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3F4" w:rsidRDefault="008519B2">
      <w:bookmarkStart w:id="0" w:name="_GoBack"/>
      <w:bookmarkEnd w:id="0"/>
      <w:r>
        <w:rPr>
          <w:noProof/>
        </w:rPr>
        <w:drawing>
          <wp:anchor distT="0" distB="0" distL="114300" distR="114300" simplePos="0" relativeHeight="251646464" behindDoc="1" locked="0" layoutInCell="1" allowOverlap="1">
            <wp:simplePos x="0" y="0"/>
            <wp:positionH relativeFrom="column">
              <wp:posOffset>4328795</wp:posOffset>
            </wp:positionH>
            <wp:positionV relativeFrom="paragraph">
              <wp:posOffset>-635</wp:posOffset>
            </wp:positionV>
            <wp:extent cx="1744345" cy="1515745"/>
            <wp:effectExtent l="0" t="0" r="8255" b="8255"/>
            <wp:wrapTight wrapText="bothSides">
              <wp:wrapPolygon edited="0">
                <wp:start x="0" y="0"/>
                <wp:lineTo x="0" y="21446"/>
                <wp:lineTo x="21466" y="21446"/>
                <wp:lineTo x="21466" y="0"/>
                <wp:lineTo x="0" y="0"/>
              </wp:wrapPolygon>
            </wp:wrapTight>
            <wp:docPr id="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34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53F4" w:rsidRDefault="006953F4"/>
    <w:p w:rsidR="006953F4" w:rsidRDefault="006953F4"/>
    <w:p w:rsidR="004F1420" w:rsidRDefault="004F1420"/>
    <w:p w:rsidR="004F1420" w:rsidRDefault="004F1420"/>
    <w:p w:rsidR="004F1420" w:rsidRDefault="004F1420"/>
    <w:p w:rsidR="00AB48B9" w:rsidRDefault="00AB48B9"/>
    <w:p w:rsidR="00E6318F" w:rsidRDefault="00E6318F"/>
    <w:p w:rsidR="00274E8B" w:rsidRDefault="00274E8B"/>
    <w:p w:rsidR="00274E8B" w:rsidRDefault="00274E8B"/>
    <w:p w:rsidR="00274E8B" w:rsidRDefault="00274E8B"/>
    <w:p w:rsidR="00274E8B" w:rsidRDefault="00274E8B"/>
    <w:p w:rsidR="00274E8B" w:rsidRDefault="00274E8B"/>
    <w:p w:rsidR="00A24EBC" w:rsidRPr="00D21505" w:rsidRDefault="00AA1811">
      <w:pPr>
        <w:rPr>
          <w:rFonts w:ascii="ＭＳ Ｐゴシック" w:eastAsia="ＭＳ Ｐゴシック" w:hAnsi="ＭＳ Ｐゴシック"/>
          <w:sz w:val="52"/>
          <w:szCs w:val="56"/>
        </w:rPr>
      </w:pPr>
      <w:r w:rsidRPr="00D21505">
        <w:rPr>
          <w:rFonts w:ascii="ＭＳ Ｐゴシック" w:eastAsia="ＭＳ Ｐゴシック" w:hAnsi="ＭＳ Ｐゴシック" w:hint="eastAsia"/>
          <w:sz w:val="52"/>
          <w:szCs w:val="56"/>
        </w:rPr>
        <w:t>通所</w:t>
      </w:r>
      <w:r w:rsidR="008075B4" w:rsidRPr="00D21505">
        <w:rPr>
          <w:rFonts w:ascii="ＭＳ Ｐゴシック" w:eastAsia="ＭＳ Ｐゴシック" w:hAnsi="ＭＳ Ｐゴシック" w:hint="eastAsia"/>
          <w:sz w:val="52"/>
          <w:szCs w:val="56"/>
        </w:rPr>
        <w:t>介護</w:t>
      </w:r>
      <w:r w:rsidR="00D21505" w:rsidRPr="00D21505">
        <w:rPr>
          <w:rFonts w:ascii="ＭＳ Ｐゴシック" w:eastAsia="ＭＳ Ｐゴシック" w:hAnsi="ＭＳ Ｐゴシック" w:hint="eastAsia"/>
          <w:sz w:val="52"/>
          <w:szCs w:val="56"/>
        </w:rPr>
        <w:t>・横浜市通所介護相当サービス</w:t>
      </w:r>
    </w:p>
    <w:p w:rsidR="006953F4" w:rsidRPr="006953F4" w:rsidRDefault="006953F4">
      <w:pPr>
        <w:rPr>
          <w:rFonts w:ascii="ＭＳ Ｐゴシック" w:eastAsia="ＭＳ Ｐゴシック" w:hAnsi="ＭＳ Ｐゴシック"/>
          <w:szCs w:val="21"/>
        </w:rPr>
      </w:pPr>
    </w:p>
    <w:p w:rsidR="006953F4" w:rsidRDefault="00C7447E" w:rsidP="002F3569">
      <w:pPr>
        <w:jc w:val="center"/>
        <w:rPr>
          <w:rFonts w:ascii="ＭＳ Ｐゴシック" w:eastAsia="ＭＳ Ｐゴシック" w:hAnsi="ＭＳ Ｐゴシック"/>
          <w:sz w:val="52"/>
          <w:szCs w:val="52"/>
        </w:rPr>
      </w:pPr>
      <w:r w:rsidRPr="006953F4">
        <w:rPr>
          <w:rFonts w:ascii="ＭＳ Ｐゴシック" w:eastAsia="ＭＳ Ｐゴシック" w:hAnsi="ＭＳ Ｐゴシック" w:hint="eastAsia"/>
          <w:sz w:val="52"/>
          <w:szCs w:val="52"/>
        </w:rPr>
        <w:t>指定申請書類　作成例</w:t>
      </w:r>
    </w:p>
    <w:p w:rsidR="006953F4" w:rsidRPr="006953F4" w:rsidRDefault="006953F4" w:rsidP="006953F4">
      <w:pPr>
        <w:rPr>
          <w:rFonts w:ascii="ＭＳ Ｐゴシック" w:eastAsia="ＭＳ Ｐゴシック" w:hAnsi="ＭＳ Ｐゴシック"/>
          <w:szCs w:val="21"/>
        </w:rPr>
      </w:pPr>
    </w:p>
    <w:p w:rsidR="006953F4" w:rsidRDefault="006953F4" w:rsidP="006953F4">
      <w:pPr>
        <w:rPr>
          <w:rFonts w:ascii="ＭＳ Ｐゴシック" w:eastAsia="ＭＳ Ｐゴシック" w:hAnsi="ＭＳ Ｐゴシック"/>
          <w:szCs w:val="21"/>
        </w:rPr>
      </w:pPr>
    </w:p>
    <w:p w:rsidR="006953F4" w:rsidRDefault="006953F4" w:rsidP="006953F4">
      <w:pPr>
        <w:rPr>
          <w:rFonts w:ascii="ＭＳ Ｐゴシック" w:eastAsia="ＭＳ Ｐゴシック" w:hAnsi="ＭＳ Ｐゴシック"/>
          <w:szCs w:val="21"/>
        </w:rPr>
      </w:pPr>
    </w:p>
    <w:p w:rsidR="004F1420" w:rsidRDefault="004F1420" w:rsidP="006953F4">
      <w:pPr>
        <w:rPr>
          <w:rFonts w:ascii="ＭＳ Ｐゴシック" w:eastAsia="ＭＳ Ｐゴシック" w:hAnsi="ＭＳ Ｐゴシック"/>
          <w:szCs w:val="21"/>
        </w:rPr>
      </w:pPr>
    </w:p>
    <w:p w:rsidR="00E6318F" w:rsidRDefault="00E6318F" w:rsidP="006953F4">
      <w:pPr>
        <w:rPr>
          <w:rFonts w:ascii="ＭＳ Ｐゴシック" w:eastAsia="ＭＳ Ｐゴシック" w:hAnsi="ＭＳ Ｐゴシック"/>
          <w:szCs w:val="21"/>
        </w:rPr>
      </w:pPr>
    </w:p>
    <w:p w:rsidR="00E6318F" w:rsidRDefault="00E6318F" w:rsidP="006953F4">
      <w:pPr>
        <w:rPr>
          <w:rFonts w:ascii="ＭＳ Ｐゴシック" w:eastAsia="ＭＳ Ｐゴシック" w:hAnsi="ＭＳ Ｐゴシック"/>
          <w:szCs w:val="21"/>
        </w:rPr>
      </w:pPr>
    </w:p>
    <w:p w:rsidR="004F1420" w:rsidRDefault="004F1420"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274E8B" w:rsidRDefault="00274E8B" w:rsidP="006953F4">
      <w:pPr>
        <w:rPr>
          <w:rFonts w:ascii="ＭＳ Ｐゴシック" w:eastAsia="ＭＳ Ｐゴシック" w:hAnsi="ＭＳ Ｐゴシック"/>
          <w:szCs w:val="21"/>
        </w:rPr>
      </w:pPr>
    </w:p>
    <w:p w:rsidR="006953F4" w:rsidRPr="006953F4" w:rsidRDefault="005F68D5" w:rsidP="006953F4">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令和</w:t>
      </w:r>
      <w:r w:rsidR="00F06A0B">
        <w:rPr>
          <w:rFonts w:ascii="ＭＳ Ｐゴシック" w:eastAsia="ＭＳ Ｐゴシック" w:hAnsi="ＭＳ Ｐゴシック" w:hint="eastAsia"/>
          <w:sz w:val="40"/>
          <w:szCs w:val="40"/>
        </w:rPr>
        <w:t>７</w:t>
      </w:r>
      <w:r>
        <w:rPr>
          <w:rFonts w:ascii="ＭＳ Ｐゴシック" w:eastAsia="ＭＳ Ｐゴシック" w:hAnsi="ＭＳ Ｐゴシック" w:hint="eastAsia"/>
          <w:sz w:val="40"/>
          <w:szCs w:val="40"/>
        </w:rPr>
        <w:t>年</w:t>
      </w:r>
      <w:r w:rsidR="00EA017E">
        <w:rPr>
          <w:rFonts w:ascii="ＭＳ Ｐゴシック" w:eastAsia="ＭＳ Ｐゴシック" w:hAnsi="ＭＳ Ｐゴシック" w:hint="eastAsia"/>
          <w:sz w:val="40"/>
          <w:szCs w:val="40"/>
        </w:rPr>
        <w:t>４</w:t>
      </w:r>
      <w:r w:rsidR="00DF0E40" w:rsidRPr="00295667">
        <w:rPr>
          <w:rFonts w:ascii="ＭＳ Ｐゴシック" w:eastAsia="ＭＳ Ｐゴシック" w:hAnsi="ＭＳ Ｐゴシック" w:hint="eastAsia"/>
          <w:sz w:val="40"/>
          <w:szCs w:val="40"/>
        </w:rPr>
        <w:t>月</w:t>
      </w:r>
      <w:r w:rsidR="00C7447E" w:rsidRPr="00295667">
        <w:rPr>
          <w:rFonts w:ascii="ＭＳ Ｐゴシック" w:eastAsia="ＭＳ Ｐゴシック" w:hAnsi="ＭＳ Ｐゴシック" w:hint="eastAsia"/>
          <w:sz w:val="40"/>
          <w:szCs w:val="40"/>
        </w:rPr>
        <w:t>版</w:t>
      </w:r>
    </w:p>
    <w:p w:rsidR="006953F4" w:rsidRDefault="006953F4" w:rsidP="006953F4">
      <w:pPr>
        <w:rPr>
          <w:rFonts w:ascii="ＭＳ Ｐゴシック" w:eastAsia="ＭＳ Ｐゴシック" w:hAnsi="ＭＳ Ｐゴシック"/>
          <w:szCs w:val="21"/>
        </w:rPr>
      </w:pPr>
    </w:p>
    <w:p w:rsidR="006953F4" w:rsidRPr="006953F4" w:rsidRDefault="00C7447E" w:rsidP="006953F4">
      <w:pPr>
        <w:jc w:val="center"/>
        <w:rPr>
          <w:rFonts w:ascii="ＭＳ Ｐゴシック" w:eastAsia="ＭＳ Ｐゴシック" w:hAnsi="ＭＳ Ｐゴシック"/>
          <w:sz w:val="40"/>
          <w:szCs w:val="40"/>
        </w:rPr>
      </w:pPr>
      <w:r w:rsidRPr="006953F4">
        <w:rPr>
          <w:rFonts w:ascii="ＭＳ Ｐゴシック" w:eastAsia="ＭＳ Ｐゴシック" w:hAnsi="ＭＳ Ｐゴシック" w:hint="eastAsia"/>
          <w:sz w:val="40"/>
          <w:szCs w:val="40"/>
        </w:rPr>
        <w:t>横浜市　介護事業指導課</w:t>
      </w:r>
    </w:p>
    <w:p w:rsidR="006953F4" w:rsidRDefault="006953F4" w:rsidP="006953F4">
      <w:pPr>
        <w:rPr>
          <w:rFonts w:ascii="ＭＳ Ｐゴシック" w:eastAsia="ＭＳ Ｐゴシック" w:hAnsi="ＭＳ Ｐゴシック"/>
          <w:szCs w:val="21"/>
        </w:rPr>
      </w:pPr>
    </w:p>
    <w:p w:rsidR="004F1420" w:rsidRDefault="004F1420" w:rsidP="006953F4">
      <w:pPr>
        <w:rPr>
          <w:rFonts w:ascii="ＭＳ Ｐゴシック" w:eastAsia="ＭＳ Ｐゴシック" w:hAnsi="ＭＳ Ｐゴシック"/>
          <w:szCs w:val="21"/>
        </w:rPr>
      </w:pPr>
    </w:p>
    <w:p w:rsidR="00DF0E40" w:rsidRPr="00FD5B1A" w:rsidRDefault="004F1420" w:rsidP="00DF0E40">
      <w:pPr>
        <w:pStyle w:val="Web"/>
        <w:spacing w:before="0" w:beforeAutospacing="0" w:after="0" w:afterAutospacing="0" w:line="320" w:lineRule="exact"/>
        <w:ind w:firstLineChars="100" w:firstLine="246"/>
        <w:jc w:val="center"/>
        <w:rPr>
          <w:szCs w:val="21"/>
        </w:rPr>
      </w:pPr>
      <w:r>
        <w:rPr>
          <w:szCs w:val="21"/>
        </w:rPr>
        <w:br w:type="page"/>
      </w:r>
      <w:r w:rsidR="00DF0E40" w:rsidRPr="00FD5B1A">
        <w:rPr>
          <w:rFonts w:hint="eastAsia"/>
          <w:szCs w:val="21"/>
        </w:rPr>
        <w:lastRenderedPageBreak/>
        <w:t>はじめに</w:t>
      </w:r>
    </w:p>
    <w:p w:rsidR="00DF0E40" w:rsidRPr="00FD5B1A" w:rsidRDefault="00DF0E40" w:rsidP="00DF0E40">
      <w:pPr>
        <w:pStyle w:val="Web"/>
        <w:spacing w:before="0" w:beforeAutospacing="0" w:after="0" w:afterAutospacing="0" w:line="320" w:lineRule="exact"/>
        <w:ind w:firstLineChars="100" w:firstLine="246"/>
        <w:rPr>
          <w:szCs w:val="21"/>
        </w:rPr>
      </w:pPr>
    </w:p>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本作成例は、介護保険事業所（居宅サービス等）の申請・届出に係る次の書類について、記載すべき内容の明確化及び作成の円滑化を図るために、記載内容の例文及び作成上の注意事項を示すものです。</w:t>
      </w:r>
    </w:p>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本市への提出書類の作成に当たっては、以下に示す注意事項をご確認のうえ、本作成例をひな型としてご活用ください。</w:t>
      </w:r>
    </w:p>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なお、本作成例は基準改正等の状況に応じて改訂を行っています。書類作成・改訂の際は、常に最新の作成例を参照してください。</w:t>
      </w:r>
    </w:p>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＜収録内容＞</w:t>
      </w:r>
    </w:p>
    <w:p w:rsidR="00DF0E40" w:rsidRPr="00FD5B1A" w:rsidRDefault="00DF0E40" w:rsidP="005F68D5">
      <w:pPr>
        <w:pStyle w:val="Web"/>
        <w:spacing w:before="0" w:beforeAutospacing="0" w:after="0" w:afterAutospacing="0" w:line="320" w:lineRule="exact"/>
        <w:ind w:firstLineChars="200" w:firstLine="451"/>
        <w:rPr>
          <w:sz w:val="22"/>
          <w:szCs w:val="22"/>
        </w:rPr>
      </w:pPr>
      <w:r w:rsidRPr="00FD5B1A">
        <w:rPr>
          <w:rFonts w:ascii="Century Gothic" w:eastAsia="ＭＳ ゴシック" w:hAnsi="ＭＳ ゴシック" w:cs="+mn-cs" w:hint="eastAsia"/>
          <w:sz w:val="22"/>
          <w:szCs w:val="22"/>
        </w:rPr>
        <w:t>運営規程</w:t>
      </w:r>
    </w:p>
    <w:p w:rsidR="00DF0E40" w:rsidRPr="00FD5B1A" w:rsidRDefault="00DF0E40" w:rsidP="00DF0E40">
      <w:pPr>
        <w:pStyle w:val="Web"/>
        <w:spacing w:before="0" w:beforeAutospacing="0" w:after="0" w:afterAutospacing="0" w:line="320" w:lineRule="exact"/>
        <w:rPr>
          <w:rFonts w:ascii="Century Gothic" w:eastAsia="ＭＳ ゴシック" w:hAnsi="ＭＳ ゴシック" w:cs="+mn-cs"/>
          <w:sz w:val="22"/>
          <w:szCs w:val="22"/>
        </w:rPr>
      </w:pPr>
    </w:p>
    <w:p w:rsidR="00DF0E40" w:rsidRPr="00FD5B1A" w:rsidRDefault="00DF0E40" w:rsidP="00DF0E40">
      <w:pPr>
        <w:pStyle w:val="Web"/>
        <w:spacing w:before="0" w:beforeAutospacing="0" w:after="0" w:afterAutospacing="0" w:line="320" w:lineRule="exact"/>
        <w:rPr>
          <w:rFonts w:ascii="Century Gothic" w:eastAsia="ＭＳ ゴシック" w:hAnsi="ＭＳ ゴシック" w:cs="+mn-cs"/>
          <w:b/>
          <w:sz w:val="22"/>
          <w:szCs w:val="22"/>
        </w:rPr>
      </w:pPr>
      <w:r w:rsidRPr="00FD5B1A">
        <w:rPr>
          <w:rFonts w:ascii="Century Gothic" w:eastAsia="ＭＳ ゴシック" w:hAnsi="ＭＳ ゴシック" w:cs="+mn-cs" w:hint="eastAsia"/>
          <w:b/>
          <w:sz w:val="22"/>
          <w:szCs w:val="22"/>
        </w:rPr>
        <w:t>【本作成例を活用する際の注意事項】</w:t>
      </w:r>
    </w:p>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DF0E40" w:rsidRPr="00FD5B1A" w:rsidRDefault="00DF0E40" w:rsidP="00DF0E40">
      <w:pPr>
        <w:pStyle w:val="Web"/>
        <w:spacing w:before="0" w:beforeAutospacing="0" w:after="0" w:afterAutospacing="0" w:line="320" w:lineRule="exact"/>
        <w:ind w:leftChars="100" w:left="442" w:hangingChars="100" w:hanging="226"/>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１　本作成例は、本市として各書類に記載いただきたい最低限の内容を示すものです。</w:t>
      </w:r>
    </w:p>
    <w:p w:rsidR="00DF0E40" w:rsidRPr="00FD5B1A" w:rsidRDefault="00DF0E40" w:rsidP="00DF0E40">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なお、事業所の状況に応じて、適宜項目を追加いただくことは差し支えありません。</w:t>
      </w:r>
    </w:p>
    <w:p w:rsidR="00DF0E40" w:rsidRPr="00FD5B1A" w:rsidRDefault="00DF0E40" w:rsidP="00DF0E40">
      <w:pPr>
        <w:pStyle w:val="Web"/>
        <w:spacing w:before="0" w:beforeAutospacing="0" w:after="0" w:afterAutospacing="0" w:line="320" w:lineRule="exact"/>
        <w:rPr>
          <w:rFonts w:ascii="Century Gothic" w:eastAsia="ＭＳ ゴシック" w:hAnsi="ＭＳ ゴシック" w:cs="+mn-cs"/>
          <w:sz w:val="22"/>
          <w:szCs w:val="22"/>
        </w:rPr>
      </w:pPr>
    </w:p>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２　本作成例の凡例は次のとおりです。</w:t>
      </w:r>
    </w:p>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tbl>
      <w:tblPr>
        <w:tblStyle w:val="a9"/>
        <w:tblW w:w="0" w:type="auto"/>
        <w:jc w:val="center"/>
        <w:tblLook w:val="04A0" w:firstRow="1" w:lastRow="0" w:firstColumn="1" w:lastColumn="0" w:noHBand="0" w:noVBand="1"/>
      </w:tblPr>
      <w:tblGrid>
        <w:gridCol w:w="2351"/>
        <w:gridCol w:w="6176"/>
      </w:tblGrid>
      <w:tr w:rsidR="00DF0E40" w:rsidRPr="00FD5B1A" w:rsidTr="00CD4020">
        <w:trPr>
          <w:trHeight w:val="848"/>
          <w:jc w:val="center"/>
        </w:trPr>
        <w:tc>
          <w:tcPr>
            <w:tcW w:w="2351" w:type="dxa"/>
            <w:vAlign w:val="center"/>
          </w:tcPr>
          <w:p w:rsidR="00DF0E40" w:rsidRPr="00FD5B1A" w:rsidRDefault="00DF0E40" w:rsidP="00CD4020">
            <w:pPr>
              <w:pStyle w:val="Web"/>
              <w:spacing w:before="0" w:beforeAutospacing="0" w:after="0" w:afterAutospacing="0" w:line="320" w:lineRule="exact"/>
              <w:jc w:val="center"/>
              <w:rPr>
                <w:rFonts w:ascii="Century Gothic" w:eastAsia="ＭＳ ゴシック" w:hAnsi="ＭＳ ゴシック" w:cs="+mn-cs"/>
                <w:sz w:val="22"/>
                <w:szCs w:val="22"/>
                <w:u w:val="single"/>
              </w:rPr>
            </w:pPr>
            <w:r w:rsidRPr="00FD5B1A">
              <w:rPr>
                <w:rFonts w:ascii="Century Gothic" w:eastAsia="ＭＳ ゴシック" w:hAnsi="ＭＳ ゴシック" w:cs="+mn-cs" w:hint="eastAsia"/>
                <w:color w:val="FF0000"/>
                <w:sz w:val="22"/>
                <w:szCs w:val="22"/>
                <w:u w:val="single"/>
              </w:rPr>
              <w:t>赤文字・下線部分</w:t>
            </w:r>
          </w:p>
        </w:tc>
        <w:tc>
          <w:tcPr>
            <w:tcW w:w="6176" w:type="dxa"/>
            <w:vAlign w:val="center"/>
          </w:tcPr>
          <w:p w:rsidR="00DF0E40" w:rsidRPr="00FD5B1A" w:rsidRDefault="00DF0E40" w:rsidP="00CD4020">
            <w:pPr>
              <w:pStyle w:val="Web"/>
              <w:spacing w:before="0" w:beforeAutospacing="0" w:after="0" w:afterAutospacing="0" w:line="320" w:lineRule="exact"/>
              <w:jc w:val="both"/>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事業所固有の情報を記載すべき部分です。</w:t>
            </w:r>
          </w:p>
          <w:p w:rsidR="00DF0E40" w:rsidRPr="00FD5B1A" w:rsidRDefault="00DF0E40" w:rsidP="00CD4020">
            <w:pPr>
              <w:pStyle w:val="Web"/>
              <w:spacing w:before="0" w:beforeAutospacing="0" w:after="0" w:afterAutospacing="0" w:line="320" w:lineRule="exact"/>
              <w:jc w:val="both"/>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例文から当該箇所を削除・修正願います。</w:t>
            </w:r>
          </w:p>
        </w:tc>
      </w:tr>
      <w:tr w:rsidR="00DF0E40" w:rsidRPr="00FD5B1A" w:rsidTr="00CD4020">
        <w:trPr>
          <w:trHeight w:val="1515"/>
          <w:jc w:val="center"/>
        </w:trPr>
        <w:tc>
          <w:tcPr>
            <w:tcW w:w="2351" w:type="dxa"/>
            <w:vAlign w:val="bottom"/>
          </w:tcPr>
          <w:p w:rsidR="00DF0E40" w:rsidRPr="00FD5B1A" w:rsidRDefault="00DF0E40" w:rsidP="00CD4020">
            <w:pPr>
              <w:pStyle w:val="Web"/>
              <w:spacing w:before="0" w:beforeAutospacing="0" w:after="0" w:afterAutospacing="0" w:line="320" w:lineRule="exact"/>
              <w:jc w:val="center"/>
              <w:rPr>
                <w:rFonts w:ascii="Century Gothic" w:eastAsia="ＭＳ ゴシック" w:hAnsi="ＭＳ ゴシック" w:cs="+mn-cs"/>
                <w:color w:val="0000FF"/>
                <w:sz w:val="22"/>
                <w:szCs w:val="22"/>
              </w:rPr>
            </w:pPr>
            <w:r w:rsidRPr="00FD5B1A">
              <w:rPr>
                <w:noProof/>
                <w:color w:val="0000FF"/>
                <w:sz w:val="22"/>
              </w:rPr>
              <mc:AlternateContent>
                <mc:Choice Requires="wps">
                  <w:drawing>
                    <wp:inline distT="0" distB="0" distL="0" distR="0" wp14:anchorId="208528CF" wp14:editId="2F7B544F">
                      <wp:extent cx="768985" cy="407035"/>
                      <wp:effectExtent l="19050" t="0" r="12065" b="316865"/>
                      <wp:docPr id="2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562100" y="6057900"/>
                                <a:ext cx="768985" cy="407035"/>
                              </a:xfrm>
                              <a:prstGeom prst="wedgeRectCallout">
                                <a:avLst>
                                  <a:gd name="adj1" fmla="val -48547"/>
                                  <a:gd name="adj2" fmla="val 117069"/>
                                </a:avLst>
                              </a:prstGeom>
                              <a:solidFill>
                                <a:srgbClr val="FFFFFF"/>
                              </a:solidFill>
                              <a:ln w="9525">
                                <a:solidFill>
                                  <a:srgbClr val="000000"/>
                                </a:solidFill>
                                <a:miter lim="800000"/>
                                <a:headEnd/>
                                <a:tailEnd/>
                              </a:ln>
                            </wps:spPr>
                            <wps:txbx>
                              <w:txbxContent>
                                <w:p w:rsidR="00DF0E40" w:rsidRPr="00153B72" w:rsidRDefault="00DF0E40" w:rsidP="00DF0E40">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wps:txbx>
                            <wps:bodyPr rot="0" vert="horz" wrap="square" lIns="35941" tIns="35941" rIns="35941" bIns="35941" anchor="ctr" anchorCtr="0" upright="1">
                              <a:noAutofit/>
                            </wps:bodyPr>
                          </wps:wsp>
                        </a:graphicData>
                      </a:graphic>
                    </wp:inline>
                  </w:drawing>
                </mc:Choice>
                <mc:Fallback>
                  <w:pict>
                    <v:shapetype w14:anchorId="208528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26" type="#_x0000_t61" style="width:60.55pt;height:3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" adj="314,36087">
                      <v:textbox inset="2.83pt,2.83pt,2.83pt,2.83pt">
                        <w:txbxContent>
                          <w:p w:rsidR="00DF0E40" w:rsidRPr="00153B72" w:rsidRDefault="00DF0E40" w:rsidP="00DF0E40">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v:textbox>
                      <w10:anchorlock/>
                    </v:shape>
                  </w:pict>
                </mc:Fallback>
              </mc:AlternateContent>
            </w:r>
          </w:p>
        </w:tc>
        <w:tc>
          <w:tcPr>
            <w:tcW w:w="6176" w:type="dxa"/>
            <w:vAlign w:val="center"/>
          </w:tcPr>
          <w:p w:rsidR="00DF0E40" w:rsidRPr="00FD5B1A" w:rsidRDefault="00DF0E40" w:rsidP="00CD4020">
            <w:pPr>
              <w:pStyle w:val="Web"/>
              <w:spacing w:before="0" w:beforeAutospacing="0" w:after="0" w:afterAutospacing="0" w:line="320" w:lineRule="exact"/>
              <w:jc w:val="both"/>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作成に当たっての注意事項です。</w:t>
            </w:r>
          </w:p>
          <w:p w:rsidR="00DF0E40" w:rsidRPr="00FD5B1A" w:rsidRDefault="00DF0E40" w:rsidP="00CD4020">
            <w:pPr>
              <w:pStyle w:val="Web"/>
              <w:spacing w:before="0" w:beforeAutospacing="0" w:after="0" w:afterAutospacing="0" w:line="320" w:lineRule="exact"/>
              <w:jc w:val="both"/>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当該箇所の作成に当たり、内容を必ずご確認ください。</w:t>
            </w:r>
          </w:p>
          <w:p w:rsidR="00DF0E40" w:rsidRPr="00FD5B1A" w:rsidRDefault="00DF0E40" w:rsidP="00CD4020">
            <w:pPr>
              <w:pStyle w:val="Web"/>
              <w:spacing w:before="0" w:beforeAutospacing="0" w:after="0" w:afterAutospacing="0" w:line="320" w:lineRule="exact"/>
              <w:jc w:val="both"/>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なお、当該部分は「記載すべき内容」に含みませんので、完成時にすべて削除願います。</w:t>
            </w:r>
          </w:p>
        </w:tc>
      </w:tr>
      <w:tr w:rsidR="00DF0E40" w:rsidRPr="00FD5B1A" w:rsidTr="00CD4020">
        <w:trPr>
          <w:trHeight w:val="1214"/>
          <w:jc w:val="center"/>
        </w:trPr>
        <w:tc>
          <w:tcPr>
            <w:tcW w:w="2351" w:type="dxa"/>
            <w:vAlign w:val="center"/>
          </w:tcPr>
          <w:p w:rsidR="00DF0E40" w:rsidRPr="00FD5B1A" w:rsidRDefault="00126121" w:rsidP="00CD4020">
            <w:pPr>
              <w:pStyle w:val="Web"/>
              <w:spacing w:before="0" w:beforeAutospacing="0" w:after="0" w:afterAutospacing="0" w:line="320" w:lineRule="exact"/>
              <w:jc w:val="center"/>
              <w:rPr>
                <w:rFonts w:ascii="Century Gothic" w:eastAsia="ＭＳ ゴシック" w:hAnsi="ＭＳ ゴシック" w:cs="+mn-cs"/>
                <w:sz w:val="22"/>
                <w:szCs w:val="22"/>
              </w:rPr>
            </w:pPr>
            <w:r>
              <w:rPr>
                <w:rFonts w:ascii="Century Gothic" w:eastAsia="ＭＳ ゴシック" w:hAnsi="ＭＳ ゴシック" w:cs="+mn-cs" w:hint="eastAsia"/>
                <w:sz w:val="22"/>
                <w:szCs w:val="22"/>
              </w:rPr>
              <w:t>選択</w:t>
            </w:r>
            <w:r w:rsidR="00DF0E40" w:rsidRPr="00FD5B1A">
              <w:rPr>
                <w:rFonts w:ascii="Century Gothic" w:eastAsia="ＭＳ ゴシック" w:hAnsi="ＭＳ ゴシック" w:cs="+mn-cs" w:hint="eastAsia"/>
                <w:sz w:val="22"/>
                <w:szCs w:val="22"/>
              </w:rPr>
              <w:t>部分</w:t>
            </w:r>
          </w:p>
        </w:tc>
        <w:tc>
          <w:tcPr>
            <w:tcW w:w="6176" w:type="dxa"/>
            <w:vAlign w:val="center"/>
          </w:tcPr>
          <w:p w:rsidR="00DF0E40" w:rsidRPr="00FD5B1A" w:rsidRDefault="00126121" w:rsidP="00CD4020">
            <w:pPr>
              <w:pStyle w:val="Web"/>
              <w:spacing w:before="0" w:beforeAutospacing="0" w:after="0" w:afterAutospacing="0" w:line="320" w:lineRule="exact"/>
              <w:jc w:val="both"/>
              <w:rPr>
                <w:rFonts w:ascii="Century Gothic" w:eastAsia="ＭＳ ゴシック" w:hAnsi="ＭＳ ゴシック" w:cs="+mn-cs"/>
                <w:sz w:val="22"/>
                <w:szCs w:val="22"/>
              </w:rPr>
            </w:pPr>
            <w:r w:rsidRPr="00126121">
              <w:rPr>
                <w:rFonts w:ascii="Century Gothic" w:eastAsia="ＭＳ ゴシック" w:hAnsi="ＭＳ ゴシック" w:cs="+mn-cs" w:hint="eastAsia"/>
                <w:sz w:val="22"/>
                <w:szCs w:val="22"/>
              </w:rPr>
              <w:t>事業所の状況に応じて、記載の有無を選択すべき部分です。記載不要と判断した部分については、完成時にすべて削除願います。</w:t>
            </w:r>
          </w:p>
        </w:tc>
      </w:tr>
    </w:tbl>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FD5B1A">
        <w:rPr>
          <w:rFonts w:ascii="ＭＳ 明朝" w:hAnsi="ＭＳ 明朝" w:hint="eastAsia"/>
          <w:noProof/>
          <w:sz w:val="22"/>
        </w:rPr>
        <mc:AlternateContent>
          <mc:Choice Requires="wps">
            <w:drawing>
              <wp:anchor distT="0" distB="0" distL="114300" distR="114300" simplePos="0" relativeHeight="251677184" behindDoc="0" locked="1" layoutInCell="1" allowOverlap="1" wp14:anchorId="295E1CA3" wp14:editId="1A7D6D10">
                <wp:simplePos x="0" y="0"/>
                <wp:positionH relativeFrom="column">
                  <wp:posOffset>467360</wp:posOffset>
                </wp:positionH>
                <wp:positionV relativeFrom="paragraph">
                  <wp:posOffset>-642620</wp:posOffset>
                </wp:positionV>
                <wp:extent cx="1052830" cy="509270"/>
                <wp:effectExtent l="0" t="0" r="13970" b="2413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09270"/>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E79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6.8pt;margin-top:-50.6pt;width:82.9pt;height:4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">
                <v:stroke dashstyle="dash"/>
                <w10:anchorlock/>
              </v:shape>
            </w:pict>
          </mc:Fallback>
        </mc:AlternateContent>
      </w:r>
    </w:p>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４　本市への提出書類において、以下のような不備が散見されます。</w:t>
      </w:r>
    </w:p>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 xml:space="preserve">　提出前に十分ご確認ください。</w:t>
      </w:r>
    </w:p>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 xml:space="preserve">　　○赤文字・下線部分が残っている。　　　⇒他の部分と統一願います。</w:t>
      </w:r>
    </w:p>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 xml:space="preserve">　　○吹き出し（注意事項）が残っている。　⇒すべて削除願います。</w:t>
      </w:r>
    </w:p>
    <w:p w:rsidR="00DF0E40" w:rsidRPr="00FD5B1A" w:rsidRDefault="00126121"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Pr>
          <w:rFonts w:ascii="Century Gothic" w:eastAsia="ＭＳ ゴシック" w:hAnsi="ＭＳ ゴシック" w:cs="+mn-cs" w:hint="eastAsia"/>
          <w:sz w:val="22"/>
          <w:szCs w:val="22"/>
        </w:rPr>
        <w:t xml:space="preserve">　　○選択</w:t>
      </w:r>
      <w:r w:rsidR="00DF0E40" w:rsidRPr="00FD5B1A">
        <w:rPr>
          <w:rFonts w:ascii="Century Gothic" w:eastAsia="ＭＳ ゴシック" w:hAnsi="ＭＳ ゴシック" w:cs="+mn-cs" w:hint="eastAsia"/>
          <w:sz w:val="22"/>
          <w:szCs w:val="22"/>
        </w:rPr>
        <w:t>部分で複数の項目が残っている。　⇒記載しない部分はすべて削除願います。</w:t>
      </w:r>
    </w:p>
    <w:p w:rsidR="00DF0E40" w:rsidRPr="00FD5B1A" w:rsidRDefault="00DF0E40" w:rsidP="00DF0E40">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FD5B1A">
        <w:rPr>
          <w:rFonts w:ascii="Century Gothic" w:eastAsia="ＭＳ ゴシック" w:hAnsi="ＭＳ ゴシック" w:cs="+mn-cs" w:hint="eastAsia"/>
          <w:sz w:val="22"/>
          <w:szCs w:val="22"/>
        </w:rPr>
        <w:t xml:space="preserve">　　○条・項・号の番号が整合していない。　⇒重複・抜けがないか再確認願います。</w:t>
      </w:r>
    </w:p>
    <w:p w:rsidR="00DF0E40" w:rsidRPr="00FD5B1A" w:rsidRDefault="00DF0E40" w:rsidP="00DF0E40">
      <w:pPr>
        <w:pStyle w:val="Web"/>
        <w:spacing w:before="0" w:beforeAutospacing="0" w:after="0" w:afterAutospacing="0" w:line="320" w:lineRule="exact"/>
        <w:rPr>
          <w:rFonts w:ascii="Century Gothic" w:eastAsia="ＭＳ ゴシック" w:hAnsi="ＭＳ ゴシック" w:cs="+mn-cs"/>
          <w:sz w:val="22"/>
          <w:szCs w:val="22"/>
        </w:rPr>
      </w:pPr>
      <w:r w:rsidRPr="00FD5B1A">
        <w:rPr>
          <w:rFonts w:ascii="ＭＳ ゴシック" w:eastAsia="ＭＳ ゴシック" w:hAnsi="ＭＳ ゴシック"/>
          <w:szCs w:val="21"/>
        </w:rPr>
        <w:br w:type="page"/>
      </w:r>
    </w:p>
    <w:p w:rsidR="00B57887" w:rsidRPr="002500F5" w:rsidRDefault="00AA1811" w:rsidP="00BA5E55">
      <w:pPr>
        <w:jc w:val="center"/>
        <w:rPr>
          <w:rFonts w:ascii="ＭＳ ゴシック" w:eastAsia="ＭＳ ゴシック" w:hAnsi="ＭＳ ゴシック"/>
          <w:color w:val="FF0000"/>
          <w:sz w:val="24"/>
          <w:szCs w:val="24"/>
          <w:u w:val="single"/>
        </w:rPr>
      </w:pPr>
      <w:r w:rsidRPr="002500F5">
        <w:rPr>
          <w:rFonts w:ascii="ＭＳ ゴシック" w:eastAsia="ＭＳ ゴシック" w:hAnsi="ＭＳ ゴシック" w:hint="eastAsia"/>
          <w:color w:val="FF0000"/>
          <w:sz w:val="24"/>
          <w:szCs w:val="24"/>
          <w:u w:val="single"/>
        </w:rPr>
        <w:lastRenderedPageBreak/>
        <w:t>港町デイサービス</w:t>
      </w:r>
    </w:p>
    <w:p w:rsidR="00AA1811" w:rsidRDefault="00C7447E" w:rsidP="00E10C20">
      <w:pPr>
        <w:jc w:val="center"/>
        <w:rPr>
          <w:rFonts w:ascii="ＭＳ ゴシック" w:eastAsia="ＭＳ ゴシック" w:hAnsi="ＭＳ ゴシック"/>
          <w:sz w:val="24"/>
          <w:szCs w:val="24"/>
        </w:rPr>
      </w:pPr>
      <w:r w:rsidRPr="00AA1811">
        <w:rPr>
          <w:rFonts w:ascii="ＭＳ ゴシック" w:eastAsia="ＭＳ ゴシック" w:hAnsi="ＭＳ ゴシック" w:hint="eastAsia"/>
          <w:sz w:val="24"/>
          <w:szCs w:val="24"/>
        </w:rPr>
        <w:t>通所介護・横浜市通所介護相当サービス</w:t>
      </w:r>
    </w:p>
    <w:p w:rsidR="00E10C20" w:rsidRPr="001F3A6D" w:rsidRDefault="00C7447E" w:rsidP="00E10C20">
      <w:pPr>
        <w:jc w:val="center"/>
        <w:rPr>
          <w:rFonts w:ascii="ＭＳ ゴシック" w:eastAsia="ＭＳ ゴシック" w:hAnsi="ＭＳ ゴシック"/>
          <w:sz w:val="24"/>
          <w:szCs w:val="24"/>
        </w:rPr>
      </w:pPr>
      <w:r w:rsidRPr="001F3A6D">
        <w:rPr>
          <w:rFonts w:ascii="ＭＳ ゴシック" w:eastAsia="ＭＳ ゴシック" w:hAnsi="ＭＳ ゴシック" w:hint="eastAsia"/>
          <w:sz w:val="24"/>
          <w:szCs w:val="24"/>
        </w:rPr>
        <w:t>運　営　規　程</w:t>
      </w:r>
    </w:p>
    <w:p w:rsidR="00E10C20" w:rsidRDefault="00E10C20" w:rsidP="004F1420">
      <w:pPr>
        <w:rPr>
          <w:rFonts w:ascii="ＭＳ ゴシック" w:eastAsia="ＭＳ ゴシック" w:hAnsi="ＭＳ ゴシック"/>
          <w:szCs w:val="21"/>
        </w:rPr>
      </w:pPr>
    </w:p>
    <w:p w:rsidR="00AA1811" w:rsidRPr="00AA1811" w:rsidRDefault="00C7447E" w:rsidP="00AA1811">
      <w:pPr>
        <w:rPr>
          <w:rFonts w:ascii="ＭＳ 明朝" w:hAnsi="ＭＳ 明朝"/>
          <w:sz w:val="22"/>
        </w:rPr>
      </w:pPr>
      <w:r w:rsidRPr="00AA1811">
        <w:rPr>
          <w:rFonts w:ascii="ＭＳ 明朝" w:hAnsi="ＭＳ 明朝" w:hint="eastAsia"/>
          <w:sz w:val="22"/>
        </w:rPr>
        <w:t>（事業の目的）</w:t>
      </w:r>
    </w:p>
    <w:p w:rsidR="00AA1811" w:rsidRPr="00AA1811" w:rsidRDefault="00C7447E" w:rsidP="00AA1811">
      <w:pPr>
        <w:ind w:left="226" w:hangingChars="100" w:hanging="226"/>
        <w:rPr>
          <w:rFonts w:ascii="ＭＳ 明朝" w:hAnsi="ＭＳ 明朝"/>
          <w:sz w:val="22"/>
        </w:rPr>
      </w:pPr>
      <w:r w:rsidRPr="00AA1811">
        <w:rPr>
          <w:rFonts w:ascii="ＭＳ 明朝" w:hAnsi="ＭＳ 明朝" w:hint="eastAsia"/>
          <w:sz w:val="22"/>
        </w:rPr>
        <w:t xml:space="preserve">第１条　</w:t>
      </w:r>
      <w:r w:rsidRPr="002500F5">
        <w:rPr>
          <w:rFonts w:ascii="ＭＳ 明朝" w:hAnsi="ＭＳ 明朝" w:hint="eastAsia"/>
          <w:color w:val="FF0000"/>
          <w:sz w:val="22"/>
          <w:u w:val="single"/>
        </w:rPr>
        <w:t>株式会社港町介護サービス</w:t>
      </w:r>
      <w:r w:rsidR="002068D5" w:rsidRPr="00AA1811">
        <w:rPr>
          <w:rFonts w:ascii="ＭＳ 明朝" w:hAnsi="ＭＳ 明朝" w:hint="eastAsia"/>
          <w:sz w:val="22"/>
        </w:rPr>
        <w:t>（以下、「</w:t>
      </w:r>
      <w:r w:rsidR="002068D5">
        <w:rPr>
          <w:rFonts w:ascii="ＭＳ 明朝" w:hAnsi="ＭＳ 明朝" w:hint="eastAsia"/>
          <w:sz w:val="22"/>
        </w:rPr>
        <w:t>運営法人</w:t>
      </w:r>
      <w:r w:rsidR="002068D5" w:rsidRPr="00AA1811">
        <w:rPr>
          <w:rFonts w:ascii="ＭＳ 明朝" w:hAnsi="ＭＳ 明朝" w:hint="eastAsia"/>
          <w:sz w:val="22"/>
        </w:rPr>
        <w:t>」という。）</w:t>
      </w:r>
      <w:r w:rsidRPr="00AA1811">
        <w:rPr>
          <w:rFonts w:ascii="ＭＳ 明朝" w:hAnsi="ＭＳ 明朝" w:hint="eastAsia"/>
          <w:sz w:val="22"/>
        </w:rPr>
        <w:t>が開設する</w:t>
      </w:r>
      <w:r w:rsidRPr="002500F5">
        <w:rPr>
          <w:rFonts w:ascii="ＭＳ 明朝" w:hAnsi="ＭＳ 明朝" w:hint="eastAsia"/>
          <w:color w:val="FF0000"/>
          <w:sz w:val="22"/>
          <w:u w:val="single"/>
        </w:rPr>
        <w:t>港町デイサービス</w:t>
      </w:r>
      <w:r w:rsidRPr="00AA1811">
        <w:rPr>
          <w:rFonts w:ascii="ＭＳ 明朝" w:hAnsi="ＭＳ 明朝" w:hint="eastAsia"/>
          <w:sz w:val="22"/>
        </w:rPr>
        <w:t>（以下、「事業所」という。）が行う通所介護事業及び横浜市通所介護相当サービス（以下、「事業」という。）の適正な運営を確保するために人員及び管理運営に関する事項を定め、要介護者、要支援者又は事業対象者（以下、「要介護者等」という。）に対し、事業所の生活相談員</w:t>
      </w:r>
      <w:r w:rsidR="00F06A0B">
        <w:rPr>
          <w:rFonts w:ascii="ＭＳ 明朝" w:hAnsi="ＭＳ 明朝" w:hint="eastAsia"/>
          <w:sz w:val="22"/>
        </w:rPr>
        <w:t>、</w:t>
      </w:r>
      <w:r w:rsidRPr="00AA1811">
        <w:rPr>
          <w:rFonts w:ascii="ＭＳ 明朝" w:hAnsi="ＭＳ 明朝" w:hint="eastAsia"/>
          <w:sz w:val="22"/>
        </w:rPr>
        <w:t>機能訓練指導員、看護師</w:t>
      </w:r>
      <w:r w:rsidR="00F06A0B">
        <w:rPr>
          <w:rFonts w:ascii="ＭＳ 明朝" w:hAnsi="ＭＳ 明朝" w:hint="eastAsia"/>
          <w:sz w:val="22"/>
        </w:rPr>
        <w:t>・</w:t>
      </w:r>
      <w:r w:rsidRPr="00AA1811">
        <w:rPr>
          <w:rFonts w:ascii="ＭＳ 明朝" w:hAnsi="ＭＳ 明朝" w:hint="eastAsia"/>
          <w:sz w:val="22"/>
        </w:rPr>
        <w:t>准看護師等の看護職員</w:t>
      </w:r>
      <w:r w:rsidR="00F06A0B">
        <w:rPr>
          <w:rFonts w:ascii="ＭＳ 明朝" w:hAnsi="ＭＳ 明朝" w:hint="eastAsia"/>
          <w:sz w:val="22"/>
        </w:rPr>
        <w:t>及び</w:t>
      </w:r>
      <w:r w:rsidRPr="00AA1811">
        <w:rPr>
          <w:rFonts w:ascii="ＭＳ 明朝" w:hAnsi="ＭＳ 明朝" w:hint="eastAsia"/>
          <w:sz w:val="22"/>
        </w:rPr>
        <w:t>介護職員（以下「従事者」という。）が、当該事業所において排</w:t>
      </w:r>
      <w:r w:rsidR="00A33103">
        <w:rPr>
          <w:rFonts w:ascii="ＭＳ 明朝" w:hAnsi="ＭＳ 明朝" w:hint="eastAsia"/>
          <w:sz w:val="22"/>
        </w:rPr>
        <w:t>せつ</w:t>
      </w:r>
      <w:r w:rsidRPr="00AA1811">
        <w:rPr>
          <w:rFonts w:ascii="ＭＳ 明朝" w:hAnsi="ＭＳ 明朝" w:hint="eastAsia"/>
          <w:sz w:val="22"/>
        </w:rPr>
        <w:t>、食事等の介護、入浴の介助、その他日常生活上の世話又は支援、機能訓練等の適切な通所介護及び横浜市通所介護相当サービス（以下、「通所介護等」という。）を提供することを目的とする。</w:t>
      </w:r>
    </w:p>
    <w:p w:rsidR="00B57887" w:rsidRPr="00AA1811" w:rsidRDefault="00B57887" w:rsidP="004F1420">
      <w:pPr>
        <w:rPr>
          <w:rFonts w:ascii="ＭＳ ゴシック" w:eastAsia="ＭＳ ゴシック" w:hAnsi="ＭＳ ゴシック"/>
          <w:szCs w:val="21"/>
        </w:rPr>
      </w:pPr>
    </w:p>
    <w:p w:rsidR="00AA1811" w:rsidRPr="00AA1811" w:rsidRDefault="00C7447E" w:rsidP="00AA1811">
      <w:pPr>
        <w:rPr>
          <w:rFonts w:ascii="ＭＳ 明朝" w:hAnsi="ＭＳ 明朝"/>
          <w:sz w:val="22"/>
        </w:rPr>
      </w:pPr>
      <w:r w:rsidRPr="00AA1811">
        <w:rPr>
          <w:rFonts w:ascii="ＭＳ 明朝" w:hAnsi="ＭＳ 明朝" w:hint="eastAsia"/>
          <w:sz w:val="22"/>
        </w:rPr>
        <w:t>（運営の方針）</w:t>
      </w:r>
    </w:p>
    <w:p w:rsidR="00AA1811" w:rsidRDefault="00C7447E" w:rsidP="00AA1811">
      <w:pPr>
        <w:ind w:left="226" w:hangingChars="100" w:hanging="226"/>
        <w:rPr>
          <w:rFonts w:ascii="ＭＳ 明朝" w:hAnsi="ＭＳ 明朝"/>
          <w:sz w:val="22"/>
        </w:rPr>
      </w:pPr>
      <w:r w:rsidRPr="00AA1811">
        <w:rPr>
          <w:rFonts w:ascii="ＭＳ 明朝" w:hAnsi="ＭＳ 明朝" w:hint="eastAsia"/>
          <w:sz w:val="22"/>
        </w:rPr>
        <w:t>第２条　事業の実施に当たっては、要介護者等となった場合においても、心身の特性を踏まえて、利用者が可能な限りその居宅において、その有する能力に応じ自立した日常生活を営むことができるよう、さらに利用者の社会的孤立感の解消及び心身の機能の維持並びに利用者の家族の身体的及び精神的負担の軽減を図るために、必要な日常生活上の世話又は支援、機能訓練等の介護その他必要な援助を行う。また、利用者の意思及び人格を尊重し、常に利用者の立場に立ったサービスの提供に努める。</w:t>
      </w:r>
    </w:p>
    <w:p w:rsidR="00AA1811" w:rsidRPr="00AA1811" w:rsidRDefault="00AA1811" w:rsidP="00AA1811">
      <w:pPr>
        <w:rPr>
          <w:rFonts w:ascii="ＭＳ 明朝" w:hAnsi="ＭＳ 明朝"/>
          <w:sz w:val="22"/>
        </w:rPr>
      </w:pPr>
    </w:p>
    <w:p w:rsidR="00AA1811" w:rsidRDefault="00C7447E" w:rsidP="00AA1811">
      <w:pPr>
        <w:ind w:left="226" w:hangingChars="100" w:hanging="226"/>
        <w:rPr>
          <w:rFonts w:ascii="ＭＳ 明朝" w:hAnsi="ＭＳ 明朝"/>
          <w:sz w:val="22"/>
        </w:rPr>
      </w:pPr>
      <w:r w:rsidRPr="00AA1811">
        <w:rPr>
          <w:rFonts w:ascii="ＭＳ 明朝" w:hAnsi="ＭＳ 明朝" w:hint="eastAsia"/>
          <w:sz w:val="22"/>
        </w:rPr>
        <w:t>２　事業の実施に当たっては、要介護者等となることの予防又はその状態の軽減若しくは悪化の防止に資するよう、その目標を設定し、計画的に行うとともに、地域との結びつきを重視し、市町村、地域包括支援センター、老人介護支援センター、居宅介護支援事業者、介護予防支援事業者、他の居宅サービス事業者、他の介護予防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AA1811" w:rsidRPr="00AA1811" w:rsidRDefault="00AA1811" w:rsidP="00AA1811">
      <w:pPr>
        <w:rPr>
          <w:rFonts w:ascii="ＭＳ 明朝" w:hAnsi="ＭＳ 明朝"/>
          <w:sz w:val="22"/>
        </w:rPr>
      </w:pPr>
    </w:p>
    <w:p w:rsidR="00AA1811" w:rsidRPr="00AA1811" w:rsidRDefault="00C7447E" w:rsidP="00AA1811">
      <w:pPr>
        <w:ind w:left="226" w:hangingChars="100" w:hanging="226"/>
        <w:rPr>
          <w:rFonts w:ascii="ＭＳ 明朝" w:hAnsi="ＭＳ 明朝"/>
          <w:sz w:val="22"/>
        </w:rPr>
      </w:pPr>
      <w:r w:rsidRPr="00AA1811">
        <w:rPr>
          <w:rFonts w:ascii="ＭＳ 明朝" w:hAnsi="ＭＳ 明朝" w:hint="eastAsia"/>
          <w:sz w:val="22"/>
        </w:rPr>
        <w:t>３　事業の実施に当たっては、自らその提供するサービスの質の評価を行い、常にその改善を図る。</w:t>
      </w:r>
    </w:p>
    <w:p w:rsidR="00B57887" w:rsidRPr="00C90BCD" w:rsidRDefault="00B57887" w:rsidP="004F1420">
      <w:pPr>
        <w:rPr>
          <w:rFonts w:ascii="ＭＳ ゴシック" w:eastAsia="ＭＳ ゴシック" w:hAnsi="ＭＳ ゴシック"/>
          <w:sz w:val="22"/>
        </w:rPr>
      </w:pPr>
    </w:p>
    <w:p w:rsidR="00992A45" w:rsidRPr="00992A45" w:rsidRDefault="00C7447E" w:rsidP="00992A45">
      <w:pPr>
        <w:rPr>
          <w:rFonts w:ascii="ＭＳ 明朝" w:hAnsi="ＭＳ 明朝"/>
          <w:sz w:val="22"/>
        </w:rPr>
      </w:pPr>
      <w:r w:rsidRPr="00992A45">
        <w:rPr>
          <w:rFonts w:ascii="ＭＳ 明朝" w:hAnsi="ＭＳ 明朝" w:hint="eastAsia"/>
          <w:sz w:val="22"/>
        </w:rPr>
        <w:t>（事業所の名称等）</w:t>
      </w:r>
    </w:p>
    <w:p w:rsidR="00992A45" w:rsidRPr="00992A45" w:rsidRDefault="00DF0E40" w:rsidP="00992A45">
      <w:pPr>
        <w:rPr>
          <w:rFonts w:ascii="ＭＳ 明朝" w:hAnsi="ＭＳ 明朝"/>
          <w:sz w:val="22"/>
        </w:rPr>
      </w:pPr>
      <w:r w:rsidRPr="00C90BCD">
        <w:rPr>
          <w:noProof/>
          <w:sz w:val="22"/>
        </w:rPr>
        <mc:AlternateContent>
          <mc:Choice Requires="wps">
            <w:drawing>
              <wp:anchor distT="0" distB="0" distL="114300" distR="114300" simplePos="0" relativeHeight="251679232" behindDoc="0" locked="0" layoutInCell="1" allowOverlap="1" wp14:anchorId="6086919B" wp14:editId="258CD874">
                <wp:simplePos x="0" y="0"/>
                <wp:positionH relativeFrom="column">
                  <wp:posOffset>2585720</wp:posOffset>
                </wp:positionH>
                <wp:positionV relativeFrom="paragraph">
                  <wp:posOffset>171450</wp:posOffset>
                </wp:positionV>
                <wp:extent cx="3876040" cy="666750"/>
                <wp:effectExtent l="438150" t="0" r="10160" b="19050"/>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040" cy="666750"/>
                        </a:xfrm>
                        <a:prstGeom prst="wedgeRectCallout">
                          <a:avLst>
                            <a:gd name="adj1" fmla="val -60362"/>
                            <a:gd name="adj2" fmla="val 38664"/>
                          </a:avLst>
                        </a:prstGeom>
                        <a:solidFill>
                          <a:srgbClr val="FFFFFF"/>
                        </a:solidFill>
                        <a:ln w="9525">
                          <a:solidFill>
                            <a:srgbClr val="000000"/>
                          </a:solidFill>
                          <a:miter lim="800000"/>
                          <a:headEnd/>
                          <a:tailEnd/>
                        </a:ln>
                      </wps:spPr>
                      <wps:txbx>
                        <w:txbxContent>
                          <w:p w:rsidR="00DF0E40" w:rsidRPr="00FD5B1A" w:rsidRDefault="00DF0E40" w:rsidP="00DF0E40">
                            <w:pPr>
                              <w:pStyle w:val="Web"/>
                              <w:spacing w:before="0" w:beforeAutospacing="0" w:after="0" w:afterAutospacing="0" w:line="220" w:lineRule="exact"/>
                              <w:rPr>
                                <w:rFonts w:cs="+mn-cs"/>
                                <w:color w:val="0000FF"/>
                                <w:sz w:val="18"/>
                                <w:szCs w:val="20"/>
                              </w:rPr>
                            </w:pPr>
                            <w:r w:rsidRPr="00FD5B1A">
                              <w:rPr>
                                <w:rFonts w:cs="+mn-cs" w:hint="eastAsia"/>
                                <w:color w:val="0000FF"/>
                                <w:sz w:val="18"/>
                                <w:szCs w:val="20"/>
                              </w:rPr>
                              <w:t>基準上</w:t>
                            </w:r>
                            <w:r w:rsidRPr="00FD5B1A">
                              <w:rPr>
                                <w:rFonts w:cs="+mn-cs"/>
                                <w:color w:val="0000FF"/>
                                <w:sz w:val="18"/>
                                <w:szCs w:val="20"/>
                              </w:rPr>
                              <w:t>配置すべき職種ごとに</w:t>
                            </w:r>
                            <w:r w:rsidRPr="00FD5B1A">
                              <w:rPr>
                                <w:rFonts w:cs="+mn-cs" w:hint="eastAsia"/>
                                <w:color w:val="0000FF"/>
                                <w:sz w:val="18"/>
                                <w:szCs w:val="20"/>
                              </w:rPr>
                              <w:t>項目</w:t>
                            </w:r>
                            <w:r w:rsidRPr="00FD5B1A">
                              <w:rPr>
                                <w:rFonts w:cs="+mn-cs"/>
                                <w:color w:val="0000FF"/>
                                <w:sz w:val="18"/>
                                <w:szCs w:val="20"/>
                              </w:rPr>
                              <w:t>（</w:t>
                            </w:r>
                            <w:r w:rsidRPr="00FD5B1A">
                              <w:rPr>
                                <w:rFonts w:cs="+mn-cs" w:hint="eastAsia"/>
                                <w:color w:val="0000FF"/>
                                <w:sz w:val="18"/>
                                <w:szCs w:val="20"/>
                              </w:rPr>
                              <w:t>号</w:t>
                            </w:r>
                            <w:r w:rsidRPr="00FD5B1A">
                              <w:rPr>
                                <w:rFonts w:cs="+mn-cs"/>
                                <w:color w:val="0000FF"/>
                                <w:sz w:val="18"/>
                                <w:szCs w:val="20"/>
                              </w:rPr>
                              <w:t>）を設けてください。</w:t>
                            </w:r>
                          </w:p>
                          <w:p w:rsidR="00DF0E40" w:rsidRPr="00FD5B1A" w:rsidRDefault="00DF0E40" w:rsidP="00DF0E40">
                            <w:pPr>
                              <w:pStyle w:val="Web"/>
                              <w:spacing w:before="0" w:beforeAutospacing="0" w:after="0" w:afterAutospacing="0" w:line="220" w:lineRule="exact"/>
                              <w:rPr>
                                <w:rFonts w:cs="+mn-cs"/>
                                <w:color w:val="0000FF"/>
                                <w:sz w:val="18"/>
                                <w:szCs w:val="20"/>
                              </w:rPr>
                            </w:pPr>
                            <w:r w:rsidRPr="00FD5B1A">
                              <w:rPr>
                                <w:rFonts w:cs="+mn-cs" w:hint="eastAsia"/>
                                <w:color w:val="0000FF"/>
                                <w:sz w:val="18"/>
                                <w:szCs w:val="20"/>
                              </w:rPr>
                              <w:t>人数</w:t>
                            </w:r>
                            <w:r w:rsidRPr="00FD5B1A">
                              <w:rPr>
                                <w:rFonts w:cs="+mn-cs"/>
                                <w:color w:val="0000FF"/>
                                <w:sz w:val="18"/>
                                <w:szCs w:val="20"/>
                              </w:rPr>
                              <w:t>については、</w:t>
                            </w:r>
                            <w:r w:rsidRPr="00FD5B1A">
                              <w:rPr>
                                <w:rFonts w:cs="+mn-cs" w:hint="eastAsia"/>
                                <w:color w:val="0000FF"/>
                                <w:sz w:val="18"/>
                                <w:szCs w:val="20"/>
                              </w:rPr>
                              <w:t>基準上配置すべき員数を満たす範囲において「○人以上」と記載することも許容</w:t>
                            </w:r>
                            <w:r w:rsidRPr="00FD5B1A">
                              <w:rPr>
                                <w:rFonts w:cs="+mn-cs"/>
                                <w:color w:val="0000FF"/>
                                <w:sz w:val="18"/>
                                <w:szCs w:val="20"/>
                              </w:rPr>
                              <w:t>され</w:t>
                            </w:r>
                            <w:r w:rsidRPr="00FD5B1A">
                              <w:rPr>
                                <w:rFonts w:cs="+mn-cs" w:hint="eastAsia"/>
                                <w:color w:val="0000FF"/>
                                <w:sz w:val="18"/>
                                <w:szCs w:val="20"/>
                              </w:rPr>
                              <w:t>ますが、</w:t>
                            </w:r>
                            <w:r w:rsidRPr="002F3569">
                              <w:rPr>
                                <w:rFonts w:cs="+mn-cs" w:hint="eastAsia"/>
                                <w:b/>
                                <w:color w:val="FF0000"/>
                                <w:sz w:val="18"/>
                                <w:szCs w:val="20"/>
                                <w:u w:val="single"/>
                              </w:rPr>
                              <w:t>実態と大きく乖離</w:t>
                            </w:r>
                            <w:r w:rsidRPr="002F3569">
                              <w:rPr>
                                <w:rFonts w:cs="+mn-cs"/>
                                <w:b/>
                                <w:color w:val="FF0000"/>
                                <w:sz w:val="18"/>
                                <w:szCs w:val="20"/>
                                <w:u w:val="single"/>
                              </w:rPr>
                              <w:t>し</w:t>
                            </w:r>
                            <w:r w:rsidRPr="002F3569">
                              <w:rPr>
                                <w:rFonts w:cs="+mn-cs" w:hint="eastAsia"/>
                                <w:b/>
                                <w:color w:val="FF0000"/>
                                <w:sz w:val="18"/>
                                <w:szCs w:val="20"/>
                                <w:u w:val="single"/>
                              </w:rPr>
                              <w:t>た</w:t>
                            </w:r>
                            <w:r w:rsidRPr="002F3569">
                              <w:rPr>
                                <w:rFonts w:cs="+mn-cs"/>
                                <w:b/>
                                <w:color w:val="FF0000"/>
                                <w:sz w:val="18"/>
                                <w:szCs w:val="20"/>
                                <w:u w:val="single"/>
                              </w:rPr>
                              <w:t>記載は認められません。</w:t>
                            </w:r>
                          </w:p>
                          <w:p w:rsidR="00DF0E40" w:rsidRPr="00E20E2A" w:rsidRDefault="00DF0E40" w:rsidP="00DF0E40">
                            <w:pPr>
                              <w:pStyle w:val="Web"/>
                              <w:spacing w:before="0" w:beforeAutospacing="0" w:after="0" w:afterAutospacing="0" w:line="220" w:lineRule="exact"/>
                              <w:rPr>
                                <w:sz w:val="22"/>
                              </w:rPr>
                            </w:pPr>
                            <w:r w:rsidRPr="00FD5B1A">
                              <w:rPr>
                                <w:rFonts w:cs="+mn-cs" w:hint="eastAsia"/>
                                <w:color w:val="0000FF"/>
                                <w:sz w:val="18"/>
                                <w:szCs w:val="20"/>
                              </w:rPr>
                              <w:t>常勤・</w:t>
                            </w:r>
                            <w:r w:rsidRPr="00FD5B1A">
                              <w:rPr>
                                <w:rFonts w:cs="+mn-cs"/>
                                <w:color w:val="0000FF"/>
                                <w:sz w:val="18"/>
                                <w:szCs w:val="20"/>
                              </w:rPr>
                              <w:t>非常勤</w:t>
                            </w:r>
                            <w:r w:rsidRPr="00FD5B1A">
                              <w:rPr>
                                <w:rFonts w:cs="+mn-cs" w:hint="eastAsia"/>
                                <w:color w:val="0000FF"/>
                                <w:sz w:val="18"/>
                                <w:szCs w:val="20"/>
                              </w:rPr>
                              <w:t>ごとに</w:t>
                            </w:r>
                            <w:r w:rsidRPr="00FD5B1A">
                              <w:rPr>
                                <w:rFonts w:cs="+mn-cs"/>
                                <w:color w:val="0000FF"/>
                                <w:sz w:val="18"/>
                                <w:szCs w:val="20"/>
                              </w:rPr>
                              <w:t>記載してください</w:t>
                            </w:r>
                            <w:r w:rsidRPr="00FD5B1A">
                              <w:rPr>
                                <w:rFonts w:cs="+mn-cs" w:hint="eastAsia"/>
                                <w:color w:val="0000FF"/>
                                <w:sz w:val="18"/>
                                <w:szCs w:val="20"/>
                              </w:rPr>
                              <w:t>（専従・兼務の区別</w:t>
                            </w:r>
                            <w:r w:rsidRPr="00FD5B1A">
                              <w:rPr>
                                <w:rFonts w:cs="+mn-cs"/>
                                <w:color w:val="0000FF"/>
                                <w:sz w:val="18"/>
                                <w:szCs w:val="20"/>
                              </w:rPr>
                              <w:t>は</w:t>
                            </w:r>
                            <w:r w:rsidRPr="00FD5B1A">
                              <w:rPr>
                                <w:rFonts w:cs="+mn-cs" w:hint="eastAsia"/>
                                <w:color w:val="0000FF"/>
                                <w:sz w:val="18"/>
                                <w:szCs w:val="20"/>
                              </w:rPr>
                              <w:t>不要です。）</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6919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203.6pt;margin-top:13.5pt;width:305.2pt;height:5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" adj="-2238,19151">
                <v:textbox inset="2.88pt,1.8pt,0,0">
                  <w:txbxContent>
                    <w:p w:rsidR="00DF0E40" w:rsidRPr="00FD5B1A" w:rsidRDefault="00DF0E40" w:rsidP="00DF0E40">
                      <w:pPr>
                        <w:pStyle w:val="Web"/>
                        <w:spacing w:before="0" w:beforeAutospacing="0" w:after="0" w:afterAutospacing="0" w:line="220" w:lineRule="exact"/>
                        <w:rPr>
                          <w:rFonts w:cs="+mn-cs"/>
                          <w:color w:val="0000FF"/>
                          <w:sz w:val="18"/>
                          <w:szCs w:val="20"/>
                        </w:rPr>
                      </w:pPr>
                      <w:r w:rsidRPr="00FD5B1A">
                        <w:rPr>
                          <w:rFonts w:cs="+mn-cs" w:hint="eastAsia"/>
                          <w:color w:val="0000FF"/>
                          <w:sz w:val="18"/>
                          <w:szCs w:val="20"/>
                        </w:rPr>
                        <w:t>基準上</w:t>
                      </w:r>
                      <w:r w:rsidRPr="00FD5B1A">
                        <w:rPr>
                          <w:rFonts w:cs="+mn-cs"/>
                          <w:color w:val="0000FF"/>
                          <w:sz w:val="18"/>
                          <w:szCs w:val="20"/>
                        </w:rPr>
                        <w:t>配置すべき職種ごとに</w:t>
                      </w:r>
                      <w:r w:rsidRPr="00FD5B1A">
                        <w:rPr>
                          <w:rFonts w:cs="+mn-cs" w:hint="eastAsia"/>
                          <w:color w:val="0000FF"/>
                          <w:sz w:val="18"/>
                          <w:szCs w:val="20"/>
                        </w:rPr>
                        <w:t>項目</w:t>
                      </w:r>
                      <w:r w:rsidRPr="00FD5B1A">
                        <w:rPr>
                          <w:rFonts w:cs="+mn-cs"/>
                          <w:color w:val="0000FF"/>
                          <w:sz w:val="18"/>
                          <w:szCs w:val="20"/>
                        </w:rPr>
                        <w:t>（</w:t>
                      </w:r>
                      <w:r w:rsidRPr="00FD5B1A">
                        <w:rPr>
                          <w:rFonts w:cs="+mn-cs" w:hint="eastAsia"/>
                          <w:color w:val="0000FF"/>
                          <w:sz w:val="18"/>
                          <w:szCs w:val="20"/>
                        </w:rPr>
                        <w:t>号</w:t>
                      </w:r>
                      <w:r w:rsidRPr="00FD5B1A">
                        <w:rPr>
                          <w:rFonts w:cs="+mn-cs"/>
                          <w:color w:val="0000FF"/>
                          <w:sz w:val="18"/>
                          <w:szCs w:val="20"/>
                        </w:rPr>
                        <w:t>）を設けてください。</w:t>
                      </w:r>
                    </w:p>
                    <w:p w:rsidR="00DF0E40" w:rsidRPr="00FD5B1A" w:rsidRDefault="00DF0E40" w:rsidP="00DF0E40">
                      <w:pPr>
                        <w:pStyle w:val="Web"/>
                        <w:spacing w:before="0" w:beforeAutospacing="0" w:after="0" w:afterAutospacing="0" w:line="220" w:lineRule="exact"/>
                        <w:rPr>
                          <w:rFonts w:cs="+mn-cs"/>
                          <w:color w:val="0000FF"/>
                          <w:sz w:val="18"/>
                          <w:szCs w:val="20"/>
                        </w:rPr>
                      </w:pPr>
                      <w:r w:rsidRPr="00FD5B1A">
                        <w:rPr>
                          <w:rFonts w:cs="+mn-cs" w:hint="eastAsia"/>
                          <w:color w:val="0000FF"/>
                          <w:sz w:val="18"/>
                          <w:szCs w:val="20"/>
                        </w:rPr>
                        <w:t>人数</w:t>
                      </w:r>
                      <w:r w:rsidRPr="00FD5B1A">
                        <w:rPr>
                          <w:rFonts w:cs="+mn-cs"/>
                          <w:color w:val="0000FF"/>
                          <w:sz w:val="18"/>
                          <w:szCs w:val="20"/>
                        </w:rPr>
                        <w:t>については、</w:t>
                      </w:r>
                      <w:r w:rsidRPr="00FD5B1A">
                        <w:rPr>
                          <w:rFonts w:cs="+mn-cs" w:hint="eastAsia"/>
                          <w:color w:val="0000FF"/>
                          <w:sz w:val="18"/>
                          <w:szCs w:val="20"/>
                        </w:rPr>
                        <w:t>基準上配置すべき員数を満たす範囲において「○人以上」と記載することも許容</w:t>
                      </w:r>
                      <w:r w:rsidRPr="00FD5B1A">
                        <w:rPr>
                          <w:rFonts w:cs="+mn-cs"/>
                          <w:color w:val="0000FF"/>
                          <w:sz w:val="18"/>
                          <w:szCs w:val="20"/>
                        </w:rPr>
                        <w:t>され</w:t>
                      </w:r>
                      <w:r w:rsidRPr="00FD5B1A">
                        <w:rPr>
                          <w:rFonts w:cs="+mn-cs" w:hint="eastAsia"/>
                          <w:color w:val="0000FF"/>
                          <w:sz w:val="18"/>
                          <w:szCs w:val="20"/>
                        </w:rPr>
                        <w:t>ますが、</w:t>
                      </w:r>
                      <w:r w:rsidRPr="002F3569">
                        <w:rPr>
                          <w:rFonts w:cs="+mn-cs" w:hint="eastAsia"/>
                          <w:b/>
                          <w:color w:val="FF0000"/>
                          <w:sz w:val="18"/>
                          <w:szCs w:val="20"/>
                          <w:u w:val="single"/>
                        </w:rPr>
                        <w:t>実態と大きく乖離</w:t>
                      </w:r>
                      <w:r w:rsidRPr="002F3569">
                        <w:rPr>
                          <w:rFonts w:cs="+mn-cs"/>
                          <w:b/>
                          <w:color w:val="FF0000"/>
                          <w:sz w:val="18"/>
                          <w:szCs w:val="20"/>
                          <w:u w:val="single"/>
                        </w:rPr>
                        <w:t>し</w:t>
                      </w:r>
                      <w:r w:rsidRPr="002F3569">
                        <w:rPr>
                          <w:rFonts w:cs="+mn-cs" w:hint="eastAsia"/>
                          <w:b/>
                          <w:color w:val="FF0000"/>
                          <w:sz w:val="18"/>
                          <w:szCs w:val="20"/>
                          <w:u w:val="single"/>
                        </w:rPr>
                        <w:t>た</w:t>
                      </w:r>
                      <w:r w:rsidRPr="002F3569">
                        <w:rPr>
                          <w:rFonts w:cs="+mn-cs"/>
                          <w:b/>
                          <w:color w:val="FF0000"/>
                          <w:sz w:val="18"/>
                          <w:szCs w:val="20"/>
                          <w:u w:val="single"/>
                        </w:rPr>
                        <w:t>記載は認められません。</w:t>
                      </w:r>
                    </w:p>
                    <w:p w:rsidR="00DF0E40" w:rsidRPr="00E20E2A" w:rsidRDefault="00DF0E40" w:rsidP="00DF0E40">
                      <w:pPr>
                        <w:pStyle w:val="Web"/>
                        <w:spacing w:before="0" w:beforeAutospacing="0" w:after="0" w:afterAutospacing="0" w:line="220" w:lineRule="exact"/>
                        <w:rPr>
                          <w:sz w:val="22"/>
                        </w:rPr>
                      </w:pPr>
                      <w:r w:rsidRPr="00FD5B1A">
                        <w:rPr>
                          <w:rFonts w:cs="+mn-cs" w:hint="eastAsia"/>
                          <w:color w:val="0000FF"/>
                          <w:sz w:val="18"/>
                          <w:szCs w:val="20"/>
                        </w:rPr>
                        <w:t>常勤・</w:t>
                      </w:r>
                      <w:r w:rsidRPr="00FD5B1A">
                        <w:rPr>
                          <w:rFonts w:cs="+mn-cs"/>
                          <w:color w:val="0000FF"/>
                          <w:sz w:val="18"/>
                          <w:szCs w:val="20"/>
                        </w:rPr>
                        <w:t>非常勤</w:t>
                      </w:r>
                      <w:r w:rsidRPr="00FD5B1A">
                        <w:rPr>
                          <w:rFonts w:cs="+mn-cs" w:hint="eastAsia"/>
                          <w:color w:val="0000FF"/>
                          <w:sz w:val="18"/>
                          <w:szCs w:val="20"/>
                        </w:rPr>
                        <w:t>ごとに</w:t>
                      </w:r>
                      <w:r w:rsidRPr="00FD5B1A">
                        <w:rPr>
                          <w:rFonts w:cs="+mn-cs"/>
                          <w:color w:val="0000FF"/>
                          <w:sz w:val="18"/>
                          <w:szCs w:val="20"/>
                        </w:rPr>
                        <w:t>記載してください</w:t>
                      </w:r>
                      <w:r w:rsidRPr="00FD5B1A">
                        <w:rPr>
                          <w:rFonts w:cs="+mn-cs" w:hint="eastAsia"/>
                          <w:color w:val="0000FF"/>
                          <w:sz w:val="18"/>
                          <w:szCs w:val="20"/>
                        </w:rPr>
                        <w:t>（専従・兼務の区別</w:t>
                      </w:r>
                      <w:r w:rsidRPr="00FD5B1A">
                        <w:rPr>
                          <w:rFonts w:cs="+mn-cs"/>
                          <w:color w:val="0000FF"/>
                          <w:sz w:val="18"/>
                          <w:szCs w:val="20"/>
                        </w:rPr>
                        <w:t>は</w:t>
                      </w:r>
                      <w:r w:rsidRPr="00FD5B1A">
                        <w:rPr>
                          <w:rFonts w:cs="+mn-cs" w:hint="eastAsia"/>
                          <w:color w:val="0000FF"/>
                          <w:sz w:val="18"/>
                          <w:szCs w:val="20"/>
                        </w:rPr>
                        <w:t>不要です。）</w:t>
                      </w:r>
                    </w:p>
                  </w:txbxContent>
                </v:textbox>
              </v:shape>
            </w:pict>
          </mc:Fallback>
        </mc:AlternateContent>
      </w:r>
      <w:r w:rsidR="00992A45" w:rsidRPr="00992A45">
        <w:rPr>
          <w:rFonts w:ascii="ＭＳ 明朝" w:hAnsi="ＭＳ 明朝" w:hint="eastAsia"/>
          <w:sz w:val="22"/>
        </w:rPr>
        <w:t>第３条　事業を行う事業所の名称及び所在地は次のとおりとする。</w:t>
      </w:r>
    </w:p>
    <w:p w:rsidR="00992A45" w:rsidRPr="00992A45" w:rsidRDefault="00C7447E" w:rsidP="003D0657">
      <w:pPr>
        <w:ind w:firstLineChars="100" w:firstLine="226"/>
        <w:rPr>
          <w:rFonts w:ascii="ＭＳ 明朝" w:hAnsi="ＭＳ 明朝"/>
          <w:sz w:val="22"/>
        </w:rPr>
      </w:pPr>
      <w:r>
        <w:rPr>
          <w:rFonts w:ascii="ＭＳ 明朝" w:hAnsi="ＭＳ 明朝" w:hint="eastAsia"/>
          <w:sz w:val="22"/>
        </w:rPr>
        <w:t>一</w:t>
      </w:r>
      <w:r w:rsidRPr="00992A45">
        <w:rPr>
          <w:rFonts w:ascii="ＭＳ 明朝" w:hAnsi="ＭＳ 明朝" w:hint="eastAsia"/>
          <w:sz w:val="22"/>
        </w:rPr>
        <w:t xml:space="preserve">　名称　　</w:t>
      </w:r>
      <w:r w:rsidRPr="002500F5">
        <w:rPr>
          <w:rFonts w:ascii="ＭＳ 明朝" w:hAnsi="ＭＳ 明朝" w:hint="eastAsia"/>
          <w:color w:val="FF0000"/>
          <w:sz w:val="22"/>
          <w:u w:val="single"/>
        </w:rPr>
        <w:t>港町デイサービス</w:t>
      </w:r>
    </w:p>
    <w:p w:rsidR="00992A45" w:rsidRPr="00992A45" w:rsidRDefault="00C7447E" w:rsidP="003D0657">
      <w:pPr>
        <w:ind w:firstLineChars="100" w:firstLine="226"/>
        <w:rPr>
          <w:rFonts w:ascii="ＭＳ 明朝" w:hAnsi="ＭＳ 明朝"/>
          <w:sz w:val="22"/>
        </w:rPr>
      </w:pPr>
      <w:r>
        <w:rPr>
          <w:rFonts w:ascii="ＭＳ 明朝" w:hAnsi="ＭＳ 明朝" w:hint="eastAsia"/>
          <w:sz w:val="22"/>
        </w:rPr>
        <w:t>二</w:t>
      </w:r>
      <w:r w:rsidRPr="00992A45">
        <w:rPr>
          <w:rFonts w:ascii="ＭＳ 明朝" w:hAnsi="ＭＳ 明朝" w:hint="eastAsia"/>
          <w:sz w:val="22"/>
        </w:rPr>
        <w:t xml:space="preserve">　所在地　</w:t>
      </w:r>
      <w:r w:rsidRPr="002500F5">
        <w:rPr>
          <w:rFonts w:ascii="ＭＳ 明朝" w:hAnsi="ＭＳ 明朝" w:hint="eastAsia"/>
          <w:color w:val="FF0000"/>
          <w:sz w:val="22"/>
          <w:u w:val="single"/>
        </w:rPr>
        <w:t>横浜市中区港町１－１</w:t>
      </w:r>
    </w:p>
    <w:p w:rsidR="00B57887" w:rsidRPr="003D0657" w:rsidRDefault="00B57887" w:rsidP="00992A45">
      <w:pPr>
        <w:rPr>
          <w:rFonts w:ascii="ＭＳ ゴシック" w:eastAsia="ＭＳ ゴシック" w:hAnsi="ＭＳ ゴシック"/>
          <w:szCs w:val="21"/>
        </w:rPr>
      </w:pPr>
    </w:p>
    <w:p w:rsidR="00992A45" w:rsidRPr="00992A45" w:rsidRDefault="00C7447E" w:rsidP="00992A45">
      <w:pPr>
        <w:rPr>
          <w:rFonts w:ascii="ＭＳ 明朝" w:hAnsi="ＭＳ 明朝"/>
          <w:sz w:val="22"/>
        </w:rPr>
      </w:pPr>
      <w:r w:rsidRPr="00992A45">
        <w:rPr>
          <w:rFonts w:ascii="ＭＳ 明朝" w:hAnsi="ＭＳ 明朝" w:hint="eastAsia"/>
          <w:sz w:val="22"/>
        </w:rPr>
        <w:t>（職員の職種、員数及び職務内容）</w:t>
      </w:r>
    </w:p>
    <w:p w:rsidR="00992A45" w:rsidRPr="00992A45" w:rsidRDefault="00C7447E" w:rsidP="00992A45">
      <w:pPr>
        <w:rPr>
          <w:rFonts w:ascii="ＭＳ 明朝" w:hAnsi="ＭＳ 明朝"/>
          <w:sz w:val="22"/>
        </w:rPr>
      </w:pPr>
      <w:r w:rsidRPr="00992A45">
        <w:rPr>
          <w:rFonts w:ascii="ＭＳ 明朝" w:hAnsi="ＭＳ 明朝" w:hint="eastAsia"/>
          <w:sz w:val="22"/>
        </w:rPr>
        <w:t>第４条　事業所に勤務する職員の職種、員数及び職務内容は次のとおりとする。</w:t>
      </w:r>
    </w:p>
    <w:p w:rsidR="00992A45" w:rsidRPr="00992A45" w:rsidRDefault="00C7447E" w:rsidP="003D0657">
      <w:pPr>
        <w:ind w:firstLineChars="100" w:firstLine="226"/>
        <w:rPr>
          <w:rFonts w:ascii="ＭＳ 明朝" w:hAnsi="ＭＳ 明朝"/>
          <w:sz w:val="22"/>
        </w:rPr>
      </w:pPr>
      <w:r>
        <w:rPr>
          <w:rFonts w:ascii="ＭＳ 明朝" w:hAnsi="ＭＳ 明朝" w:hint="eastAsia"/>
          <w:sz w:val="22"/>
        </w:rPr>
        <w:t>一</w:t>
      </w:r>
      <w:r w:rsidRPr="00992A45">
        <w:rPr>
          <w:rFonts w:ascii="ＭＳ 明朝" w:hAnsi="ＭＳ 明朝" w:hint="eastAsia"/>
          <w:sz w:val="22"/>
        </w:rPr>
        <w:t xml:space="preserve">　管理者　１名</w:t>
      </w:r>
      <w:r w:rsidRPr="00FD5B1A">
        <w:rPr>
          <w:rFonts w:ascii="ＭＳ 明朝" w:hAnsi="ＭＳ 明朝" w:hint="eastAsia"/>
          <w:sz w:val="22"/>
        </w:rPr>
        <w:t>（常勤）</w:t>
      </w:r>
    </w:p>
    <w:p w:rsidR="00992A45" w:rsidRPr="00992A45" w:rsidRDefault="00C7447E" w:rsidP="003D0657">
      <w:pPr>
        <w:ind w:leftChars="200" w:left="431" w:firstLineChars="100" w:firstLine="226"/>
        <w:rPr>
          <w:rFonts w:ascii="ＭＳ 明朝" w:hAnsi="ＭＳ 明朝"/>
          <w:sz w:val="22"/>
        </w:rPr>
      </w:pPr>
      <w:r w:rsidRPr="00992A45">
        <w:rPr>
          <w:rFonts w:ascii="ＭＳ 明朝" w:hAnsi="ＭＳ 明朝" w:hint="eastAsia"/>
          <w:sz w:val="22"/>
        </w:rPr>
        <w:t>管理者は事業所の従業者の管理及び業務の管理を一元的に行い、また、当該事業所の従業者に法令及びこの規程を遵守させるため必要な命令を行う。</w:t>
      </w:r>
    </w:p>
    <w:p w:rsidR="00BB23F7" w:rsidRDefault="00BB23F7" w:rsidP="00992A45">
      <w:pPr>
        <w:rPr>
          <w:rFonts w:ascii="ＭＳ 明朝" w:hAnsi="ＭＳ 明朝"/>
          <w:sz w:val="22"/>
        </w:rPr>
      </w:pPr>
    </w:p>
    <w:p w:rsidR="00992A45" w:rsidRPr="003D5935" w:rsidRDefault="008519B2" w:rsidP="0012168C">
      <w:pPr>
        <w:ind w:firstLineChars="100" w:firstLine="216"/>
        <w:rPr>
          <w:rFonts w:ascii="ＭＳ 明朝" w:hAnsi="ＭＳ 明朝"/>
          <w:sz w:val="22"/>
        </w:rPr>
      </w:pPr>
      <w:r>
        <w:rPr>
          <w:noProof/>
        </w:rPr>
        <mc:AlternateContent>
          <mc:Choice Requires="wps">
            <w:drawing>
              <wp:anchor distT="0" distB="0" distL="114300" distR="114300" simplePos="0" relativeHeight="251666944" behindDoc="0" locked="0" layoutInCell="1" allowOverlap="1">
                <wp:simplePos x="0" y="0"/>
                <wp:positionH relativeFrom="column">
                  <wp:posOffset>1893570</wp:posOffset>
                </wp:positionH>
                <wp:positionV relativeFrom="paragraph">
                  <wp:posOffset>-139065</wp:posOffset>
                </wp:positionV>
                <wp:extent cx="1492250" cy="276225"/>
                <wp:effectExtent l="746125" t="9525" r="9525" b="9525"/>
                <wp:wrapNone/>
                <wp:docPr id="2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276225"/>
                        </a:xfrm>
                        <a:prstGeom prst="wedgeRectCallout">
                          <a:avLst>
                            <a:gd name="adj1" fmla="val -99319"/>
                            <a:gd name="adj2" fmla="val 39657"/>
                          </a:avLst>
                        </a:prstGeom>
                        <a:solidFill>
                          <a:srgbClr val="FFFFFF"/>
                        </a:solidFill>
                        <a:ln w="9525">
                          <a:solidFill>
                            <a:srgbClr val="000000"/>
                          </a:solidFill>
                          <a:miter lim="800000"/>
                          <a:headEnd/>
                          <a:tailEnd/>
                        </a:ln>
                      </wps:spPr>
                      <wps:txbx>
                        <w:txbxContent>
                          <w:p w:rsidR="00E87BCD" w:rsidRPr="00A21458" w:rsidRDefault="00C7447E" w:rsidP="00E87BCD">
                            <w:pPr>
                              <w:pStyle w:val="Web"/>
                              <w:spacing w:before="0" w:beforeAutospacing="0" w:after="0" w:afterAutospacing="0" w:line="200" w:lineRule="exact"/>
                              <w:rPr>
                                <w:sz w:val="22"/>
                              </w:rPr>
                            </w:pPr>
                            <w:r w:rsidRPr="00A21458">
                              <w:rPr>
                                <w:rFonts w:cs="+mn-cs" w:hint="eastAsia"/>
                                <w:color w:val="0000FF"/>
                                <w:sz w:val="18"/>
                                <w:szCs w:val="20"/>
                              </w:rPr>
                              <w:t>単位毎に記載してください。</w:t>
                            </w:r>
                          </w:p>
                        </w:txbxContent>
                      </wps:txbx>
                      <wps:bodyPr rot="0" vert="horz" wrap="square" lIns="72009" tIns="72009"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1" style="position:absolute;left:0;text-align:left;margin-left:149.1pt;margin-top:-10.95pt;width:117.5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" adj="-10653,19366">
                <v:textbox inset="5.67pt,5.67pt,2.83pt,2.83pt">
                  <w:txbxContent>
                    <w:p w:rsidR="00E87BCD" w:rsidRPr="00A21458" w:rsidRDefault="00C7447E" w:rsidP="00E87BCD">
                      <w:pPr>
                        <w:pStyle w:val="Web"/>
                        <w:spacing w:before="0" w:beforeAutospacing="0" w:after="0" w:afterAutospacing="0" w:line="200" w:lineRule="exact"/>
                        <w:rPr>
                          <w:sz w:val="22"/>
                        </w:rPr>
                      </w:pPr>
                      <w:r w:rsidRPr="00A21458">
                        <w:rPr>
                          <w:rFonts w:cs="+mn-cs" w:hint="eastAsia"/>
                          <w:color w:val="0000FF"/>
                          <w:sz w:val="18"/>
                          <w:szCs w:val="20"/>
                        </w:rPr>
                        <w:t>単位毎に記載してください。</w:t>
                      </w:r>
                    </w:p>
                  </w:txbxContent>
                </v:textbox>
              </v:shape>
            </w:pict>
          </mc:Fallback>
        </mc:AlternateContent>
      </w:r>
      <w:r w:rsidR="003D0657">
        <w:rPr>
          <w:rFonts w:ascii="ＭＳ 明朝" w:hAnsi="ＭＳ 明朝" w:hint="eastAsia"/>
          <w:sz w:val="22"/>
        </w:rPr>
        <w:t>（</w:t>
      </w:r>
      <w:r w:rsidR="00992A45" w:rsidRPr="003D5935">
        <w:rPr>
          <w:rFonts w:ascii="ＭＳ 明朝" w:hAnsi="ＭＳ 明朝" w:hint="eastAsia"/>
          <w:sz w:val="22"/>
        </w:rPr>
        <w:t>１単位目</w:t>
      </w:r>
      <w:r w:rsidR="003D0657">
        <w:rPr>
          <w:rFonts w:ascii="ＭＳ 明朝" w:hAnsi="ＭＳ 明朝" w:hint="eastAsia"/>
          <w:sz w:val="22"/>
        </w:rPr>
        <w:t>）</w:t>
      </w:r>
    </w:p>
    <w:p w:rsidR="00992A45" w:rsidRPr="003D5935" w:rsidRDefault="00C7447E" w:rsidP="003D0657">
      <w:pPr>
        <w:ind w:firstLineChars="100" w:firstLine="226"/>
        <w:rPr>
          <w:rFonts w:ascii="ＭＳ 明朝" w:hAnsi="ＭＳ 明朝"/>
          <w:sz w:val="22"/>
        </w:rPr>
      </w:pPr>
      <w:r w:rsidRPr="003D5935">
        <w:rPr>
          <w:rFonts w:ascii="ＭＳ 明朝" w:hAnsi="ＭＳ 明朝" w:hint="eastAsia"/>
          <w:sz w:val="22"/>
        </w:rPr>
        <w:t xml:space="preserve">二　生活相談員　</w:t>
      </w:r>
      <w:r w:rsidRPr="002500F5">
        <w:rPr>
          <w:rFonts w:ascii="ＭＳ 明朝" w:hAnsi="ＭＳ 明朝" w:hint="eastAsia"/>
          <w:color w:val="FF0000"/>
          <w:sz w:val="22"/>
          <w:u w:val="single"/>
        </w:rPr>
        <w:t>２</w:t>
      </w:r>
      <w:r w:rsidRPr="003D5935">
        <w:rPr>
          <w:rFonts w:ascii="ＭＳ 明朝" w:hAnsi="ＭＳ 明朝" w:hint="eastAsia"/>
          <w:sz w:val="22"/>
        </w:rPr>
        <w:t>名</w:t>
      </w:r>
      <w:r w:rsidRPr="00FD5B1A">
        <w:rPr>
          <w:rFonts w:ascii="ＭＳ 明朝" w:hAnsi="ＭＳ 明朝" w:hint="eastAsia"/>
          <w:sz w:val="22"/>
        </w:rPr>
        <w:t>（常勤</w:t>
      </w:r>
      <w:r w:rsidRPr="002500F5">
        <w:rPr>
          <w:rFonts w:ascii="ＭＳ 明朝" w:hAnsi="ＭＳ 明朝" w:hint="eastAsia"/>
          <w:color w:val="FF0000"/>
          <w:sz w:val="22"/>
          <w:u w:val="single"/>
        </w:rPr>
        <w:t>１</w:t>
      </w:r>
      <w:r w:rsidRPr="00FD5B1A">
        <w:rPr>
          <w:rFonts w:ascii="ＭＳ 明朝" w:hAnsi="ＭＳ 明朝" w:hint="eastAsia"/>
          <w:sz w:val="22"/>
        </w:rPr>
        <w:t>名、非常勤</w:t>
      </w:r>
      <w:r w:rsidRPr="002500F5">
        <w:rPr>
          <w:rFonts w:ascii="ＭＳ 明朝" w:hAnsi="ＭＳ 明朝" w:hint="eastAsia"/>
          <w:color w:val="FF0000"/>
          <w:sz w:val="22"/>
          <w:u w:val="single"/>
        </w:rPr>
        <w:t>１</w:t>
      </w:r>
      <w:r w:rsidRPr="003D5935">
        <w:rPr>
          <w:rFonts w:ascii="ＭＳ 明朝" w:hAnsi="ＭＳ 明朝" w:hint="eastAsia"/>
          <w:sz w:val="22"/>
        </w:rPr>
        <w:t>名）</w:t>
      </w:r>
    </w:p>
    <w:p w:rsidR="00992A45" w:rsidRPr="00FD5B1A" w:rsidRDefault="00C7447E" w:rsidP="003D0657">
      <w:pPr>
        <w:ind w:leftChars="200" w:left="431" w:firstLineChars="100" w:firstLine="226"/>
        <w:rPr>
          <w:sz w:val="22"/>
        </w:rPr>
      </w:pPr>
      <w:r w:rsidRPr="003D5935">
        <w:rPr>
          <w:rFonts w:ascii="ＭＳ 明朝" w:hAnsi="ＭＳ 明朝" w:hint="eastAsia"/>
          <w:sz w:val="22"/>
        </w:rPr>
        <w:t>生活相談員は、利用者及び家族からの相談を受けること、通所介護等の業務に従事するとともに、事業所に対する通所介護等の利用の申込に係る調整の補助、及び他の従事者と</w:t>
      </w:r>
      <w:r w:rsidRPr="003D5935">
        <w:rPr>
          <w:rFonts w:ascii="ＭＳ 明朝" w:hAnsi="ＭＳ 明朝" w:hint="eastAsia"/>
          <w:sz w:val="22"/>
        </w:rPr>
        <w:lastRenderedPageBreak/>
        <w:t>協力して通所介護計画及び横浜市通所介護相当サービス計画書（以下、</w:t>
      </w:r>
      <w:r w:rsidR="00176B1D">
        <w:rPr>
          <w:rFonts w:ascii="ＭＳ 明朝" w:hAnsi="ＭＳ 明朝" w:hint="eastAsia"/>
          <w:sz w:val="22"/>
        </w:rPr>
        <w:t>「</w:t>
      </w:r>
      <w:r w:rsidRPr="003D5935">
        <w:rPr>
          <w:rFonts w:ascii="ＭＳ 明朝" w:hAnsi="ＭＳ 明朝" w:hint="eastAsia"/>
          <w:sz w:val="22"/>
        </w:rPr>
        <w:t>通所介護計画等」という。）の</w:t>
      </w:r>
      <w:r w:rsidRPr="003D5935">
        <w:rPr>
          <w:rFonts w:hint="eastAsia"/>
          <w:sz w:val="22"/>
        </w:rPr>
        <w:t>作成の補助等を</w:t>
      </w:r>
      <w:r w:rsidRPr="00FD5B1A">
        <w:rPr>
          <w:rFonts w:hint="eastAsia"/>
          <w:sz w:val="22"/>
        </w:rPr>
        <w:t>行う。</w:t>
      </w:r>
    </w:p>
    <w:p w:rsidR="00992A45" w:rsidRPr="00FD5B1A" w:rsidRDefault="00C7447E" w:rsidP="003D0657">
      <w:pPr>
        <w:ind w:firstLineChars="100" w:firstLine="226"/>
        <w:rPr>
          <w:sz w:val="22"/>
        </w:rPr>
      </w:pPr>
      <w:r w:rsidRPr="00FD5B1A">
        <w:rPr>
          <w:rFonts w:hint="eastAsia"/>
          <w:sz w:val="22"/>
        </w:rPr>
        <w:t xml:space="preserve">三　機能訓練指導員　</w:t>
      </w:r>
      <w:r w:rsidRPr="002500F5">
        <w:rPr>
          <w:rFonts w:hint="eastAsia"/>
          <w:color w:val="FF0000"/>
          <w:sz w:val="22"/>
          <w:u w:val="single"/>
        </w:rPr>
        <w:t>２</w:t>
      </w:r>
      <w:r w:rsidRPr="00FD5B1A">
        <w:rPr>
          <w:rFonts w:hint="eastAsia"/>
          <w:sz w:val="22"/>
        </w:rPr>
        <w:t xml:space="preserve">名（非常勤　</w:t>
      </w:r>
      <w:r w:rsidRPr="002500F5">
        <w:rPr>
          <w:rFonts w:hint="eastAsia"/>
          <w:color w:val="FF0000"/>
          <w:sz w:val="22"/>
          <w:u w:val="single"/>
        </w:rPr>
        <w:t>２</w:t>
      </w:r>
      <w:r w:rsidRPr="00FD5B1A">
        <w:rPr>
          <w:rFonts w:hint="eastAsia"/>
          <w:sz w:val="22"/>
        </w:rPr>
        <w:t>名）</w:t>
      </w:r>
    </w:p>
    <w:p w:rsidR="00992A45" w:rsidRPr="00FD5B1A" w:rsidRDefault="00C7447E" w:rsidP="003D0657">
      <w:pPr>
        <w:ind w:leftChars="200" w:left="431" w:firstLineChars="100" w:firstLine="226"/>
        <w:rPr>
          <w:sz w:val="22"/>
        </w:rPr>
      </w:pPr>
      <w:r w:rsidRPr="00FD5B1A">
        <w:rPr>
          <w:rFonts w:hint="eastAsia"/>
          <w:sz w:val="22"/>
        </w:rPr>
        <w:t>機能訓練指導員は、機能訓練計画の策定及び機能訓練の実施、従業者の指導に当たる。</w:t>
      </w:r>
    </w:p>
    <w:p w:rsidR="003D5935" w:rsidRPr="00FD5B1A" w:rsidRDefault="00864604" w:rsidP="003D0657">
      <w:pPr>
        <w:ind w:firstLineChars="100" w:firstLine="226"/>
        <w:rPr>
          <w:sz w:val="22"/>
        </w:rPr>
      </w:pPr>
      <w:r w:rsidRPr="0038167D">
        <w:rPr>
          <w:noProof/>
          <w:sz w:val="22"/>
        </w:rPr>
        <mc:AlternateContent>
          <mc:Choice Requires="wps">
            <w:drawing>
              <wp:anchor distT="0" distB="0" distL="114300" distR="114300" simplePos="0" relativeHeight="251700736" behindDoc="0" locked="0" layoutInCell="1" allowOverlap="1" wp14:anchorId="709FD2AF" wp14:editId="3E6282BA">
                <wp:simplePos x="0" y="0"/>
                <wp:positionH relativeFrom="column">
                  <wp:posOffset>3452495</wp:posOffset>
                </wp:positionH>
                <wp:positionV relativeFrom="paragraph">
                  <wp:posOffset>115570</wp:posOffset>
                </wp:positionV>
                <wp:extent cx="2800350" cy="1019175"/>
                <wp:effectExtent l="171450" t="0" r="19050" b="28575"/>
                <wp:wrapNone/>
                <wp:docPr id="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019175"/>
                        </a:xfrm>
                        <a:prstGeom prst="wedgeRectCallout">
                          <a:avLst>
                            <a:gd name="adj1" fmla="val -55326"/>
                            <a:gd name="adj2" fmla="val -37645"/>
                          </a:avLst>
                        </a:prstGeom>
                        <a:solidFill>
                          <a:srgbClr val="FFFFFF"/>
                        </a:solidFill>
                        <a:ln w="9525">
                          <a:solidFill>
                            <a:srgbClr val="000000"/>
                          </a:solidFill>
                          <a:miter lim="800000"/>
                          <a:headEnd/>
                          <a:tailEnd/>
                        </a:ln>
                      </wps:spPr>
                      <wps:txbx>
                        <w:txbxContent>
                          <w:p w:rsidR="00864604" w:rsidRPr="002F3569" w:rsidRDefault="00864604" w:rsidP="00864604">
                            <w:pPr>
                              <w:pStyle w:val="Web"/>
                              <w:spacing w:before="0" w:beforeAutospacing="0" w:after="0" w:afterAutospacing="0" w:line="200" w:lineRule="exact"/>
                              <w:rPr>
                                <w:rFonts w:cs="+mn-cs"/>
                                <w:b/>
                                <w:color w:val="FF0000"/>
                                <w:sz w:val="18"/>
                                <w:szCs w:val="20"/>
                                <w:u w:val="single"/>
                              </w:rPr>
                            </w:pPr>
                            <w:r w:rsidRPr="002F3569">
                              <w:rPr>
                                <w:rFonts w:cs="+mn-cs" w:hint="eastAsia"/>
                                <w:b/>
                                <w:color w:val="FF0000"/>
                                <w:sz w:val="18"/>
                                <w:szCs w:val="20"/>
                                <w:u w:val="single"/>
                              </w:rPr>
                              <w:t>員数は頭数を</w:t>
                            </w:r>
                            <w:r w:rsidRPr="002F3569">
                              <w:rPr>
                                <w:rFonts w:cs="+mn-cs"/>
                                <w:b/>
                                <w:color w:val="FF0000"/>
                                <w:sz w:val="18"/>
                                <w:szCs w:val="20"/>
                                <w:u w:val="single"/>
                              </w:rPr>
                              <w:t>記載し</w:t>
                            </w:r>
                            <w:r w:rsidRPr="002F3569">
                              <w:rPr>
                                <w:rFonts w:cs="+mn-cs" w:hint="eastAsia"/>
                                <w:b/>
                                <w:color w:val="FF0000"/>
                                <w:sz w:val="18"/>
                                <w:szCs w:val="20"/>
                                <w:u w:val="single"/>
                              </w:rPr>
                              <w:t>てください</w:t>
                            </w:r>
                            <w:r w:rsidRPr="002F3569">
                              <w:rPr>
                                <w:rFonts w:cs="+mn-cs"/>
                                <w:b/>
                                <w:color w:val="FF0000"/>
                                <w:sz w:val="18"/>
                                <w:szCs w:val="20"/>
                                <w:u w:val="single"/>
                              </w:rPr>
                              <w:t>。</w:t>
                            </w:r>
                          </w:p>
                          <w:p w:rsidR="00864604" w:rsidRDefault="00864604" w:rsidP="00864604">
                            <w:pPr>
                              <w:pStyle w:val="Web"/>
                              <w:spacing w:before="0" w:beforeAutospacing="0" w:after="0" w:afterAutospacing="0" w:line="200" w:lineRule="exact"/>
                              <w:rPr>
                                <w:rFonts w:cs="+mn-cs"/>
                                <w:b/>
                                <w:color w:val="FF0000"/>
                                <w:sz w:val="18"/>
                                <w:szCs w:val="20"/>
                                <w:u w:val="single"/>
                              </w:rPr>
                            </w:pPr>
                            <w:r w:rsidRPr="002F3569">
                              <w:rPr>
                                <w:rFonts w:cs="+mn-cs" w:hint="eastAsia"/>
                                <w:b/>
                                <w:color w:val="FF0000"/>
                                <w:sz w:val="18"/>
                                <w:szCs w:val="20"/>
                                <w:u w:val="single"/>
                              </w:rPr>
                              <w:t>（常勤換算数ではない）</w:t>
                            </w:r>
                          </w:p>
                          <w:p w:rsidR="00864604" w:rsidRDefault="00864604" w:rsidP="00864604">
                            <w:pPr>
                              <w:pStyle w:val="Web"/>
                              <w:spacing w:before="0" w:beforeAutospacing="0" w:after="0" w:afterAutospacing="0" w:line="200" w:lineRule="exact"/>
                              <w:rPr>
                                <w:rFonts w:cs="+mn-cs"/>
                                <w:b/>
                                <w:color w:val="FF0000"/>
                                <w:sz w:val="18"/>
                                <w:szCs w:val="20"/>
                                <w:u w:val="single"/>
                              </w:rPr>
                            </w:pPr>
                          </w:p>
                          <w:p w:rsidR="00864604" w:rsidRDefault="00864604" w:rsidP="00864604">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rsidR="00864604" w:rsidRDefault="00864604" w:rsidP="00864604">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2.5</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rsidR="00864604" w:rsidRPr="00A474C9" w:rsidRDefault="00864604" w:rsidP="00864604">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rsidR="00864604" w:rsidRPr="002F3569" w:rsidRDefault="00864604" w:rsidP="00864604">
                            <w:pPr>
                              <w:pStyle w:val="Web"/>
                              <w:spacing w:before="0" w:beforeAutospacing="0" w:after="0" w:afterAutospacing="0" w:line="200" w:lineRule="exact"/>
                              <w:rPr>
                                <w:b/>
                                <w:sz w:val="22"/>
                                <w:u w:val="single"/>
                              </w:rPr>
                            </w:pP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FD2AF" id="_x0000_s1029" type="#_x0000_t61" style="position:absolute;left:0;text-align:left;margin-left:271.85pt;margin-top:9.1pt;width:220.5pt;height:80.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" adj="-1150,2669">
                <v:textbox inset="2.83pt,2.83pt,2.83pt,2.83pt">
                  <w:txbxContent>
                    <w:p w:rsidR="00864604" w:rsidRPr="002F3569" w:rsidRDefault="00864604" w:rsidP="00864604">
                      <w:pPr>
                        <w:pStyle w:val="Web"/>
                        <w:spacing w:before="0" w:beforeAutospacing="0" w:after="0" w:afterAutospacing="0" w:line="200" w:lineRule="exact"/>
                        <w:rPr>
                          <w:rFonts w:cs="+mn-cs"/>
                          <w:b/>
                          <w:color w:val="FF0000"/>
                          <w:sz w:val="18"/>
                          <w:szCs w:val="20"/>
                          <w:u w:val="single"/>
                        </w:rPr>
                      </w:pPr>
                      <w:r w:rsidRPr="002F3569">
                        <w:rPr>
                          <w:rFonts w:cs="+mn-cs" w:hint="eastAsia"/>
                          <w:b/>
                          <w:color w:val="FF0000"/>
                          <w:sz w:val="18"/>
                          <w:szCs w:val="20"/>
                          <w:u w:val="single"/>
                        </w:rPr>
                        <w:t>員数は頭数を</w:t>
                      </w:r>
                      <w:r w:rsidRPr="002F3569">
                        <w:rPr>
                          <w:rFonts w:cs="+mn-cs"/>
                          <w:b/>
                          <w:color w:val="FF0000"/>
                          <w:sz w:val="18"/>
                          <w:szCs w:val="20"/>
                          <w:u w:val="single"/>
                        </w:rPr>
                        <w:t>記載し</w:t>
                      </w:r>
                      <w:r w:rsidRPr="002F3569">
                        <w:rPr>
                          <w:rFonts w:cs="+mn-cs" w:hint="eastAsia"/>
                          <w:b/>
                          <w:color w:val="FF0000"/>
                          <w:sz w:val="18"/>
                          <w:szCs w:val="20"/>
                          <w:u w:val="single"/>
                        </w:rPr>
                        <w:t>てください</w:t>
                      </w:r>
                      <w:r w:rsidRPr="002F3569">
                        <w:rPr>
                          <w:rFonts w:cs="+mn-cs"/>
                          <w:b/>
                          <w:color w:val="FF0000"/>
                          <w:sz w:val="18"/>
                          <w:szCs w:val="20"/>
                          <w:u w:val="single"/>
                        </w:rPr>
                        <w:t>。</w:t>
                      </w:r>
                    </w:p>
                    <w:p w:rsidR="00864604" w:rsidRDefault="00864604" w:rsidP="00864604">
                      <w:pPr>
                        <w:pStyle w:val="Web"/>
                        <w:spacing w:before="0" w:beforeAutospacing="0" w:after="0" w:afterAutospacing="0" w:line="200" w:lineRule="exact"/>
                        <w:rPr>
                          <w:rFonts w:cs="+mn-cs"/>
                          <w:b/>
                          <w:color w:val="FF0000"/>
                          <w:sz w:val="18"/>
                          <w:szCs w:val="20"/>
                          <w:u w:val="single"/>
                        </w:rPr>
                      </w:pPr>
                      <w:r w:rsidRPr="002F3569">
                        <w:rPr>
                          <w:rFonts w:cs="+mn-cs" w:hint="eastAsia"/>
                          <w:b/>
                          <w:color w:val="FF0000"/>
                          <w:sz w:val="18"/>
                          <w:szCs w:val="20"/>
                          <w:u w:val="single"/>
                        </w:rPr>
                        <w:t>（常勤換算数ではない）</w:t>
                      </w:r>
                    </w:p>
                    <w:p w:rsidR="00864604" w:rsidRDefault="00864604" w:rsidP="00864604">
                      <w:pPr>
                        <w:pStyle w:val="Web"/>
                        <w:spacing w:before="0" w:beforeAutospacing="0" w:after="0" w:afterAutospacing="0" w:line="200" w:lineRule="exact"/>
                        <w:rPr>
                          <w:rFonts w:cs="+mn-cs"/>
                          <w:b/>
                          <w:color w:val="FF0000"/>
                          <w:sz w:val="18"/>
                          <w:szCs w:val="20"/>
                          <w:u w:val="single"/>
                        </w:rPr>
                      </w:pPr>
                    </w:p>
                    <w:p w:rsidR="00864604" w:rsidRDefault="00864604" w:rsidP="00864604">
                      <w:pPr>
                        <w:pStyle w:val="Web"/>
                        <w:spacing w:before="0" w:beforeAutospacing="0" w:after="0" w:afterAutospacing="0" w:line="200" w:lineRule="exact"/>
                        <w:rPr>
                          <w:rFonts w:cs="+mn-cs"/>
                          <w:color w:val="0000FF"/>
                          <w:sz w:val="18"/>
                          <w:szCs w:val="20"/>
                        </w:rPr>
                      </w:pPr>
                      <w:r>
                        <w:rPr>
                          <w:rFonts w:cs="+mn-cs" w:hint="eastAsia"/>
                          <w:color w:val="0000FF"/>
                          <w:sz w:val="18"/>
                          <w:szCs w:val="20"/>
                        </w:rPr>
                        <w:t>※適切ではない例</w:t>
                      </w:r>
                    </w:p>
                    <w:p w:rsidR="00864604" w:rsidRDefault="00864604" w:rsidP="00864604">
                      <w:pPr>
                        <w:pStyle w:val="Web"/>
                        <w:spacing w:before="0" w:beforeAutospacing="0" w:after="0" w:afterAutospacing="0" w:line="200" w:lineRule="exact"/>
                        <w:ind w:firstLineChars="100" w:firstLine="186"/>
                        <w:rPr>
                          <w:rFonts w:cs="+mn-cs"/>
                          <w:color w:val="0000FF"/>
                          <w:sz w:val="18"/>
                          <w:szCs w:val="20"/>
                        </w:rPr>
                      </w:pPr>
                      <w:r>
                        <w:rPr>
                          <w:rFonts w:cs="+mn-cs" w:hint="eastAsia"/>
                          <w:color w:val="0000FF"/>
                          <w:sz w:val="18"/>
                          <w:szCs w:val="20"/>
                        </w:rPr>
                        <w:t>「常勤換算数</w:t>
                      </w:r>
                      <w:r>
                        <w:rPr>
                          <w:rFonts w:cs="+mn-cs"/>
                          <w:color w:val="0000FF"/>
                          <w:sz w:val="18"/>
                          <w:szCs w:val="20"/>
                        </w:rPr>
                        <w:t>2.5</w:t>
                      </w:r>
                      <w:r>
                        <w:rPr>
                          <w:rFonts w:cs="+mn-cs" w:hint="eastAsia"/>
                          <w:color w:val="0000FF"/>
                          <w:sz w:val="18"/>
                          <w:szCs w:val="20"/>
                        </w:rPr>
                        <w:t>人</w:t>
                      </w:r>
                      <w:r>
                        <w:rPr>
                          <w:rFonts w:cs="+mn-cs"/>
                          <w:color w:val="0000FF"/>
                          <w:sz w:val="18"/>
                          <w:szCs w:val="20"/>
                        </w:rPr>
                        <w:t>以上</w:t>
                      </w:r>
                      <w:r>
                        <w:rPr>
                          <w:rFonts w:cs="+mn-cs" w:hint="eastAsia"/>
                          <w:color w:val="0000FF"/>
                          <w:sz w:val="18"/>
                          <w:szCs w:val="20"/>
                        </w:rPr>
                        <w:t>」（頭数</w:t>
                      </w:r>
                      <w:r>
                        <w:rPr>
                          <w:rFonts w:cs="+mn-cs"/>
                          <w:color w:val="0000FF"/>
                          <w:sz w:val="18"/>
                          <w:szCs w:val="20"/>
                        </w:rPr>
                        <w:t>で記載してください</w:t>
                      </w:r>
                      <w:r>
                        <w:rPr>
                          <w:rFonts w:cs="+mn-cs" w:hint="eastAsia"/>
                          <w:color w:val="0000FF"/>
                          <w:sz w:val="18"/>
                          <w:szCs w:val="20"/>
                        </w:rPr>
                        <w:t>）</w:t>
                      </w:r>
                    </w:p>
                    <w:p w:rsidR="00864604" w:rsidRPr="00A474C9" w:rsidRDefault="00864604" w:rsidP="00864604">
                      <w:pPr>
                        <w:pStyle w:val="Web"/>
                        <w:spacing w:before="0" w:beforeAutospacing="0" w:after="0" w:afterAutospacing="0" w:line="200" w:lineRule="exact"/>
                        <w:ind w:leftChars="100" w:left="216"/>
                        <w:rPr>
                          <w:sz w:val="22"/>
                        </w:rPr>
                      </w:pPr>
                      <w:r>
                        <w:rPr>
                          <w:rFonts w:cs="+mn-cs" w:hint="eastAsia"/>
                          <w:color w:val="0000FF"/>
                          <w:sz w:val="18"/>
                          <w:szCs w:val="20"/>
                        </w:rPr>
                        <w:t>「</w:t>
                      </w:r>
                      <w:r>
                        <w:rPr>
                          <w:rFonts w:cs="+mn-cs"/>
                          <w:color w:val="0000FF"/>
                          <w:sz w:val="18"/>
                          <w:szCs w:val="20"/>
                        </w:rPr>
                        <w:t>介護保険法上の</w:t>
                      </w:r>
                      <w:r>
                        <w:rPr>
                          <w:rFonts w:cs="+mn-cs" w:hint="eastAsia"/>
                          <w:color w:val="0000FF"/>
                          <w:sz w:val="18"/>
                          <w:szCs w:val="20"/>
                        </w:rPr>
                        <w:t>必要</w:t>
                      </w:r>
                      <w:r>
                        <w:rPr>
                          <w:rFonts w:cs="+mn-cs"/>
                          <w:color w:val="0000FF"/>
                          <w:sz w:val="18"/>
                          <w:szCs w:val="20"/>
                        </w:rPr>
                        <w:t>員</w:t>
                      </w:r>
                      <w:r>
                        <w:rPr>
                          <w:rFonts w:cs="+mn-cs" w:hint="eastAsia"/>
                          <w:color w:val="0000FF"/>
                          <w:sz w:val="18"/>
                          <w:szCs w:val="20"/>
                        </w:rPr>
                        <w:t>数</w:t>
                      </w:r>
                      <w:r>
                        <w:rPr>
                          <w:rFonts w:cs="+mn-cs"/>
                          <w:color w:val="0000FF"/>
                          <w:sz w:val="18"/>
                          <w:szCs w:val="20"/>
                        </w:rPr>
                        <w:t>の通り</w:t>
                      </w:r>
                      <w:r>
                        <w:rPr>
                          <w:rFonts w:cs="+mn-cs" w:hint="eastAsia"/>
                          <w:color w:val="0000FF"/>
                          <w:sz w:val="18"/>
                          <w:szCs w:val="20"/>
                        </w:rPr>
                        <w:t>」（事業所の実態に応じた具体的な員数を</w:t>
                      </w:r>
                      <w:r>
                        <w:rPr>
                          <w:rFonts w:cs="+mn-cs"/>
                          <w:color w:val="0000FF"/>
                          <w:sz w:val="18"/>
                          <w:szCs w:val="20"/>
                        </w:rPr>
                        <w:t>記載してください</w:t>
                      </w:r>
                      <w:r>
                        <w:rPr>
                          <w:rFonts w:cs="+mn-cs" w:hint="eastAsia"/>
                          <w:color w:val="0000FF"/>
                          <w:sz w:val="18"/>
                          <w:szCs w:val="20"/>
                        </w:rPr>
                        <w:t>）</w:t>
                      </w:r>
                    </w:p>
                    <w:p w:rsidR="00864604" w:rsidRPr="002F3569" w:rsidRDefault="00864604" w:rsidP="00864604">
                      <w:pPr>
                        <w:pStyle w:val="Web"/>
                        <w:spacing w:before="0" w:beforeAutospacing="0" w:after="0" w:afterAutospacing="0" w:line="200" w:lineRule="exact"/>
                        <w:rPr>
                          <w:b/>
                          <w:sz w:val="22"/>
                          <w:u w:val="single"/>
                        </w:rPr>
                      </w:pPr>
                    </w:p>
                  </w:txbxContent>
                </v:textbox>
              </v:shape>
            </w:pict>
          </mc:Fallback>
        </mc:AlternateContent>
      </w:r>
      <w:r w:rsidR="00992A45" w:rsidRPr="00FD5B1A">
        <w:rPr>
          <w:rFonts w:hint="eastAsia"/>
          <w:sz w:val="22"/>
        </w:rPr>
        <w:t xml:space="preserve">四　</w:t>
      </w:r>
      <w:r w:rsidR="00C7447E" w:rsidRPr="00FD5B1A">
        <w:rPr>
          <w:rFonts w:hint="eastAsia"/>
          <w:sz w:val="22"/>
        </w:rPr>
        <w:t xml:space="preserve">看護職員　　</w:t>
      </w:r>
      <w:r w:rsidR="00C7447E" w:rsidRPr="002500F5">
        <w:rPr>
          <w:rFonts w:hint="eastAsia"/>
          <w:color w:val="FF0000"/>
          <w:sz w:val="22"/>
          <w:u w:val="single"/>
        </w:rPr>
        <w:t>２</w:t>
      </w:r>
      <w:r w:rsidR="00C7447E" w:rsidRPr="00FD5B1A">
        <w:rPr>
          <w:rFonts w:hint="eastAsia"/>
          <w:sz w:val="22"/>
        </w:rPr>
        <w:t xml:space="preserve">名（非常勤　</w:t>
      </w:r>
      <w:r w:rsidR="00C7447E" w:rsidRPr="002500F5">
        <w:rPr>
          <w:rFonts w:hint="eastAsia"/>
          <w:color w:val="FF0000"/>
          <w:sz w:val="22"/>
          <w:u w:val="single"/>
        </w:rPr>
        <w:t>２</w:t>
      </w:r>
      <w:r w:rsidR="00C7447E" w:rsidRPr="00FD5B1A">
        <w:rPr>
          <w:rFonts w:hint="eastAsia"/>
          <w:sz w:val="22"/>
        </w:rPr>
        <w:t>名）</w:t>
      </w:r>
    </w:p>
    <w:p w:rsidR="003D5935" w:rsidRPr="00FD5B1A" w:rsidRDefault="00C7447E" w:rsidP="003D0657">
      <w:pPr>
        <w:ind w:firstLineChars="300" w:firstLine="677"/>
        <w:rPr>
          <w:sz w:val="22"/>
        </w:rPr>
      </w:pPr>
      <w:r w:rsidRPr="00FD5B1A">
        <w:rPr>
          <w:rFonts w:hint="eastAsia"/>
          <w:sz w:val="22"/>
        </w:rPr>
        <w:t>看護職員は、健康管理の業務に当たる。</w:t>
      </w:r>
    </w:p>
    <w:p w:rsidR="00992A45" w:rsidRPr="00FD5B1A" w:rsidRDefault="003D5935" w:rsidP="003D0657">
      <w:pPr>
        <w:ind w:firstLineChars="100" w:firstLine="226"/>
        <w:rPr>
          <w:sz w:val="22"/>
        </w:rPr>
      </w:pPr>
      <w:r w:rsidRPr="00FD5B1A">
        <w:rPr>
          <w:rFonts w:hint="eastAsia"/>
          <w:sz w:val="22"/>
        </w:rPr>
        <w:t xml:space="preserve">五　</w:t>
      </w:r>
      <w:r w:rsidR="00C7447E" w:rsidRPr="00FD5B1A">
        <w:rPr>
          <w:rFonts w:hint="eastAsia"/>
          <w:sz w:val="22"/>
        </w:rPr>
        <w:t xml:space="preserve">介護職員　　</w:t>
      </w:r>
      <w:r w:rsidR="00C7447E" w:rsidRPr="002500F5">
        <w:rPr>
          <w:rFonts w:hint="eastAsia"/>
          <w:color w:val="FF0000"/>
          <w:sz w:val="22"/>
          <w:u w:val="single"/>
        </w:rPr>
        <w:t>２</w:t>
      </w:r>
      <w:r w:rsidR="00C7447E" w:rsidRPr="00FD5B1A">
        <w:rPr>
          <w:rFonts w:hint="eastAsia"/>
          <w:sz w:val="22"/>
        </w:rPr>
        <w:t>名（常勤</w:t>
      </w:r>
      <w:r w:rsidR="00C7447E" w:rsidRPr="002500F5">
        <w:rPr>
          <w:rFonts w:hint="eastAsia"/>
          <w:color w:val="FF0000"/>
          <w:sz w:val="22"/>
          <w:u w:val="single"/>
        </w:rPr>
        <w:t>１</w:t>
      </w:r>
      <w:r w:rsidR="00C7447E" w:rsidRPr="00FD5B1A">
        <w:rPr>
          <w:rFonts w:hint="eastAsia"/>
          <w:sz w:val="22"/>
        </w:rPr>
        <w:t>名、非常勤</w:t>
      </w:r>
      <w:r w:rsidR="00C7447E" w:rsidRPr="002500F5">
        <w:rPr>
          <w:rFonts w:hint="eastAsia"/>
          <w:color w:val="FF0000"/>
          <w:sz w:val="22"/>
          <w:u w:val="single"/>
        </w:rPr>
        <w:t>１</w:t>
      </w:r>
      <w:r w:rsidR="00C7447E" w:rsidRPr="00FD5B1A">
        <w:rPr>
          <w:rFonts w:hint="eastAsia"/>
          <w:sz w:val="22"/>
        </w:rPr>
        <w:t>名）</w:t>
      </w:r>
    </w:p>
    <w:p w:rsidR="00992A45" w:rsidRPr="00FD5B1A" w:rsidRDefault="00C7447E" w:rsidP="003D0657">
      <w:pPr>
        <w:ind w:firstLineChars="300" w:firstLine="677"/>
      </w:pPr>
      <w:r w:rsidRPr="00FD5B1A">
        <w:rPr>
          <w:rFonts w:hint="eastAsia"/>
          <w:sz w:val="22"/>
        </w:rPr>
        <w:t>介護職員は、指定通所介護等の業務に当たる</w:t>
      </w:r>
      <w:r w:rsidRPr="00FD5B1A">
        <w:rPr>
          <w:rFonts w:hint="eastAsia"/>
        </w:rPr>
        <w:t>。</w:t>
      </w:r>
    </w:p>
    <w:p w:rsidR="0016075B" w:rsidRPr="00FD5B1A" w:rsidRDefault="0016075B" w:rsidP="00992A45"/>
    <w:p w:rsidR="003D5935" w:rsidRPr="00FD5B1A" w:rsidRDefault="003D0657" w:rsidP="003D0657">
      <w:pPr>
        <w:ind w:firstLineChars="100" w:firstLine="226"/>
        <w:rPr>
          <w:rFonts w:ascii="ＭＳ 明朝" w:hAnsi="ＭＳ 明朝"/>
          <w:sz w:val="22"/>
        </w:rPr>
      </w:pPr>
      <w:r w:rsidRPr="00FD5B1A">
        <w:rPr>
          <w:rFonts w:ascii="ＭＳ 明朝" w:hAnsi="ＭＳ 明朝" w:hint="eastAsia"/>
          <w:sz w:val="22"/>
        </w:rPr>
        <w:t>（</w:t>
      </w:r>
      <w:r w:rsidR="00C7447E" w:rsidRPr="00FD5B1A">
        <w:rPr>
          <w:rFonts w:ascii="ＭＳ 明朝" w:hAnsi="ＭＳ 明朝" w:hint="eastAsia"/>
          <w:sz w:val="22"/>
        </w:rPr>
        <w:t>２単位目</w:t>
      </w:r>
      <w:r w:rsidRPr="00FD5B1A">
        <w:rPr>
          <w:rFonts w:ascii="ＭＳ 明朝" w:hAnsi="ＭＳ 明朝" w:hint="eastAsia"/>
          <w:sz w:val="22"/>
        </w:rPr>
        <w:t>）</w:t>
      </w:r>
    </w:p>
    <w:p w:rsidR="003D5935" w:rsidRPr="00FD5B1A" w:rsidRDefault="00C7447E" w:rsidP="003D0657">
      <w:pPr>
        <w:ind w:firstLineChars="100" w:firstLine="226"/>
        <w:rPr>
          <w:rFonts w:ascii="ＭＳ 明朝" w:hAnsi="ＭＳ 明朝"/>
          <w:sz w:val="22"/>
        </w:rPr>
      </w:pPr>
      <w:r w:rsidRPr="00FD5B1A">
        <w:rPr>
          <w:rFonts w:ascii="ＭＳ 明朝" w:hAnsi="ＭＳ 明朝" w:hint="eastAsia"/>
          <w:sz w:val="22"/>
        </w:rPr>
        <w:t xml:space="preserve">六　生活相談員　</w:t>
      </w:r>
      <w:r w:rsidRPr="002500F5">
        <w:rPr>
          <w:rFonts w:ascii="ＭＳ 明朝" w:hAnsi="ＭＳ 明朝" w:hint="eastAsia"/>
          <w:color w:val="FF0000"/>
          <w:sz w:val="22"/>
          <w:u w:val="single"/>
        </w:rPr>
        <w:t>２</w:t>
      </w:r>
      <w:r w:rsidRPr="00FD5B1A">
        <w:rPr>
          <w:rFonts w:ascii="ＭＳ 明朝" w:hAnsi="ＭＳ 明朝" w:hint="eastAsia"/>
          <w:sz w:val="22"/>
        </w:rPr>
        <w:t>名（常勤</w:t>
      </w:r>
      <w:r w:rsidRPr="002500F5">
        <w:rPr>
          <w:rFonts w:ascii="ＭＳ 明朝" w:hAnsi="ＭＳ 明朝" w:hint="eastAsia"/>
          <w:color w:val="FF0000"/>
          <w:sz w:val="22"/>
          <w:u w:val="single"/>
        </w:rPr>
        <w:t>１</w:t>
      </w:r>
      <w:r w:rsidRPr="00FD5B1A">
        <w:rPr>
          <w:rFonts w:ascii="ＭＳ 明朝" w:hAnsi="ＭＳ 明朝" w:hint="eastAsia"/>
          <w:sz w:val="22"/>
        </w:rPr>
        <w:t>名、非常勤</w:t>
      </w:r>
      <w:r w:rsidRPr="002500F5">
        <w:rPr>
          <w:rFonts w:ascii="ＭＳ 明朝" w:hAnsi="ＭＳ 明朝" w:hint="eastAsia"/>
          <w:color w:val="FF0000"/>
          <w:sz w:val="22"/>
          <w:u w:val="single"/>
        </w:rPr>
        <w:t>１</w:t>
      </w:r>
      <w:r w:rsidRPr="00FD5B1A">
        <w:rPr>
          <w:rFonts w:ascii="ＭＳ 明朝" w:hAnsi="ＭＳ 明朝" w:hint="eastAsia"/>
          <w:sz w:val="22"/>
        </w:rPr>
        <w:t>名）</w:t>
      </w:r>
    </w:p>
    <w:p w:rsidR="003D5935" w:rsidRPr="00FD5B1A" w:rsidRDefault="00C7447E" w:rsidP="003D0657">
      <w:pPr>
        <w:ind w:leftChars="198" w:left="427" w:firstLineChars="100" w:firstLine="226"/>
        <w:rPr>
          <w:rFonts w:ascii="ＭＳ 明朝" w:hAnsi="ＭＳ 明朝"/>
          <w:sz w:val="22"/>
        </w:rPr>
      </w:pPr>
      <w:r w:rsidRPr="00FD5B1A">
        <w:rPr>
          <w:rFonts w:ascii="ＭＳ 明朝" w:hAnsi="ＭＳ 明朝" w:hint="eastAsia"/>
          <w:sz w:val="22"/>
        </w:rPr>
        <w:t>生活相談員は、利用者及び家族からの相談を受けること、通所介護等の業務に従事するとともに、事業所に対する通所介護等の利用の申込に係る調整の補助、及び他の従事者と協力して通所介護計画等の作成の補助等を行う。</w:t>
      </w:r>
    </w:p>
    <w:p w:rsidR="003D5935" w:rsidRPr="00FD5B1A" w:rsidRDefault="00C7447E" w:rsidP="003D0657">
      <w:pPr>
        <w:ind w:firstLineChars="100" w:firstLine="226"/>
        <w:rPr>
          <w:rFonts w:ascii="ＭＳ 明朝" w:hAnsi="ＭＳ 明朝"/>
          <w:sz w:val="22"/>
        </w:rPr>
      </w:pPr>
      <w:r w:rsidRPr="00FD5B1A">
        <w:rPr>
          <w:rFonts w:ascii="ＭＳ 明朝" w:hAnsi="ＭＳ 明朝" w:hint="eastAsia"/>
          <w:sz w:val="22"/>
        </w:rPr>
        <w:t xml:space="preserve">七　機能訓練指導員　</w:t>
      </w:r>
      <w:r w:rsidRPr="002500F5">
        <w:rPr>
          <w:rFonts w:ascii="ＭＳ 明朝" w:hAnsi="ＭＳ 明朝" w:hint="eastAsia"/>
          <w:color w:val="FF0000"/>
          <w:sz w:val="22"/>
          <w:u w:val="single"/>
        </w:rPr>
        <w:t>２</w:t>
      </w:r>
      <w:r w:rsidRPr="00FD5B1A">
        <w:rPr>
          <w:rFonts w:ascii="ＭＳ 明朝" w:hAnsi="ＭＳ 明朝" w:hint="eastAsia"/>
          <w:sz w:val="22"/>
        </w:rPr>
        <w:t xml:space="preserve">名（非常勤　</w:t>
      </w:r>
      <w:r w:rsidRPr="002500F5">
        <w:rPr>
          <w:rFonts w:ascii="ＭＳ 明朝" w:hAnsi="ＭＳ 明朝" w:hint="eastAsia"/>
          <w:color w:val="FF0000"/>
          <w:sz w:val="22"/>
          <w:u w:val="single"/>
        </w:rPr>
        <w:t>２</w:t>
      </w:r>
      <w:r w:rsidRPr="00FD5B1A">
        <w:rPr>
          <w:rFonts w:ascii="ＭＳ 明朝" w:hAnsi="ＭＳ 明朝" w:hint="eastAsia"/>
          <w:sz w:val="22"/>
        </w:rPr>
        <w:t>名）</w:t>
      </w:r>
    </w:p>
    <w:p w:rsidR="003D5935" w:rsidRPr="00FD5B1A" w:rsidRDefault="00C7447E" w:rsidP="003D0657">
      <w:pPr>
        <w:ind w:leftChars="300" w:left="647"/>
        <w:rPr>
          <w:rFonts w:ascii="ＭＳ 明朝" w:hAnsi="ＭＳ 明朝"/>
          <w:sz w:val="22"/>
        </w:rPr>
      </w:pPr>
      <w:r w:rsidRPr="00FD5B1A">
        <w:rPr>
          <w:rFonts w:ascii="ＭＳ 明朝" w:hAnsi="ＭＳ 明朝" w:hint="eastAsia"/>
          <w:sz w:val="22"/>
        </w:rPr>
        <w:t>機能訓練指導員は、機能訓練計画の策定及び機能訓練の実施、従業者の指導に当たる。</w:t>
      </w:r>
    </w:p>
    <w:p w:rsidR="003D5935" w:rsidRPr="00FD5B1A" w:rsidRDefault="00C7447E" w:rsidP="003D0657">
      <w:pPr>
        <w:ind w:firstLineChars="100" w:firstLine="226"/>
        <w:rPr>
          <w:sz w:val="22"/>
        </w:rPr>
      </w:pPr>
      <w:r w:rsidRPr="00FD5B1A">
        <w:rPr>
          <w:rFonts w:hint="eastAsia"/>
          <w:sz w:val="22"/>
        </w:rPr>
        <w:t xml:space="preserve">八　看護職員　　</w:t>
      </w:r>
      <w:r w:rsidRPr="002500F5">
        <w:rPr>
          <w:rFonts w:hint="eastAsia"/>
          <w:color w:val="FF0000"/>
          <w:sz w:val="22"/>
          <w:u w:val="single"/>
        </w:rPr>
        <w:t>２</w:t>
      </w:r>
      <w:r w:rsidRPr="00FD5B1A">
        <w:rPr>
          <w:rFonts w:hint="eastAsia"/>
          <w:sz w:val="22"/>
        </w:rPr>
        <w:t xml:space="preserve">名（非常勤　</w:t>
      </w:r>
      <w:r w:rsidRPr="002500F5">
        <w:rPr>
          <w:rFonts w:hint="eastAsia"/>
          <w:color w:val="FF0000"/>
          <w:sz w:val="22"/>
          <w:u w:val="single"/>
        </w:rPr>
        <w:t>２</w:t>
      </w:r>
      <w:r w:rsidRPr="00FD5B1A">
        <w:rPr>
          <w:rFonts w:hint="eastAsia"/>
          <w:sz w:val="22"/>
        </w:rPr>
        <w:t>名）</w:t>
      </w:r>
    </w:p>
    <w:p w:rsidR="003D5935" w:rsidRPr="00FD5B1A" w:rsidRDefault="00C7447E" w:rsidP="003D0657">
      <w:pPr>
        <w:ind w:firstLineChars="300" w:firstLine="677"/>
        <w:rPr>
          <w:sz w:val="22"/>
        </w:rPr>
      </w:pPr>
      <w:r w:rsidRPr="00FD5B1A">
        <w:rPr>
          <w:rFonts w:hint="eastAsia"/>
          <w:sz w:val="22"/>
        </w:rPr>
        <w:t>看護職員は、健康管理の業務に当たる。</w:t>
      </w:r>
    </w:p>
    <w:p w:rsidR="003D5935" w:rsidRPr="00FD5B1A" w:rsidRDefault="00C7447E" w:rsidP="003D0657">
      <w:pPr>
        <w:ind w:firstLineChars="100" w:firstLine="226"/>
        <w:rPr>
          <w:rFonts w:ascii="ＭＳ 明朝" w:hAnsi="ＭＳ 明朝"/>
          <w:sz w:val="22"/>
        </w:rPr>
      </w:pPr>
      <w:r w:rsidRPr="00FD5B1A">
        <w:rPr>
          <w:rFonts w:ascii="ＭＳ 明朝" w:hAnsi="ＭＳ 明朝" w:hint="eastAsia"/>
          <w:sz w:val="22"/>
        </w:rPr>
        <w:t xml:space="preserve">九　介護職員　　</w:t>
      </w:r>
      <w:r w:rsidRPr="002500F5">
        <w:rPr>
          <w:rFonts w:ascii="ＭＳ 明朝" w:hAnsi="ＭＳ 明朝" w:hint="eastAsia"/>
          <w:color w:val="FF0000"/>
          <w:sz w:val="22"/>
          <w:u w:val="single"/>
        </w:rPr>
        <w:t>２</w:t>
      </w:r>
      <w:r w:rsidRPr="00FD5B1A">
        <w:rPr>
          <w:rFonts w:ascii="ＭＳ 明朝" w:hAnsi="ＭＳ 明朝" w:hint="eastAsia"/>
          <w:sz w:val="22"/>
        </w:rPr>
        <w:t>名（常勤</w:t>
      </w:r>
      <w:r w:rsidRPr="002500F5">
        <w:rPr>
          <w:rFonts w:ascii="ＭＳ 明朝" w:hAnsi="ＭＳ 明朝" w:hint="eastAsia"/>
          <w:color w:val="FF0000"/>
          <w:sz w:val="22"/>
          <w:u w:val="single"/>
        </w:rPr>
        <w:t>１</w:t>
      </w:r>
      <w:r w:rsidRPr="00FD5B1A">
        <w:rPr>
          <w:rFonts w:ascii="ＭＳ 明朝" w:hAnsi="ＭＳ 明朝" w:hint="eastAsia"/>
          <w:sz w:val="22"/>
        </w:rPr>
        <w:t>名、非常勤</w:t>
      </w:r>
      <w:r w:rsidRPr="002500F5">
        <w:rPr>
          <w:rFonts w:ascii="ＭＳ 明朝" w:hAnsi="ＭＳ 明朝" w:hint="eastAsia"/>
          <w:color w:val="FF0000"/>
          <w:sz w:val="22"/>
          <w:u w:val="single"/>
        </w:rPr>
        <w:t>１</w:t>
      </w:r>
      <w:r w:rsidRPr="00FD5B1A">
        <w:rPr>
          <w:rFonts w:ascii="ＭＳ 明朝" w:hAnsi="ＭＳ 明朝" w:hint="eastAsia"/>
          <w:sz w:val="22"/>
        </w:rPr>
        <w:t>名）</w:t>
      </w:r>
    </w:p>
    <w:p w:rsidR="003D5935" w:rsidRPr="003D5935" w:rsidRDefault="00C7447E" w:rsidP="003D0657">
      <w:pPr>
        <w:ind w:firstLineChars="300" w:firstLine="677"/>
        <w:rPr>
          <w:rFonts w:ascii="ＭＳ 明朝" w:hAnsi="ＭＳ 明朝"/>
          <w:sz w:val="22"/>
        </w:rPr>
      </w:pPr>
      <w:r w:rsidRPr="00FD5B1A">
        <w:rPr>
          <w:rFonts w:ascii="ＭＳ 明朝" w:hAnsi="ＭＳ 明朝" w:hint="eastAsia"/>
          <w:sz w:val="22"/>
        </w:rPr>
        <w:t>介護職員は、通所介護等の業務に当たる。</w:t>
      </w:r>
    </w:p>
    <w:p w:rsidR="00E10C20" w:rsidRPr="00C90BCD" w:rsidRDefault="00E10C20" w:rsidP="00BA5E55">
      <w:pPr>
        <w:rPr>
          <w:rFonts w:ascii="ＭＳ 明朝" w:hAnsi="ＭＳ 明朝"/>
          <w:sz w:val="22"/>
        </w:rPr>
      </w:pPr>
    </w:p>
    <w:p w:rsidR="003D5935" w:rsidRPr="003D5935" w:rsidRDefault="00C7447E" w:rsidP="003D5935">
      <w:pPr>
        <w:rPr>
          <w:rFonts w:ascii="ＭＳ 明朝" w:hAnsi="ＭＳ 明朝"/>
          <w:sz w:val="22"/>
        </w:rPr>
      </w:pPr>
      <w:r w:rsidRPr="003D5935">
        <w:rPr>
          <w:rFonts w:ascii="ＭＳ 明朝" w:hAnsi="ＭＳ 明朝" w:hint="eastAsia"/>
          <w:sz w:val="22"/>
        </w:rPr>
        <w:t>（営業日及び営業時間）</w:t>
      </w:r>
    </w:p>
    <w:p w:rsidR="003D5935" w:rsidRPr="003D5935" w:rsidRDefault="00C7447E" w:rsidP="003D5935">
      <w:pPr>
        <w:rPr>
          <w:rFonts w:ascii="ＭＳ 明朝" w:hAnsi="ＭＳ 明朝"/>
          <w:sz w:val="22"/>
        </w:rPr>
      </w:pPr>
      <w:r w:rsidRPr="003D5935">
        <w:rPr>
          <w:rFonts w:ascii="ＭＳ 明朝" w:hAnsi="ＭＳ 明朝" w:hint="eastAsia"/>
          <w:sz w:val="22"/>
        </w:rPr>
        <w:t>第５条　事業所の営業日及び営業時間は次のとおりとする。</w:t>
      </w:r>
    </w:p>
    <w:p w:rsidR="00DF0E40" w:rsidRPr="002F2A16" w:rsidRDefault="00DF0E40" w:rsidP="00DF0E40">
      <w:pPr>
        <w:ind w:firstLineChars="100" w:firstLine="226"/>
        <w:rPr>
          <w:rFonts w:ascii="ＭＳ 明朝" w:hAnsi="ＭＳ 明朝"/>
          <w:sz w:val="22"/>
        </w:rPr>
      </w:pPr>
      <w:r w:rsidRPr="002F2A16">
        <w:rPr>
          <w:rFonts w:ascii="ＭＳ 明朝" w:hAnsi="ＭＳ 明朝" w:hint="eastAsia"/>
          <w:sz w:val="22"/>
        </w:rPr>
        <w:t>一　営業日　　　　　：</w:t>
      </w:r>
      <w:r w:rsidRPr="00CC7BC6">
        <w:rPr>
          <w:rFonts w:ascii="ＭＳ 明朝" w:hAnsi="ＭＳ 明朝" w:hint="eastAsia"/>
          <w:color w:val="FF0000"/>
          <w:sz w:val="22"/>
          <w:u w:val="single"/>
        </w:rPr>
        <w:t>月曜日から金曜日までとし、祝日も営業する</w:t>
      </w:r>
      <w:r w:rsidRPr="002F2A16">
        <w:rPr>
          <w:rFonts w:ascii="ＭＳ 明朝" w:hAnsi="ＭＳ 明朝" w:hint="eastAsia"/>
          <w:sz w:val="22"/>
        </w:rPr>
        <w:t>。</w:t>
      </w:r>
    </w:p>
    <w:p w:rsidR="00DF0E40" w:rsidRPr="002F2A16" w:rsidRDefault="00DF0E40" w:rsidP="00DF0E40">
      <w:pPr>
        <w:ind w:firstLineChars="1200" w:firstLine="2708"/>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82304" behindDoc="0" locked="0" layoutInCell="1" allowOverlap="1" wp14:anchorId="6690B29A" wp14:editId="58209B61">
                <wp:simplePos x="0" y="0"/>
                <wp:positionH relativeFrom="column">
                  <wp:posOffset>4576445</wp:posOffset>
                </wp:positionH>
                <wp:positionV relativeFrom="paragraph">
                  <wp:posOffset>173355</wp:posOffset>
                </wp:positionV>
                <wp:extent cx="1247775" cy="386080"/>
                <wp:effectExtent l="0" t="209550" r="28575" b="1397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86080"/>
                        </a:xfrm>
                        <a:prstGeom prst="wedgeRectCallout">
                          <a:avLst>
                            <a:gd name="adj1" fmla="val -43896"/>
                            <a:gd name="adj2" fmla="val -100566"/>
                          </a:avLst>
                        </a:prstGeom>
                        <a:solidFill>
                          <a:srgbClr val="FFFFFF"/>
                        </a:solidFill>
                        <a:ln w="9525">
                          <a:solidFill>
                            <a:srgbClr val="000000"/>
                          </a:solidFill>
                          <a:miter lim="800000"/>
                          <a:headEnd/>
                          <a:tailEnd/>
                        </a:ln>
                      </wps:spPr>
                      <wps:txbx>
                        <w:txbxContent>
                          <w:p w:rsidR="00DF0E40" w:rsidRPr="00FD5B1A" w:rsidRDefault="00DF0E40" w:rsidP="00DF0E40">
                            <w:pPr>
                              <w:pStyle w:val="Web"/>
                              <w:spacing w:before="0" w:beforeAutospacing="0" w:after="0" w:afterAutospacing="0" w:line="220" w:lineRule="exact"/>
                              <w:rPr>
                                <w:rFonts w:cs="+mn-cs"/>
                                <w:color w:val="0000FF"/>
                                <w:sz w:val="18"/>
                                <w:szCs w:val="20"/>
                              </w:rPr>
                            </w:pPr>
                            <w:r w:rsidRPr="00FD5B1A">
                              <w:rPr>
                                <w:rFonts w:cs="+mn-cs" w:hint="eastAsia"/>
                                <w:color w:val="0000FF"/>
                                <w:sz w:val="18"/>
                                <w:szCs w:val="20"/>
                              </w:rPr>
                              <w:t>祝日の営業の有無を</w:t>
                            </w:r>
                          </w:p>
                          <w:p w:rsidR="00DF0E40" w:rsidRPr="004D08F4" w:rsidRDefault="00DF0E40" w:rsidP="00DF0E40">
                            <w:pPr>
                              <w:pStyle w:val="Web"/>
                              <w:spacing w:before="0" w:beforeAutospacing="0" w:after="0" w:afterAutospacing="0" w:line="220" w:lineRule="exact"/>
                              <w:rPr>
                                <w:sz w:val="22"/>
                              </w:rPr>
                            </w:pPr>
                            <w:r w:rsidRPr="00FD5B1A">
                              <w:rPr>
                                <w:rFonts w:cs="+mn-cs" w:hint="eastAsia"/>
                                <w:color w:val="0000FF"/>
                                <w:sz w:val="18"/>
                                <w:szCs w:val="20"/>
                              </w:rPr>
                              <w:t>必ず記載してください。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0B29A" id="_x0000_s1029" type="#_x0000_t61" style="position:absolute;left:0;text-align:left;margin-left:360.35pt;margin-top:13.65pt;width:98.25pt;height:30.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" adj="1318,-10922">
                <v:textbox inset="2.88pt,1.8pt,0,0">
                  <w:txbxContent>
                    <w:p w:rsidR="00DF0E40" w:rsidRPr="00FD5B1A" w:rsidRDefault="00DF0E40" w:rsidP="00DF0E40">
                      <w:pPr>
                        <w:pStyle w:val="Web"/>
                        <w:spacing w:before="0" w:beforeAutospacing="0" w:after="0" w:afterAutospacing="0" w:line="220" w:lineRule="exact"/>
                        <w:rPr>
                          <w:rFonts w:cs="+mn-cs"/>
                          <w:color w:val="0000FF"/>
                          <w:sz w:val="18"/>
                          <w:szCs w:val="20"/>
                        </w:rPr>
                      </w:pPr>
                      <w:r w:rsidRPr="00FD5B1A">
                        <w:rPr>
                          <w:rFonts w:cs="+mn-cs" w:hint="eastAsia"/>
                          <w:color w:val="0000FF"/>
                          <w:sz w:val="18"/>
                          <w:szCs w:val="20"/>
                        </w:rPr>
                        <w:t>祝日の営業の有無を</w:t>
                      </w:r>
                    </w:p>
                    <w:p w:rsidR="00DF0E40" w:rsidRPr="004D08F4" w:rsidRDefault="00DF0E40" w:rsidP="00DF0E40">
                      <w:pPr>
                        <w:pStyle w:val="Web"/>
                        <w:spacing w:before="0" w:beforeAutospacing="0" w:after="0" w:afterAutospacing="0" w:line="220" w:lineRule="exact"/>
                        <w:rPr>
                          <w:sz w:val="22"/>
                        </w:rPr>
                      </w:pPr>
                      <w:r w:rsidRPr="00FD5B1A">
                        <w:rPr>
                          <w:rFonts w:cs="+mn-cs" w:hint="eastAsia"/>
                          <w:color w:val="0000FF"/>
                          <w:sz w:val="18"/>
                          <w:szCs w:val="20"/>
                        </w:rPr>
                        <w:t>必ず記載してください。</w:t>
                      </w:r>
                    </w:p>
                  </w:txbxContent>
                </v:textbox>
              </v:shape>
            </w:pict>
          </mc:Fallback>
        </mc:AlternateContent>
      </w:r>
      <w:r w:rsidRPr="00CC7BC6">
        <w:rPr>
          <w:rFonts w:ascii="ＭＳ 明朝" w:hAnsi="ＭＳ 明朝" w:hint="eastAsia"/>
          <w:color w:val="FF0000"/>
          <w:sz w:val="22"/>
          <w:u w:val="single"/>
        </w:rPr>
        <w:t>ただし、12月29日から１月３日までを除く</w:t>
      </w:r>
      <w:r w:rsidRPr="002F2A16">
        <w:rPr>
          <w:rFonts w:ascii="ＭＳ 明朝" w:hAnsi="ＭＳ 明朝" w:hint="eastAsia"/>
          <w:sz w:val="22"/>
        </w:rPr>
        <w:t>。</w:t>
      </w:r>
    </w:p>
    <w:p w:rsidR="00DF0E40" w:rsidRDefault="00DF0E40" w:rsidP="00DF0E40">
      <w:pPr>
        <w:ind w:firstLineChars="100" w:firstLine="226"/>
        <w:rPr>
          <w:rFonts w:ascii="ＭＳ 明朝" w:hAnsi="ＭＳ 明朝"/>
          <w:color w:val="FF0000"/>
          <w:sz w:val="22"/>
        </w:rPr>
      </w:pPr>
      <w:r w:rsidRPr="002F2A16">
        <w:rPr>
          <w:rFonts w:ascii="ＭＳ 明朝" w:hAnsi="ＭＳ 明朝" w:hint="eastAsia"/>
          <w:sz w:val="22"/>
        </w:rPr>
        <w:t>二　営業時間　　　　：</w:t>
      </w:r>
      <w:r w:rsidRPr="00CC7BC6">
        <w:rPr>
          <w:rFonts w:ascii="ＭＳ 明朝" w:hAnsi="ＭＳ 明朝" w:hint="eastAsia"/>
          <w:color w:val="FF0000"/>
          <w:sz w:val="22"/>
          <w:u w:val="single"/>
        </w:rPr>
        <w:t>午前９時から午後５時までとする。</w:t>
      </w:r>
    </w:p>
    <w:p w:rsidR="00DF0E40" w:rsidRDefault="00DF0E40" w:rsidP="00DF0E40">
      <w:pPr>
        <w:ind w:firstLineChars="100" w:firstLine="226"/>
        <w:rPr>
          <w:rFonts w:ascii="ＭＳ 明朝" w:hAnsi="ＭＳ 明朝"/>
          <w:color w:val="FF0000"/>
          <w:sz w:val="22"/>
        </w:rPr>
      </w:pPr>
      <w:r>
        <w:rPr>
          <w:noProof/>
          <w:color w:val="FF0000"/>
          <w:sz w:val="22"/>
        </w:rPr>
        <mc:AlternateContent>
          <mc:Choice Requires="wps">
            <w:drawing>
              <wp:anchor distT="0" distB="0" distL="114300" distR="114300" simplePos="0" relativeHeight="251681280" behindDoc="0" locked="0" layoutInCell="1" allowOverlap="1" wp14:anchorId="75F5C57B" wp14:editId="70A5F970">
                <wp:simplePos x="0" y="0"/>
                <wp:positionH relativeFrom="column">
                  <wp:posOffset>670368</wp:posOffset>
                </wp:positionH>
                <wp:positionV relativeFrom="paragraph">
                  <wp:posOffset>143498</wp:posOffset>
                </wp:positionV>
                <wp:extent cx="2926715" cy="386080"/>
                <wp:effectExtent l="0" t="0" r="26035" b="109220"/>
                <wp:wrapNone/>
                <wp:docPr id="2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715" cy="386080"/>
                        </a:xfrm>
                        <a:prstGeom prst="wedgeRectCallout">
                          <a:avLst>
                            <a:gd name="adj1" fmla="val -40499"/>
                            <a:gd name="adj2" fmla="val 70901"/>
                          </a:avLst>
                        </a:prstGeom>
                        <a:solidFill>
                          <a:srgbClr val="FFFFFF"/>
                        </a:solidFill>
                        <a:ln w="9525">
                          <a:solidFill>
                            <a:srgbClr val="000000"/>
                          </a:solidFill>
                          <a:miter lim="800000"/>
                          <a:headEnd/>
                          <a:tailEnd/>
                        </a:ln>
                      </wps:spPr>
                      <wps:txbx>
                        <w:txbxContent>
                          <w:p w:rsidR="00DF0E40" w:rsidRPr="00A474C9" w:rsidRDefault="00DF0E40" w:rsidP="00DF0E40">
                            <w:pPr>
                              <w:pStyle w:val="Web"/>
                              <w:spacing w:before="0" w:beforeAutospacing="0" w:after="0" w:afterAutospacing="0" w:line="200" w:lineRule="exact"/>
                              <w:rPr>
                                <w:sz w:val="22"/>
                              </w:rPr>
                            </w:pPr>
                            <w:r>
                              <w:rPr>
                                <w:rFonts w:cs="+mn-cs" w:hint="eastAsia"/>
                                <w:color w:val="0000FF"/>
                                <w:sz w:val="18"/>
                                <w:szCs w:val="20"/>
                              </w:rPr>
                              <w:t>営業時間とサービス提供時間が異なる場合</w:t>
                            </w:r>
                            <w:r w:rsidRPr="00A474C9">
                              <w:rPr>
                                <w:rFonts w:cs="+mn-cs" w:hint="eastAsia"/>
                                <w:color w:val="0000FF"/>
                                <w:sz w:val="18"/>
                                <w:szCs w:val="20"/>
                              </w:rPr>
                              <w:t>は</w:t>
                            </w:r>
                            <w:r>
                              <w:rPr>
                                <w:rFonts w:cs="+mn-cs" w:hint="eastAsia"/>
                                <w:color w:val="0000FF"/>
                                <w:sz w:val="18"/>
                                <w:szCs w:val="20"/>
                              </w:rPr>
                              <w:t>２項のように</w:t>
                            </w:r>
                            <w:r w:rsidRPr="00FD5B1A">
                              <w:rPr>
                                <w:rFonts w:cs="+mn-cs" w:hint="eastAsia"/>
                                <w:color w:val="0000FF"/>
                                <w:sz w:val="18"/>
                                <w:szCs w:val="20"/>
                              </w:rPr>
                              <w:t>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C57B" id="_x0000_s1030" type="#_x0000_t61" style="position:absolute;left:0;text-align:left;margin-left:52.8pt;margin-top:11.3pt;width:230.45pt;height:30.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" adj="2052,26115">
                <v:textbox inset="2.83pt,2.83pt,2.83pt,2.83pt">
                  <w:txbxContent>
                    <w:p w:rsidR="00DF0E40" w:rsidRPr="00A474C9" w:rsidRDefault="00DF0E40" w:rsidP="00DF0E40">
                      <w:pPr>
                        <w:pStyle w:val="Web"/>
                        <w:spacing w:before="0" w:beforeAutospacing="0" w:after="0" w:afterAutospacing="0" w:line="200" w:lineRule="exact"/>
                        <w:rPr>
                          <w:sz w:val="22"/>
                        </w:rPr>
                      </w:pPr>
                      <w:r>
                        <w:rPr>
                          <w:rFonts w:cs="+mn-cs" w:hint="eastAsia"/>
                          <w:color w:val="0000FF"/>
                          <w:sz w:val="18"/>
                          <w:szCs w:val="20"/>
                        </w:rPr>
                        <w:t>営業時間とサービス提供時間が異なる場合</w:t>
                      </w:r>
                      <w:r w:rsidRPr="00A474C9">
                        <w:rPr>
                          <w:rFonts w:cs="+mn-cs" w:hint="eastAsia"/>
                          <w:color w:val="0000FF"/>
                          <w:sz w:val="18"/>
                          <w:szCs w:val="20"/>
                        </w:rPr>
                        <w:t>は</w:t>
                      </w:r>
                      <w:r>
                        <w:rPr>
                          <w:rFonts w:cs="+mn-cs" w:hint="eastAsia"/>
                          <w:color w:val="0000FF"/>
                          <w:sz w:val="18"/>
                          <w:szCs w:val="20"/>
                        </w:rPr>
                        <w:t>２項のように</w:t>
                      </w:r>
                      <w:r w:rsidRPr="00FD5B1A">
                        <w:rPr>
                          <w:rFonts w:cs="+mn-cs" w:hint="eastAsia"/>
                          <w:color w:val="0000FF"/>
                          <w:sz w:val="18"/>
                          <w:szCs w:val="20"/>
                        </w:rPr>
                        <w:t>記載してください。</w:t>
                      </w:r>
                    </w:p>
                  </w:txbxContent>
                </v:textbox>
              </v:shape>
            </w:pict>
          </mc:Fallback>
        </mc:AlternateContent>
      </w:r>
    </w:p>
    <w:p w:rsidR="00DF0E40" w:rsidRDefault="00DF0E40" w:rsidP="00DF0E40">
      <w:pPr>
        <w:ind w:firstLineChars="100" w:firstLine="226"/>
        <w:rPr>
          <w:rFonts w:ascii="ＭＳ 明朝" w:hAnsi="ＭＳ 明朝"/>
          <w:color w:val="FF0000"/>
          <w:sz w:val="22"/>
        </w:rPr>
      </w:pPr>
    </w:p>
    <w:p w:rsidR="00DF0E40" w:rsidRDefault="00DF0E40" w:rsidP="00DF0E40">
      <w:pPr>
        <w:ind w:firstLineChars="100" w:firstLine="226"/>
        <w:rPr>
          <w:rFonts w:ascii="ＭＳ 明朝" w:hAnsi="ＭＳ 明朝"/>
          <w:color w:val="FF0000"/>
          <w:sz w:val="22"/>
        </w:rPr>
      </w:pPr>
    </w:p>
    <w:p w:rsidR="00DF0E40" w:rsidRPr="002F2A16" w:rsidRDefault="00DF0E40" w:rsidP="00DF0E40">
      <w:pPr>
        <w:ind w:firstLineChars="100" w:firstLine="226"/>
        <w:rPr>
          <w:rFonts w:ascii="ＭＳ 明朝" w:hAnsi="ＭＳ 明朝"/>
          <w:color w:val="FF0000"/>
          <w:sz w:val="22"/>
        </w:rPr>
      </w:pPr>
    </w:p>
    <w:p w:rsidR="00DF0E40" w:rsidRPr="00431892" w:rsidRDefault="00DF0E40" w:rsidP="00DF0E40">
      <w:pPr>
        <w:rPr>
          <w:rFonts w:ascii="ＭＳ 明朝" w:hAnsi="ＭＳ 明朝"/>
          <w:color w:val="FF0000"/>
          <w:sz w:val="22"/>
          <w:u w:val="single"/>
        </w:rPr>
      </w:pPr>
      <w:r>
        <w:rPr>
          <w:noProof/>
          <w:sz w:val="22"/>
        </w:rPr>
        <mc:AlternateContent>
          <mc:Choice Requires="wps">
            <w:drawing>
              <wp:anchor distT="0" distB="0" distL="114300" distR="114300" simplePos="0" relativeHeight="251660800" behindDoc="0" locked="0" layoutInCell="1" allowOverlap="1">
                <wp:simplePos x="0" y="0"/>
                <wp:positionH relativeFrom="column">
                  <wp:posOffset>3996690</wp:posOffset>
                </wp:positionH>
                <wp:positionV relativeFrom="paragraph">
                  <wp:posOffset>28575</wp:posOffset>
                </wp:positionV>
                <wp:extent cx="1301115" cy="558165"/>
                <wp:effectExtent l="334645" t="9525" r="12065" b="13335"/>
                <wp:wrapNone/>
                <wp:docPr id="19"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115" cy="558165"/>
                        </a:xfrm>
                        <a:prstGeom prst="wedgeRectCallout">
                          <a:avLst>
                            <a:gd name="adj1" fmla="val -73181"/>
                            <a:gd name="adj2" fmla="val -20532"/>
                          </a:avLst>
                        </a:prstGeom>
                        <a:solidFill>
                          <a:srgbClr val="FFFFFF"/>
                        </a:solidFill>
                        <a:ln w="9525">
                          <a:solidFill>
                            <a:srgbClr val="000000"/>
                          </a:solidFill>
                          <a:miter lim="800000"/>
                          <a:headEnd/>
                          <a:tailEnd/>
                        </a:ln>
                      </wps:spPr>
                      <wps:txbx>
                        <w:txbxContent>
                          <w:p w:rsidR="003D5935" w:rsidRPr="00A21458" w:rsidRDefault="00C7447E" w:rsidP="003D5935">
                            <w:pPr>
                              <w:pStyle w:val="Web"/>
                              <w:spacing w:before="0" w:beforeAutospacing="0" w:after="0" w:afterAutospacing="0" w:line="200" w:lineRule="exact"/>
                              <w:rPr>
                                <w:sz w:val="22"/>
                              </w:rPr>
                            </w:pPr>
                            <w:r w:rsidRPr="00A21458">
                              <w:rPr>
                                <w:rFonts w:cs="+mn-cs" w:hint="eastAsia"/>
                                <w:color w:val="0000FF"/>
                                <w:sz w:val="18"/>
                                <w:szCs w:val="20"/>
                              </w:rPr>
                              <w:t>サービス提供時間は単位毎に記載してください。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61" style="position:absolute;left:0;text-align:left;margin-left:314.7pt;margin-top:2.25pt;width:102.45pt;height:43.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" adj="-5007,6365">
                <v:textbox inset="2.83pt,2.83pt,2.83pt,2.83pt">
                  <w:txbxContent>
                    <w:p w:rsidR="003D5935" w:rsidRPr="00A21458" w:rsidRDefault="00C7447E" w:rsidP="003D5935">
                      <w:pPr>
                        <w:pStyle w:val="Web"/>
                        <w:spacing w:before="0" w:beforeAutospacing="0" w:after="0" w:afterAutospacing="0" w:line="200" w:lineRule="exact"/>
                        <w:rPr>
                          <w:sz w:val="22"/>
                        </w:rPr>
                      </w:pPr>
                      <w:r w:rsidRPr="00A21458">
                        <w:rPr>
                          <w:rFonts w:cs="+mn-cs" w:hint="eastAsia"/>
                          <w:color w:val="0000FF"/>
                          <w:sz w:val="18"/>
                          <w:szCs w:val="20"/>
                        </w:rPr>
                        <w:t>サービス提供時間は単位毎に記載してください。</w:t>
                      </w:r>
                    </w:p>
                  </w:txbxContent>
                </v:textbox>
              </v:shape>
            </w:pict>
          </mc:Fallback>
        </mc:AlternateContent>
      </w:r>
      <w:r w:rsidRPr="00431892">
        <w:rPr>
          <w:rFonts w:ascii="ＭＳ 明朝" w:hAnsi="ＭＳ 明朝" w:hint="eastAsia"/>
          <w:color w:val="FF0000"/>
          <w:sz w:val="22"/>
          <w:u w:val="single"/>
        </w:rPr>
        <w:t>２　事業所のサービス提供時間は次のとおりとする。</w:t>
      </w:r>
    </w:p>
    <w:p w:rsidR="00DF0E40" w:rsidRDefault="00DF0E40" w:rsidP="00DF0E40">
      <w:pPr>
        <w:ind w:firstLineChars="200" w:firstLine="451"/>
        <w:rPr>
          <w:rFonts w:ascii="ＭＳ 明朝" w:hAnsi="ＭＳ 明朝"/>
          <w:color w:val="FF0000"/>
          <w:sz w:val="22"/>
          <w:u w:val="single"/>
        </w:rPr>
      </w:pPr>
      <w:r>
        <w:rPr>
          <w:rFonts w:ascii="ＭＳ 明朝" w:hAnsi="ＭＳ 明朝" w:hint="eastAsia"/>
          <w:color w:val="FF0000"/>
          <w:sz w:val="22"/>
          <w:u w:val="single"/>
        </w:rPr>
        <w:t>１単位目：午前９</w:t>
      </w:r>
      <w:r w:rsidRPr="00431892">
        <w:rPr>
          <w:rFonts w:ascii="ＭＳ 明朝" w:hAnsi="ＭＳ 明朝" w:hint="eastAsia"/>
          <w:color w:val="FF0000"/>
          <w:sz w:val="22"/>
          <w:u w:val="single"/>
        </w:rPr>
        <w:t>時から午後</w:t>
      </w:r>
      <w:r>
        <w:rPr>
          <w:rFonts w:ascii="ＭＳ 明朝" w:hAnsi="ＭＳ 明朝" w:hint="eastAsia"/>
          <w:color w:val="FF0000"/>
          <w:sz w:val="22"/>
          <w:u w:val="single"/>
        </w:rPr>
        <w:t>12</w:t>
      </w:r>
      <w:r w:rsidRPr="00431892">
        <w:rPr>
          <w:rFonts w:ascii="ＭＳ 明朝" w:hAnsi="ＭＳ 明朝" w:hint="eastAsia"/>
          <w:color w:val="FF0000"/>
          <w:sz w:val="22"/>
          <w:u w:val="single"/>
        </w:rPr>
        <w:t>時</w:t>
      </w:r>
      <w:r>
        <w:rPr>
          <w:rFonts w:ascii="ＭＳ 明朝" w:hAnsi="ＭＳ 明朝" w:hint="eastAsia"/>
          <w:color w:val="FF0000"/>
          <w:sz w:val="22"/>
          <w:u w:val="single"/>
        </w:rPr>
        <w:t>30分</w:t>
      </w:r>
      <w:r w:rsidRPr="00431892">
        <w:rPr>
          <w:rFonts w:ascii="ＭＳ 明朝" w:hAnsi="ＭＳ 明朝" w:hint="eastAsia"/>
          <w:color w:val="FF0000"/>
          <w:sz w:val="22"/>
          <w:u w:val="single"/>
        </w:rPr>
        <w:t>までとする。</w:t>
      </w:r>
    </w:p>
    <w:p w:rsidR="00DF0E40" w:rsidRPr="00431892" w:rsidRDefault="00DF0E40" w:rsidP="00DF0E40">
      <w:pPr>
        <w:ind w:firstLineChars="200" w:firstLine="451"/>
        <w:rPr>
          <w:rFonts w:ascii="ＭＳ 明朝" w:hAnsi="ＭＳ 明朝"/>
          <w:color w:val="FF0000"/>
          <w:sz w:val="22"/>
          <w:u w:val="single"/>
        </w:rPr>
      </w:pPr>
      <w:r>
        <w:rPr>
          <w:rFonts w:ascii="ＭＳ 明朝" w:hAnsi="ＭＳ 明朝" w:hint="eastAsia"/>
          <w:color w:val="FF0000"/>
          <w:sz w:val="22"/>
          <w:u w:val="single"/>
        </w:rPr>
        <w:t>２単位目：午後２時から午後５時までとする。</w:t>
      </w:r>
    </w:p>
    <w:p w:rsidR="00DF0E40" w:rsidRDefault="00DF0E40" w:rsidP="003D5935">
      <w:pPr>
        <w:rPr>
          <w:rFonts w:ascii="ＭＳ 明朝" w:hAnsi="ＭＳ 明朝"/>
          <w:sz w:val="22"/>
        </w:rPr>
      </w:pPr>
    </w:p>
    <w:p w:rsidR="003D5935" w:rsidRPr="006A693E" w:rsidRDefault="00C7447E" w:rsidP="003D5935">
      <w:pPr>
        <w:rPr>
          <w:rFonts w:ascii="ＭＳ 明朝" w:hAnsi="ＭＳ 明朝"/>
          <w:sz w:val="22"/>
        </w:rPr>
      </w:pPr>
      <w:r w:rsidRPr="006A693E">
        <w:rPr>
          <w:rFonts w:ascii="ＭＳ 明朝" w:hAnsi="ＭＳ 明朝" w:hint="eastAsia"/>
          <w:sz w:val="22"/>
        </w:rPr>
        <w:t>（通所介護等の利用定員）</w:t>
      </w:r>
    </w:p>
    <w:p w:rsidR="003D5935" w:rsidRPr="006A693E" w:rsidRDefault="00C7447E" w:rsidP="003D0657">
      <w:pPr>
        <w:ind w:left="226" w:hangingChars="100" w:hanging="226"/>
        <w:rPr>
          <w:rFonts w:ascii="ＭＳ 明朝" w:hAnsi="ＭＳ 明朝"/>
          <w:sz w:val="22"/>
        </w:rPr>
      </w:pPr>
      <w:r w:rsidRPr="006A693E">
        <w:rPr>
          <w:rFonts w:ascii="ＭＳ 明朝" w:hAnsi="ＭＳ 明朝" w:hint="eastAsia"/>
          <w:sz w:val="22"/>
        </w:rPr>
        <w:t>第６条　通所介護等の利用定員は通所介護と横浜市通所介護相当サービスを合計して次のとおりとする。</w:t>
      </w:r>
    </w:p>
    <w:p w:rsidR="003D5935" w:rsidRPr="005956AB" w:rsidRDefault="00C7447E" w:rsidP="003D0657">
      <w:pPr>
        <w:ind w:firstLineChars="400" w:firstLine="903"/>
        <w:rPr>
          <w:rFonts w:ascii="ＭＳ 明朝" w:hAnsi="ＭＳ 明朝"/>
          <w:color w:val="FF0000"/>
          <w:sz w:val="22"/>
        </w:rPr>
      </w:pPr>
      <w:r w:rsidRPr="006A693E">
        <w:rPr>
          <w:rFonts w:ascii="ＭＳ 明朝" w:hAnsi="ＭＳ 明朝" w:hint="eastAsia"/>
          <w:sz w:val="22"/>
        </w:rPr>
        <w:t xml:space="preserve">１単位目　</w:t>
      </w:r>
      <w:r w:rsidR="003D0657" w:rsidRPr="002500F5">
        <w:rPr>
          <w:rFonts w:ascii="ＭＳ 明朝" w:hAnsi="ＭＳ 明朝" w:hint="eastAsia"/>
          <w:color w:val="FF0000"/>
          <w:sz w:val="22"/>
          <w:u w:val="single"/>
        </w:rPr>
        <w:t>20</w:t>
      </w:r>
      <w:r w:rsidRPr="002500F5">
        <w:rPr>
          <w:rFonts w:ascii="ＭＳ 明朝" w:hAnsi="ＭＳ 明朝" w:hint="eastAsia"/>
          <w:color w:val="FF0000"/>
          <w:sz w:val="22"/>
          <w:u w:val="single"/>
        </w:rPr>
        <w:t>名</w:t>
      </w:r>
    </w:p>
    <w:p w:rsidR="003D5935" w:rsidRPr="005956AB" w:rsidRDefault="00DF0E40" w:rsidP="006A693E">
      <w:pPr>
        <w:ind w:firstLineChars="400" w:firstLine="903"/>
        <w:rPr>
          <w:rFonts w:ascii="ＭＳ 明朝" w:hAnsi="ＭＳ 明朝"/>
          <w:color w:val="FF0000"/>
          <w:sz w:val="22"/>
        </w:rPr>
      </w:pPr>
      <w:r w:rsidRPr="00DF0E40">
        <w:rPr>
          <w:noProof/>
          <w:sz w:val="22"/>
        </w:rPr>
        <mc:AlternateContent>
          <mc:Choice Requires="wps">
            <w:drawing>
              <wp:anchor distT="0" distB="0" distL="114300" distR="114300" simplePos="0" relativeHeight="251684352" behindDoc="0" locked="0" layoutInCell="1" allowOverlap="1" wp14:anchorId="5AA93EA8" wp14:editId="29D5939E">
                <wp:simplePos x="0" y="0"/>
                <wp:positionH relativeFrom="column">
                  <wp:posOffset>3595370</wp:posOffset>
                </wp:positionH>
                <wp:positionV relativeFrom="paragraph">
                  <wp:posOffset>93980</wp:posOffset>
                </wp:positionV>
                <wp:extent cx="2242820" cy="370205"/>
                <wp:effectExtent l="0" t="0" r="24130" b="86995"/>
                <wp:wrapNone/>
                <wp:docPr id="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820" cy="370205"/>
                        </a:xfrm>
                        <a:prstGeom prst="wedgeRectCallout">
                          <a:avLst>
                            <a:gd name="adj1" fmla="val 88"/>
                            <a:gd name="adj2" fmla="val 68453"/>
                          </a:avLst>
                        </a:prstGeom>
                        <a:solidFill>
                          <a:srgbClr val="FFFFFF"/>
                        </a:solidFill>
                        <a:ln w="9525">
                          <a:solidFill>
                            <a:srgbClr val="000000"/>
                          </a:solidFill>
                          <a:miter lim="800000"/>
                          <a:headEnd/>
                          <a:tailEnd/>
                        </a:ln>
                      </wps:spPr>
                      <wps:txbx>
                        <w:txbxContent>
                          <w:p w:rsidR="00DF0E40" w:rsidRPr="003714DA" w:rsidRDefault="00DF0E40" w:rsidP="00DF0E40">
                            <w:pPr>
                              <w:pStyle w:val="a3"/>
                              <w:spacing w:line="200" w:lineRule="exact"/>
                              <w:rPr>
                                <w:rFonts w:cs="+mn-cs"/>
                                <w:color w:val="0000FF"/>
                              </w:rPr>
                            </w:pPr>
                            <w:r w:rsidRPr="003714DA">
                              <w:rPr>
                                <w:rFonts w:cs="+mn-cs" w:hint="eastAsia"/>
                                <w:color w:val="0000FF"/>
                              </w:rPr>
                              <w:t>横浜市</w:t>
                            </w:r>
                            <w:r>
                              <w:rPr>
                                <w:rFonts w:cs="+mn-cs" w:hint="eastAsia"/>
                                <w:color w:val="0000FF"/>
                              </w:rPr>
                              <w:t>通所</w:t>
                            </w:r>
                            <w:r w:rsidRPr="003714DA">
                              <w:rPr>
                                <w:rFonts w:cs="+mn-cs"/>
                                <w:color w:val="0000FF"/>
                              </w:rPr>
                              <w:t>介護</w:t>
                            </w:r>
                            <w:r w:rsidRPr="003714DA">
                              <w:rPr>
                                <w:rFonts w:cs="+mn-cs" w:hint="eastAsia"/>
                                <w:color w:val="0000FF"/>
                              </w:rPr>
                              <w:t>相当サービス</w:t>
                            </w:r>
                            <w:r w:rsidRPr="003714DA">
                              <w:rPr>
                                <w:rFonts w:cs="+mn-cs"/>
                                <w:color w:val="0000FF"/>
                              </w:rPr>
                              <w:t>は</w:t>
                            </w:r>
                          </w:p>
                          <w:p w:rsidR="00DF0E40" w:rsidRPr="003714DA" w:rsidRDefault="00DF0E40" w:rsidP="00DF0E40">
                            <w:pPr>
                              <w:pStyle w:val="a3"/>
                              <w:spacing w:line="200" w:lineRule="exact"/>
                              <w:rPr>
                                <w:color w:val="0000FF"/>
                              </w:rPr>
                            </w:pPr>
                            <w:r w:rsidRPr="003714DA">
                              <w:rPr>
                                <w:rFonts w:hint="eastAsia"/>
                                <w:color w:val="0000FF"/>
                              </w:rPr>
                              <w:t>「横浜</w:t>
                            </w:r>
                            <w:r w:rsidRPr="003714DA">
                              <w:rPr>
                                <w:color w:val="0000FF"/>
                              </w:rPr>
                              <w:t>市長が定める基準</w:t>
                            </w:r>
                            <w:r w:rsidRPr="003714DA">
                              <w:rPr>
                                <w:rFonts w:hint="eastAsia"/>
                                <w:color w:val="0000FF"/>
                              </w:rPr>
                              <w:t>」</w:t>
                            </w:r>
                            <w:r w:rsidRPr="003714DA">
                              <w:rPr>
                                <w:color w:val="0000FF"/>
                              </w:rPr>
                              <w:t>によります。</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93EA8" id="_x0000_s1032" type="#_x0000_t61" style="position:absolute;left:0;text-align:left;margin-left:283.1pt;margin-top:7.4pt;width:176.6pt;height:29.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" adj="10819,25586">
                <v:textbox inset="2.83pt,2.83pt,2.83pt,2.83pt">
                  <w:txbxContent>
                    <w:p w:rsidR="00DF0E40" w:rsidRPr="003714DA" w:rsidRDefault="00DF0E40" w:rsidP="00DF0E40">
                      <w:pPr>
                        <w:pStyle w:val="a3"/>
                        <w:spacing w:line="200" w:lineRule="exact"/>
                        <w:rPr>
                          <w:rFonts w:cs="+mn-cs"/>
                          <w:color w:val="0000FF"/>
                        </w:rPr>
                      </w:pPr>
                      <w:r w:rsidRPr="003714DA">
                        <w:rPr>
                          <w:rFonts w:cs="+mn-cs" w:hint="eastAsia"/>
                          <w:color w:val="0000FF"/>
                        </w:rPr>
                        <w:t>横浜市</w:t>
                      </w:r>
                      <w:r>
                        <w:rPr>
                          <w:rFonts w:cs="+mn-cs" w:hint="eastAsia"/>
                          <w:color w:val="0000FF"/>
                        </w:rPr>
                        <w:t>通所</w:t>
                      </w:r>
                      <w:r w:rsidRPr="003714DA">
                        <w:rPr>
                          <w:rFonts w:cs="+mn-cs"/>
                          <w:color w:val="0000FF"/>
                        </w:rPr>
                        <w:t>介護</w:t>
                      </w:r>
                      <w:r w:rsidRPr="003714DA">
                        <w:rPr>
                          <w:rFonts w:cs="+mn-cs" w:hint="eastAsia"/>
                          <w:color w:val="0000FF"/>
                        </w:rPr>
                        <w:t>相当サービス</w:t>
                      </w:r>
                      <w:r w:rsidRPr="003714DA">
                        <w:rPr>
                          <w:rFonts w:cs="+mn-cs"/>
                          <w:color w:val="0000FF"/>
                        </w:rPr>
                        <w:t>は</w:t>
                      </w:r>
                    </w:p>
                    <w:p w:rsidR="00DF0E40" w:rsidRPr="003714DA" w:rsidRDefault="00DF0E40" w:rsidP="00DF0E40">
                      <w:pPr>
                        <w:pStyle w:val="a3"/>
                        <w:spacing w:line="200" w:lineRule="exact"/>
                        <w:rPr>
                          <w:color w:val="0000FF"/>
                        </w:rPr>
                      </w:pPr>
                      <w:r w:rsidRPr="003714DA">
                        <w:rPr>
                          <w:rFonts w:hint="eastAsia"/>
                          <w:color w:val="0000FF"/>
                        </w:rPr>
                        <w:t>「横浜</w:t>
                      </w:r>
                      <w:r w:rsidRPr="003714DA">
                        <w:rPr>
                          <w:color w:val="0000FF"/>
                        </w:rPr>
                        <w:t>市長が定める基準</w:t>
                      </w:r>
                      <w:r w:rsidRPr="003714DA">
                        <w:rPr>
                          <w:rFonts w:hint="eastAsia"/>
                          <w:color w:val="0000FF"/>
                        </w:rPr>
                        <w:t>」</w:t>
                      </w:r>
                      <w:r w:rsidRPr="003714DA">
                        <w:rPr>
                          <w:color w:val="0000FF"/>
                        </w:rPr>
                        <w:t>によります。</w:t>
                      </w:r>
                    </w:p>
                  </w:txbxContent>
                </v:textbox>
              </v:shape>
            </w:pict>
          </mc:Fallback>
        </mc:AlternateContent>
      </w:r>
      <w:r w:rsidR="00C7447E" w:rsidRPr="003C4CD9">
        <w:rPr>
          <w:rFonts w:ascii="ＭＳ 明朝" w:hAnsi="ＭＳ 明朝" w:hint="eastAsia"/>
          <w:sz w:val="22"/>
        </w:rPr>
        <w:t>２単位目</w:t>
      </w:r>
      <w:r w:rsidR="00C7447E" w:rsidRPr="005956AB">
        <w:rPr>
          <w:rFonts w:ascii="ＭＳ 明朝" w:hAnsi="ＭＳ 明朝" w:hint="eastAsia"/>
          <w:color w:val="FF0000"/>
          <w:sz w:val="22"/>
        </w:rPr>
        <w:t xml:space="preserve">　</w:t>
      </w:r>
      <w:r w:rsidR="003D0657" w:rsidRPr="002500F5">
        <w:rPr>
          <w:rFonts w:ascii="ＭＳ 明朝" w:hAnsi="ＭＳ 明朝" w:hint="eastAsia"/>
          <w:color w:val="FF0000"/>
          <w:sz w:val="22"/>
          <w:u w:val="single"/>
        </w:rPr>
        <w:t>20</w:t>
      </w:r>
      <w:r w:rsidR="00C7447E" w:rsidRPr="002500F5">
        <w:rPr>
          <w:rFonts w:ascii="ＭＳ 明朝" w:hAnsi="ＭＳ 明朝" w:hint="eastAsia"/>
          <w:color w:val="FF0000"/>
          <w:sz w:val="22"/>
          <w:u w:val="single"/>
        </w:rPr>
        <w:t>名</w:t>
      </w:r>
    </w:p>
    <w:p w:rsidR="003D5935" w:rsidRPr="003D5935" w:rsidRDefault="003D5935" w:rsidP="003D5935">
      <w:pPr>
        <w:rPr>
          <w:rFonts w:ascii="ＭＳ 明朝" w:hAnsi="ＭＳ 明朝"/>
          <w:szCs w:val="21"/>
        </w:rPr>
      </w:pPr>
    </w:p>
    <w:p w:rsidR="009A133F" w:rsidRPr="006A693E" w:rsidRDefault="00C7447E" w:rsidP="009A133F">
      <w:pPr>
        <w:rPr>
          <w:rFonts w:ascii="ＭＳ 明朝" w:hAnsi="ＭＳ 明朝"/>
          <w:sz w:val="22"/>
        </w:rPr>
      </w:pPr>
      <w:r w:rsidRPr="006A693E">
        <w:rPr>
          <w:rFonts w:ascii="ＭＳ 明朝" w:hAnsi="ＭＳ 明朝" w:hint="eastAsia"/>
          <w:sz w:val="22"/>
        </w:rPr>
        <w:t>（通所介護等の利用料）</w:t>
      </w:r>
    </w:p>
    <w:p w:rsidR="009A133F" w:rsidRPr="006A693E" w:rsidRDefault="00C7447E" w:rsidP="006A693E">
      <w:pPr>
        <w:ind w:left="226" w:hangingChars="100" w:hanging="226"/>
        <w:rPr>
          <w:rFonts w:ascii="ＭＳ 明朝" w:hAnsi="ＭＳ 明朝"/>
          <w:sz w:val="22"/>
        </w:rPr>
      </w:pPr>
      <w:r w:rsidRPr="006A693E">
        <w:rPr>
          <w:rFonts w:ascii="ＭＳ 明朝" w:hAnsi="ＭＳ 明朝" w:hint="eastAsia"/>
          <w:sz w:val="22"/>
        </w:rPr>
        <w:t>第７条　通所介護等を提供した場合の利用料の額は厚生労働大臣又は横浜市長が定める基準によるものとし、当該通所介護等が法定代理受領サービスであるときは、その</w:t>
      </w:r>
      <w:r w:rsidR="00E111D8" w:rsidRPr="006A693E">
        <w:rPr>
          <w:rFonts w:ascii="ＭＳ 明朝" w:hAnsi="ＭＳ 明朝" w:hint="eastAsia"/>
          <w:sz w:val="22"/>
        </w:rPr>
        <w:t>１割</w:t>
      </w:r>
      <w:r w:rsidR="00E111D8">
        <w:rPr>
          <w:rFonts w:ascii="ＭＳ 明朝" w:hAnsi="ＭＳ 明朝" w:hint="eastAsia"/>
          <w:sz w:val="22"/>
        </w:rPr>
        <w:t>、２</w:t>
      </w:r>
      <w:r w:rsidR="00E111D8" w:rsidRPr="006A693E">
        <w:rPr>
          <w:rFonts w:ascii="ＭＳ 明朝" w:hAnsi="ＭＳ 明朝" w:hint="eastAsia"/>
          <w:sz w:val="22"/>
        </w:rPr>
        <w:t>割</w:t>
      </w:r>
      <w:r w:rsidR="00E111D8">
        <w:rPr>
          <w:rFonts w:ascii="ＭＳ 明朝" w:hAnsi="ＭＳ 明朝" w:hint="eastAsia"/>
          <w:sz w:val="22"/>
        </w:rPr>
        <w:t>又は３</w:t>
      </w:r>
      <w:r w:rsidRPr="006A693E">
        <w:rPr>
          <w:rFonts w:ascii="ＭＳ 明朝" w:hAnsi="ＭＳ 明朝" w:hint="eastAsia"/>
          <w:sz w:val="22"/>
        </w:rPr>
        <w:t>割の額とする。詳細は料金表のとおりとする。</w:t>
      </w:r>
    </w:p>
    <w:p w:rsidR="00145454" w:rsidRDefault="00145454" w:rsidP="00145454">
      <w:pPr>
        <w:ind w:left="226" w:hangingChars="100" w:hanging="226"/>
        <w:rPr>
          <w:rFonts w:ascii="ＭＳ 明朝" w:hAnsi="ＭＳ 明朝"/>
          <w:sz w:val="22"/>
        </w:rPr>
      </w:pPr>
      <w:r w:rsidRPr="00145454">
        <w:rPr>
          <w:noProof/>
          <w:sz w:val="22"/>
        </w:rPr>
        <mc:AlternateContent>
          <mc:Choice Requires="wps">
            <w:drawing>
              <wp:anchor distT="0" distB="0" distL="114300" distR="114300" simplePos="0" relativeHeight="251690496" behindDoc="0" locked="0" layoutInCell="1" allowOverlap="1" wp14:anchorId="49735AF6" wp14:editId="6975659C">
                <wp:simplePos x="0" y="0"/>
                <wp:positionH relativeFrom="column">
                  <wp:posOffset>2652395</wp:posOffset>
                </wp:positionH>
                <wp:positionV relativeFrom="paragraph">
                  <wp:posOffset>13970</wp:posOffset>
                </wp:positionV>
                <wp:extent cx="1966595" cy="363220"/>
                <wp:effectExtent l="304800" t="0" r="14605" b="17780"/>
                <wp:wrapNone/>
                <wp:docPr id="4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363220"/>
                        </a:xfrm>
                        <a:prstGeom prst="wedgeRectCallout">
                          <a:avLst>
                            <a:gd name="adj1" fmla="val -63262"/>
                            <a:gd name="adj2" fmla="val 30975"/>
                          </a:avLst>
                        </a:prstGeom>
                        <a:noFill/>
                        <a:ln w="9525">
                          <a:solidFill>
                            <a:srgbClr val="000000"/>
                          </a:solidFill>
                          <a:miter lim="800000"/>
                          <a:headEnd/>
                          <a:tailEnd/>
                        </a:ln>
                      </wps:spPr>
                      <wps:txbx>
                        <w:txbxContent>
                          <w:p w:rsidR="00145454" w:rsidRPr="00FD5B1A" w:rsidRDefault="00126121" w:rsidP="00145454">
                            <w:pPr>
                              <w:pStyle w:val="a3"/>
                              <w:spacing w:line="200" w:lineRule="exact"/>
                              <w:rPr>
                                <w:rFonts w:cs="+mn-cs"/>
                                <w:color w:val="0000FF"/>
                              </w:rPr>
                            </w:pPr>
                            <w:r>
                              <w:rPr>
                                <w:rFonts w:cs="+mn-cs" w:hint="eastAsia"/>
                                <w:color w:val="0000FF"/>
                              </w:rPr>
                              <w:t>【選択</w:t>
                            </w:r>
                            <w:r w:rsidR="00145454" w:rsidRPr="00FD5B1A">
                              <w:rPr>
                                <w:rFonts w:cs="+mn-cs" w:hint="eastAsia"/>
                                <w:color w:val="0000FF"/>
                              </w:rPr>
                              <w:t>】次の１</w:t>
                            </w:r>
                            <w:r w:rsidR="00145454" w:rsidRPr="00FD5B1A">
                              <w:rPr>
                                <w:rFonts w:cs="+mn-cs"/>
                                <w:color w:val="0000FF"/>
                              </w:rPr>
                              <w:t>・２のいずれか</w:t>
                            </w:r>
                          </w:p>
                          <w:p w:rsidR="00145454" w:rsidRPr="00EE26B3" w:rsidRDefault="00145454" w:rsidP="00145454">
                            <w:pPr>
                              <w:pStyle w:val="a3"/>
                              <w:spacing w:line="200" w:lineRule="exact"/>
                            </w:pPr>
                            <w:r w:rsidRPr="00FD5B1A">
                              <w:rPr>
                                <w:rFonts w:cs="+mn-cs"/>
                                <w:color w:val="0000FF"/>
                              </w:rPr>
                              <w:t>を</w:t>
                            </w:r>
                            <w:r w:rsidR="00126121">
                              <w:rPr>
                                <w:rFonts w:cs="+mn-cs" w:hint="eastAsia"/>
                                <w:color w:val="0000FF"/>
                              </w:rPr>
                              <w:t>選択し</w:t>
                            </w:r>
                            <w:r w:rsidRPr="00FD5B1A">
                              <w:rPr>
                                <w:rFonts w:cs="+mn-cs" w:hint="eastAsia"/>
                                <w:color w:val="0000FF"/>
                              </w:rPr>
                              <w:t>記載</w:t>
                            </w:r>
                            <w:r w:rsidRPr="00FD5B1A">
                              <w:rPr>
                                <w:rFonts w:cs="+mn-cs"/>
                                <w:color w:val="0000FF"/>
                              </w:rPr>
                              <w:t>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35AF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type="#_x0000_t61" style="position:absolute;left:0;text-align:left;margin-left:208.85pt;margin-top:1.1pt;width:154.85pt;height:28.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" adj="-2865,17491" filled="f">
                <v:textbox inset="2.83pt,2.83pt,2.83pt,2.83pt">
                  <w:txbxContent>
                    <w:p w:rsidR="00145454" w:rsidRPr="00FD5B1A" w:rsidRDefault="00126121" w:rsidP="00145454">
                      <w:pPr>
                        <w:pStyle w:val="a3"/>
                        <w:spacing w:line="200" w:lineRule="exact"/>
                        <w:rPr>
                          <w:rFonts w:cs="+mn-cs"/>
                          <w:color w:val="0000FF"/>
                        </w:rPr>
                      </w:pPr>
                      <w:r>
                        <w:rPr>
                          <w:rFonts w:cs="+mn-cs" w:hint="eastAsia"/>
                          <w:color w:val="0000FF"/>
                        </w:rPr>
                        <w:t>【選択</w:t>
                      </w:r>
                      <w:r w:rsidR="00145454" w:rsidRPr="00FD5B1A">
                        <w:rPr>
                          <w:rFonts w:cs="+mn-cs" w:hint="eastAsia"/>
                          <w:color w:val="0000FF"/>
                        </w:rPr>
                        <w:t>】次の１</w:t>
                      </w:r>
                      <w:r w:rsidR="00145454" w:rsidRPr="00FD5B1A">
                        <w:rPr>
                          <w:rFonts w:cs="+mn-cs"/>
                          <w:color w:val="0000FF"/>
                        </w:rPr>
                        <w:t>・２のいずれか</w:t>
                      </w:r>
                    </w:p>
                    <w:p w:rsidR="00145454" w:rsidRPr="00EE26B3" w:rsidRDefault="00145454" w:rsidP="00145454">
                      <w:pPr>
                        <w:pStyle w:val="a3"/>
                        <w:spacing w:line="200" w:lineRule="exact"/>
                      </w:pPr>
                      <w:r w:rsidRPr="00FD5B1A">
                        <w:rPr>
                          <w:rFonts w:cs="+mn-cs"/>
                          <w:color w:val="0000FF"/>
                        </w:rPr>
                        <w:t>を</w:t>
                      </w:r>
                      <w:r w:rsidR="00126121">
                        <w:rPr>
                          <w:rFonts w:cs="+mn-cs" w:hint="eastAsia"/>
                          <w:color w:val="0000FF"/>
                        </w:rPr>
                        <w:t>選択し</w:t>
                      </w:r>
                      <w:r w:rsidRPr="00FD5B1A">
                        <w:rPr>
                          <w:rFonts w:cs="+mn-cs" w:hint="eastAsia"/>
                          <w:color w:val="0000FF"/>
                        </w:rPr>
                        <w:t>記載</w:t>
                      </w:r>
                      <w:r w:rsidRPr="00FD5B1A">
                        <w:rPr>
                          <w:rFonts w:cs="+mn-cs"/>
                          <w:color w:val="0000FF"/>
                        </w:rPr>
                        <w:t>してください。</w:t>
                      </w:r>
                    </w:p>
                  </w:txbxContent>
                </v:textbox>
              </v:shape>
            </w:pict>
          </mc:Fallback>
        </mc:AlternateContent>
      </w:r>
      <w:r>
        <w:rPr>
          <w:rFonts w:ascii="ＭＳ 明朝" w:hAnsi="ＭＳ 明朝" w:hint="eastAsia"/>
          <w:noProof/>
          <w:sz w:val="22"/>
        </w:rPr>
        <mc:AlternateContent>
          <mc:Choice Requires="wps">
            <w:drawing>
              <wp:anchor distT="0" distB="0" distL="114300" distR="114300" simplePos="0" relativeHeight="251688448" behindDoc="0" locked="0" layoutInCell="1" allowOverlap="1" wp14:anchorId="5F5E54F6" wp14:editId="40EE579B">
                <wp:simplePos x="0" y="0"/>
                <wp:positionH relativeFrom="column">
                  <wp:posOffset>-176530</wp:posOffset>
                </wp:positionH>
                <wp:positionV relativeFrom="paragraph">
                  <wp:posOffset>213360</wp:posOffset>
                </wp:positionV>
                <wp:extent cx="6240780" cy="1171575"/>
                <wp:effectExtent l="0" t="0" r="26670" b="2857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1171575"/>
                        </a:xfrm>
                        <a:prstGeom prst="bracketPair">
                          <a:avLst>
                            <a:gd name="adj" fmla="val 5963"/>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67FA" id="AutoShape 8" o:spid="_x0000_s1026" type="#_x0000_t185" style="position:absolute;left:0;text-align:left;margin-left:-13.9pt;margin-top:16.8pt;width:491.4pt;height:9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" adj="1288">
                <v:stroke dashstyle="dash"/>
              </v:shape>
            </w:pict>
          </mc:Fallback>
        </mc:AlternateContent>
      </w:r>
    </w:p>
    <w:p w:rsidR="00145454" w:rsidRDefault="00145454" w:rsidP="00145454">
      <w:pPr>
        <w:ind w:left="226" w:hangingChars="100" w:hanging="226"/>
        <w:rPr>
          <w:rFonts w:ascii="ＭＳ 明朝" w:hAnsi="ＭＳ 明朝"/>
          <w:color w:val="808080" w:themeColor="background1" w:themeShade="80"/>
          <w:sz w:val="22"/>
        </w:rPr>
      </w:pPr>
      <w:r w:rsidRPr="003714DA">
        <w:rPr>
          <w:rFonts w:ascii="ＭＳ 明朝" w:hAnsi="ＭＳ 明朝" w:hint="eastAsia"/>
          <w:color w:val="808080" w:themeColor="background1" w:themeShade="80"/>
          <w:sz w:val="22"/>
        </w:rPr>
        <w:t>【１　交通費を</w:t>
      </w:r>
      <w:r w:rsidRPr="003714DA">
        <w:rPr>
          <w:rFonts w:ascii="ＭＳ 明朝" w:hAnsi="ＭＳ 明朝" w:hint="eastAsia"/>
          <w:b/>
          <w:color w:val="808080" w:themeColor="background1" w:themeShade="80"/>
          <w:sz w:val="22"/>
        </w:rPr>
        <w:t>徴収する</w:t>
      </w:r>
      <w:r w:rsidRPr="003714DA">
        <w:rPr>
          <w:rFonts w:ascii="ＭＳ 明朝" w:hAnsi="ＭＳ 明朝" w:hint="eastAsia"/>
          <w:color w:val="808080" w:themeColor="background1" w:themeShade="80"/>
          <w:sz w:val="22"/>
        </w:rPr>
        <w:t>場合の例】</w:t>
      </w:r>
    </w:p>
    <w:p w:rsidR="00145454" w:rsidRPr="003714DA" w:rsidRDefault="00145454" w:rsidP="00145454">
      <w:pPr>
        <w:ind w:left="226" w:hangingChars="100" w:hanging="226"/>
        <w:rPr>
          <w:rFonts w:ascii="ＭＳ 明朝" w:hAnsi="ＭＳ 明朝"/>
          <w:color w:val="808080" w:themeColor="background1" w:themeShade="80"/>
          <w:sz w:val="22"/>
        </w:rPr>
      </w:pPr>
    </w:p>
    <w:p w:rsidR="00145454" w:rsidRPr="00C90BCD" w:rsidRDefault="00145454" w:rsidP="00145454">
      <w:pPr>
        <w:ind w:left="226" w:hangingChars="100" w:hanging="226"/>
        <w:rPr>
          <w:rFonts w:ascii="ＭＳ 明朝" w:hAnsi="ＭＳ 明朝"/>
          <w:sz w:val="22"/>
        </w:rPr>
      </w:pPr>
      <w:r w:rsidRPr="00C90BCD">
        <w:rPr>
          <w:rFonts w:ascii="ＭＳ 明朝" w:hAnsi="ＭＳ 明朝" w:hint="eastAsia"/>
          <w:sz w:val="22"/>
        </w:rPr>
        <w:t xml:space="preserve">２　</w:t>
      </w:r>
      <w:r w:rsidRPr="006A693E">
        <w:rPr>
          <w:rFonts w:ascii="ＭＳ 明朝" w:hAnsi="ＭＳ 明朝" w:hint="eastAsia"/>
          <w:sz w:val="22"/>
        </w:rPr>
        <w:t>第９条の通常の事業の実施地域を越えて行う通所介護等に要した交通費は、次の額を徴収する。</w:t>
      </w:r>
    </w:p>
    <w:p w:rsidR="00145454" w:rsidRPr="00431892" w:rsidRDefault="00145454" w:rsidP="00145454">
      <w:pPr>
        <w:ind w:firstLineChars="200" w:firstLine="451"/>
        <w:rPr>
          <w:rFonts w:ascii="ＭＳ 明朝" w:hAnsi="ＭＳ 明朝"/>
          <w:color w:val="FF0000"/>
          <w:sz w:val="22"/>
          <w:u w:val="single"/>
        </w:rPr>
      </w:pPr>
      <w:r>
        <w:rPr>
          <w:noProof/>
          <w:sz w:val="22"/>
        </w:rPr>
        <mc:AlternateContent>
          <mc:Choice Requires="wps">
            <w:drawing>
              <wp:anchor distT="0" distB="0" distL="114300" distR="114300" simplePos="0" relativeHeight="251687424" behindDoc="0" locked="0" layoutInCell="1" allowOverlap="1" wp14:anchorId="12A3A0EA" wp14:editId="2A60EF0D">
                <wp:simplePos x="0" y="0"/>
                <wp:positionH relativeFrom="column">
                  <wp:posOffset>3452495</wp:posOffset>
                </wp:positionH>
                <wp:positionV relativeFrom="paragraph">
                  <wp:posOffset>229870</wp:posOffset>
                </wp:positionV>
                <wp:extent cx="2093595" cy="363220"/>
                <wp:effectExtent l="304800" t="19050" r="20955" b="17780"/>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363220"/>
                        </a:xfrm>
                        <a:prstGeom prst="wedgeRectCallout">
                          <a:avLst>
                            <a:gd name="adj1" fmla="val -62801"/>
                            <a:gd name="adj2" fmla="val -47201"/>
                          </a:avLst>
                        </a:prstGeom>
                        <a:solidFill>
                          <a:srgbClr val="FFFFFF"/>
                        </a:solidFill>
                        <a:ln w="9525">
                          <a:solidFill>
                            <a:srgbClr val="000000"/>
                          </a:solidFill>
                          <a:miter lim="800000"/>
                          <a:headEnd/>
                          <a:tailEnd/>
                        </a:ln>
                      </wps:spPr>
                      <wps:txbx>
                        <w:txbxContent>
                          <w:p w:rsidR="00145454" w:rsidRPr="00EE26B3" w:rsidRDefault="00145454" w:rsidP="00145454">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3A0EA" id="_x0000_s1034" type="#_x0000_t61" style="position:absolute;left:0;text-align:left;margin-left:271.85pt;margin-top:18.1pt;width:164.85pt;height:28.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" adj="-2765,605">
                <v:textbox inset="2.83pt,2.83pt,2.83pt,2.83pt">
                  <w:txbxContent>
                    <w:p w:rsidR="00145454" w:rsidRPr="00EE26B3" w:rsidRDefault="00145454" w:rsidP="00145454">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v:textbox>
              </v:shape>
            </w:pict>
          </mc:Fallback>
        </mc:AlternateContent>
      </w:r>
      <w:r w:rsidRPr="00C90BCD">
        <w:rPr>
          <w:rFonts w:ascii="ＭＳ 明朝" w:hAnsi="ＭＳ 明朝" w:hint="eastAsia"/>
          <w:sz w:val="22"/>
        </w:rPr>
        <w:t>通常の事業の実施地域を越えた所から、</w:t>
      </w:r>
      <w:r w:rsidRPr="00431892">
        <w:rPr>
          <w:rFonts w:ascii="ＭＳ 明朝" w:hAnsi="ＭＳ 明朝" w:hint="eastAsia"/>
          <w:color w:val="FF0000"/>
          <w:sz w:val="22"/>
          <w:u w:val="single"/>
        </w:rPr>
        <w:t>片道分を１キロメートルあたり20円</w:t>
      </w:r>
    </w:p>
    <w:p w:rsidR="00145454" w:rsidRPr="00C90BCD" w:rsidRDefault="00145454" w:rsidP="00145454">
      <w:pPr>
        <w:rPr>
          <w:rFonts w:ascii="ＭＳ 明朝" w:hAnsi="ＭＳ 明朝"/>
          <w:sz w:val="22"/>
        </w:rPr>
      </w:pPr>
      <w:r>
        <w:rPr>
          <w:rFonts w:ascii="ＭＳ 明朝" w:hAnsi="ＭＳ 明朝" w:hint="eastAsia"/>
          <w:noProof/>
          <w:sz w:val="22"/>
        </w:rPr>
        <w:lastRenderedPageBreak/>
        <mc:AlternateContent>
          <mc:Choice Requires="wps">
            <w:drawing>
              <wp:anchor distT="0" distB="0" distL="114300" distR="114300" simplePos="0" relativeHeight="251686400" behindDoc="0" locked="0" layoutInCell="1" allowOverlap="1" wp14:anchorId="63BF887B" wp14:editId="45E3D0D1">
                <wp:simplePos x="0" y="0"/>
                <wp:positionH relativeFrom="column">
                  <wp:posOffset>-167005</wp:posOffset>
                </wp:positionH>
                <wp:positionV relativeFrom="paragraph">
                  <wp:posOffset>146686</wp:posOffset>
                </wp:positionV>
                <wp:extent cx="6231255" cy="685800"/>
                <wp:effectExtent l="0" t="0" r="17145" b="19050"/>
                <wp:wrapNone/>
                <wp:docPr id="3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1255" cy="685800"/>
                        </a:xfrm>
                        <a:prstGeom prst="bracketPair">
                          <a:avLst>
                            <a:gd name="adj" fmla="val 8279"/>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39D3" id="AutoShape 8" o:spid="_x0000_s1026" type="#_x0000_t185" style="position:absolute;left:0;text-align:left;margin-left:-13.15pt;margin-top:11.55pt;width:490.65pt;height:5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" adj="1788">
                <v:stroke dashstyle="dash"/>
              </v:shape>
            </w:pict>
          </mc:Fallback>
        </mc:AlternateContent>
      </w:r>
    </w:p>
    <w:p w:rsidR="00145454" w:rsidRDefault="00145454" w:rsidP="00145454">
      <w:pPr>
        <w:rPr>
          <w:rFonts w:ascii="ＭＳ 明朝" w:hAnsi="ＭＳ 明朝"/>
          <w:color w:val="808080" w:themeColor="background1" w:themeShade="80"/>
          <w:sz w:val="22"/>
        </w:rPr>
      </w:pPr>
      <w:r w:rsidRPr="003714DA">
        <w:rPr>
          <w:rFonts w:ascii="ＭＳ 明朝" w:hAnsi="ＭＳ 明朝" w:hint="eastAsia"/>
          <w:color w:val="808080" w:themeColor="background1" w:themeShade="80"/>
          <w:sz w:val="22"/>
        </w:rPr>
        <w:t>【２　交通費を</w:t>
      </w:r>
      <w:r w:rsidRPr="003714DA">
        <w:rPr>
          <w:rFonts w:ascii="ＭＳ 明朝" w:hAnsi="ＭＳ 明朝" w:hint="eastAsia"/>
          <w:b/>
          <w:color w:val="808080" w:themeColor="background1" w:themeShade="80"/>
          <w:sz w:val="22"/>
        </w:rPr>
        <w:t>徴収しない</w:t>
      </w:r>
      <w:r w:rsidRPr="003714DA">
        <w:rPr>
          <w:rFonts w:ascii="ＭＳ 明朝" w:hAnsi="ＭＳ 明朝" w:hint="eastAsia"/>
          <w:color w:val="808080" w:themeColor="background1" w:themeShade="80"/>
          <w:sz w:val="22"/>
        </w:rPr>
        <w:t>場合の例】</w:t>
      </w:r>
    </w:p>
    <w:p w:rsidR="00145454" w:rsidRPr="003714DA" w:rsidRDefault="00145454" w:rsidP="00145454">
      <w:pPr>
        <w:rPr>
          <w:rFonts w:ascii="ＭＳ 明朝" w:hAnsi="ＭＳ 明朝"/>
          <w:color w:val="808080" w:themeColor="background1" w:themeShade="80"/>
          <w:sz w:val="22"/>
        </w:rPr>
      </w:pPr>
    </w:p>
    <w:p w:rsidR="00145454" w:rsidRPr="00C90BCD" w:rsidRDefault="00145454" w:rsidP="00145454">
      <w:pPr>
        <w:rPr>
          <w:rFonts w:ascii="ＭＳ 明朝" w:hAnsi="ＭＳ 明朝"/>
          <w:sz w:val="22"/>
        </w:rPr>
      </w:pPr>
      <w:r w:rsidRPr="00C90BCD">
        <w:rPr>
          <w:rFonts w:ascii="ＭＳ 明朝" w:hAnsi="ＭＳ 明朝" w:hint="eastAsia"/>
          <w:sz w:val="22"/>
        </w:rPr>
        <w:t>２　第８条の通常の事業の実施地域を越えて行う</w:t>
      </w:r>
      <w:r w:rsidR="0003743E">
        <w:rPr>
          <w:rFonts w:ascii="ＭＳ 明朝" w:hAnsi="ＭＳ 明朝" w:hint="eastAsia"/>
          <w:sz w:val="22"/>
        </w:rPr>
        <w:t>通所</w:t>
      </w:r>
      <w:r w:rsidRPr="00C90BCD">
        <w:rPr>
          <w:rFonts w:ascii="ＭＳ 明朝" w:hAnsi="ＭＳ 明朝" w:hint="eastAsia"/>
          <w:sz w:val="22"/>
        </w:rPr>
        <w:t>介護</w:t>
      </w:r>
      <w:r>
        <w:rPr>
          <w:rFonts w:ascii="ＭＳ 明朝" w:hAnsi="ＭＳ 明朝" w:hint="eastAsia"/>
          <w:sz w:val="22"/>
        </w:rPr>
        <w:t>等</w:t>
      </w:r>
      <w:r w:rsidRPr="00C90BCD">
        <w:rPr>
          <w:rFonts w:ascii="ＭＳ 明朝" w:hAnsi="ＭＳ 明朝" w:hint="eastAsia"/>
          <w:sz w:val="22"/>
        </w:rPr>
        <w:t>に要した交通費は、徴収しない。</w:t>
      </w:r>
    </w:p>
    <w:p w:rsidR="00145454" w:rsidRPr="00C90BCD" w:rsidRDefault="00145454" w:rsidP="00145454">
      <w:pPr>
        <w:rPr>
          <w:rFonts w:ascii="ＭＳ 明朝" w:hAnsi="ＭＳ 明朝"/>
          <w:sz w:val="22"/>
        </w:rPr>
      </w:pPr>
    </w:p>
    <w:p w:rsidR="009A133F" w:rsidRPr="00145454" w:rsidRDefault="008519B2" w:rsidP="009A133F">
      <w:pPr>
        <w:rPr>
          <w:rFonts w:ascii="ＭＳ 明朝" w:hAnsi="ＭＳ 明朝"/>
          <w:szCs w:val="21"/>
        </w:rPr>
      </w:pPr>
      <w:r>
        <w:rPr>
          <w:noProof/>
        </w:rPr>
        <mc:AlternateContent>
          <mc:Choice Requires="wps">
            <w:drawing>
              <wp:anchor distT="0" distB="0" distL="114300" distR="114300" simplePos="0" relativeHeight="251661824" behindDoc="0" locked="0" layoutInCell="1" allowOverlap="1">
                <wp:simplePos x="0" y="0"/>
                <wp:positionH relativeFrom="column">
                  <wp:posOffset>3747770</wp:posOffset>
                </wp:positionH>
                <wp:positionV relativeFrom="paragraph">
                  <wp:posOffset>76835</wp:posOffset>
                </wp:positionV>
                <wp:extent cx="1251585" cy="539115"/>
                <wp:effectExtent l="114300" t="0" r="24765" b="13335"/>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539115"/>
                        </a:xfrm>
                        <a:prstGeom prst="wedgeRectCallout">
                          <a:avLst>
                            <a:gd name="adj1" fmla="val -83942"/>
                            <a:gd name="adj2" fmla="val 1972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A133F" w:rsidRPr="00A21458" w:rsidRDefault="00C7447E" w:rsidP="009A133F">
                            <w:pPr>
                              <w:pStyle w:val="Web"/>
                              <w:spacing w:before="0" w:beforeAutospacing="0" w:after="0" w:afterAutospacing="0" w:line="220" w:lineRule="exact"/>
                              <w:rPr>
                                <w:sz w:val="22"/>
                              </w:rPr>
                            </w:pPr>
                            <w:r w:rsidRPr="00A21458">
                              <w:rPr>
                                <w:rFonts w:cs="+mn-cs" w:hint="eastAsia"/>
                                <w:color w:val="0000FF"/>
                                <w:sz w:val="18"/>
                                <w:szCs w:val="20"/>
                              </w:rPr>
                              <w:t>昼食を提供する場合の記載例。おやつの金額を明確にしてください。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61" style="position:absolute;left:0;text-align:left;margin-left:295.1pt;margin-top:6.05pt;width:98.55pt;height:4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" adj="-7331,15061" filled="f">
                <v:textbox inset="2.83pt,2.83pt,2.83pt,2.83pt">
                  <w:txbxContent>
                    <w:p w:rsidR="009A133F" w:rsidRPr="00A21458" w:rsidRDefault="00C7447E" w:rsidP="009A133F">
                      <w:pPr>
                        <w:pStyle w:val="Web"/>
                        <w:spacing w:before="0" w:beforeAutospacing="0" w:after="0" w:afterAutospacing="0" w:line="220" w:lineRule="exact"/>
                        <w:rPr>
                          <w:sz w:val="22"/>
                        </w:rPr>
                      </w:pPr>
                      <w:r w:rsidRPr="00A21458">
                        <w:rPr>
                          <w:rFonts w:cs="+mn-cs" w:hint="eastAsia"/>
                          <w:color w:val="0000FF"/>
                          <w:sz w:val="18"/>
                          <w:szCs w:val="20"/>
                        </w:rPr>
                        <w:t>昼食を提供する場合の記載例。おやつの金額を明確にしてください。</w:t>
                      </w:r>
                    </w:p>
                  </w:txbxContent>
                </v:textbox>
              </v:shape>
            </w:pict>
          </mc:Fallback>
        </mc:AlternateContent>
      </w:r>
    </w:p>
    <w:p w:rsidR="009A133F" w:rsidRPr="006A693E" w:rsidRDefault="00C7447E" w:rsidP="009A133F">
      <w:pPr>
        <w:rPr>
          <w:rFonts w:ascii="ＭＳ 明朝" w:hAnsi="ＭＳ 明朝"/>
          <w:sz w:val="22"/>
        </w:rPr>
      </w:pPr>
      <w:r w:rsidRPr="006A693E">
        <w:rPr>
          <w:rFonts w:ascii="ＭＳ 明朝" w:hAnsi="ＭＳ 明朝" w:hint="eastAsia"/>
          <w:sz w:val="22"/>
        </w:rPr>
        <w:t>３　利用者の希望によるその他の費用</w:t>
      </w:r>
    </w:p>
    <w:p w:rsidR="009A133F" w:rsidRPr="006A693E" w:rsidRDefault="00C7447E" w:rsidP="006569EF">
      <w:pPr>
        <w:ind w:firstLineChars="100" w:firstLine="226"/>
        <w:rPr>
          <w:rFonts w:ascii="ＭＳ 明朝" w:hAnsi="ＭＳ 明朝"/>
          <w:sz w:val="22"/>
        </w:rPr>
      </w:pPr>
      <w:r w:rsidRPr="006A693E">
        <w:rPr>
          <w:rFonts w:ascii="ＭＳ 明朝" w:hAnsi="ＭＳ 明朝" w:hint="eastAsia"/>
          <w:sz w:val="22"/>
        </w:rPr>
        <w:t xml:space="preserve">一　昼食代　　</w:t>
      </w:r>
      <w:r w:rsidRPr="002500F5">
        <w:rPr>
          <w:rFonts w:ascii="ＭＳ 明朝" w:hAnsi="ＭＳ 明朝" w:hint="eastAsia"/>
          <w:color w:val="FF0000"/>
          <w:sz w:val="22"/>
          <w:u w:val="single"/>
        </w:rPr>
        <w:t>6</w:t>
      </w:r>
      <w:r w:rsidR="00FD5B1A" w:rsidRPr="002500F5">
        <w:rPr>
          <w:rFonts w:ascii="ＭＳ 明朝" w:hAnsi="ＭＳ 明朝" w:hint="eastAsia"/>
          <w:color w:val="FF0000"/>
          <w:sz w:val="22"/>
          <w:u w:val="single"/>
        </w:rPr>
        <w:t>0</w:t>
      </w:r>
      <w:r w:rsidRPr="002500F5">
        <w:rPr>
          <w:rFonts w:ascii="ＭＳ 明朝" w:hAnsi="ＭＳ 明朝" w:hint="eastAsia"/>
          <w:color w:val="FF0000"/>
          <w:sz w:val="22"/>
          <w:u w:val="single"/>
        </w:rPr>
        <w:t>0</w:t>
      </w:r>
      <w:r w:rsidRPr="006A693E">
        <w:rPr>
          <w:rFonts w:ascii="ＭＳ 明朝" w:hAnsi="ＭＳ 明朝" w:hint="eastAsia"/>
          <w:sz w:val="22"/>
        </w:rPr>
        <w:t>円（おやつ代</w:t>
      </w:r>
      <w:r w:rsidRPr="002500F5">
        <w:rPr>
          <w:rFonts w:ascii="ＭＳ 明朝" w:hAnsi="ＭＳ 明朝" w:hint="eastAsia"/>
          <w:color w:val="FF0000"/>
          <w:sz w:val="22"/>
          <w:u w:val="single"/>
        </w:rPr>
        <w:t>100</w:t>
      </w:r>
      <w:r w:rsidRPr="006A693E">
        <w:rPr>
          <w:rFonts w:ascii="ＭＳ 明朝" w:hAnsi="ＭＳ 明朝" w:hint="eastAsia"/>
          <w:sz w:val="22"/>
        </w:rPr>
        <w:t>円を含む）</w:t>
      </w:r>
    </w:p>
    <w:p w:rsidR="009A133F" w:rsidRPr="006A693E" w:rsidRDefault="00C7447E" w:rsidP="006569EF">
      <w:pPr>
        <w:ind w:firstLineChars="100" w:firstLine="226"/>
        <w:rPr>
          <w:rFonts w:ascii="ＭＳ 明朝" w:hAnsi="ＭＳ 明朝"/>
          <w:sz w:val="22"/>
        </w:rPr>
      </w:pPr>
      <w:r w:rsidRPr="006A693E">
        <w:rPr>
          <w:rFonts w:ascii="ＭＳ 明朝" w:hAnsi="ＭＳ 明朝" w:hint="eastAsia"/>
          <w:sz w:val="22"/>
        </w:rPr>
        <w:t xml:space="preserve">二　おむつ代　</w:t>
      </w:r>
      <w:r w:rsidRPr="002500F5">
        <w:rPr>
          <w:rFonts w:ascii="ＭＳ 明朝" w:hAnsi="ＭＳ 明朝" w:hint="eastAsia"/>
          <w:color w:val="FF0000"/>
          <w:sz w:val="22"/>
          <w:u w:val="single"/>
        </w:rPr>
        <w:t>100</w:t>
      </w:r>
      <w:r w:rsidRPr="006A693E">
        <w:rPr>
          <w:rFonts w:ascii="ＭＳ 明朝" w:hAnsi="ＭＳ 明朝" w:hint="eastAsia"/>
          <w:sz w:val="22"/>
        </w:rPr>
        <w:t xml:space="preserve">円、パット代　</w:t>
      </w:r>
      <w:r w:rsidRPr="002500F5">
        <w:rPr>
          <w:rFonts w:ascii="ＭＳ 明朝" w:hAnsi="ＭＳ 明朝" w:hint="eastAsia"/>
          <w:color w:val="FF0000"/>
          <w:sz w:val="22"/>
          <w:u w:val="single"/>
        </w:rPr>
        <w:t>50</w:t>
      </w:r>
      <w:r w:rsidRPr="006A693E">
        <w:rPr>
          <w:rFonts w:ascii="ＭＳ 明朝" w:hAnsi="ＭＳ 明朝" w:hint="eastAsia"/>
          <w:sz w:val="22"/>
        </w:rPr>
        <w:t>円</w:t>
      </w:r>
    </w:p>
    <w:p w:rsidR="009A133F" w:rsidRPr="006A693E" w:rsidRDefault="002500F5" w:rsidP="006569EF">
      <w:pPr>
        <w:ind w:firstLineChars="100" w:firstLine="216"/>
        <w:rPr>
          <w:rFonts w:ascii="ＭＳ 明朝" w:hAnsi="ＭＳ 明朝"/>
          <w:sz w:val="22"/>
        </w:rPr>
      </w:pPr>
      <w:r>
        <w:rPr>
          <w:noProof/>
        </w:rPr>
        <mc:AlternateContent>
          <mc:Choice Requires="wps">
            <w:drawing>
              <wp:anchor distT="0" distB="0" distL="114300" distR="114300" simplePos="0" relativeHeight="251698688" behindDoc="0" locked="0" layoutInCell="1" allowOverlap="1" wp14:anchorId="06F54AAF" wp14:editId="0B3EC038">
                <wp:simplePos x="0" y="0"/>
                <wp:positionH relativeFrom="margin">
                  <wp:posOffset>1985645</wp:posOffset>
                </wp:positionH>
                <wp:positionV relativeFrom="paragraph">
                  <wp:posOffset>7620</wp:posOffset>
                </wp:positionV>
                <wp:extent cx="3832860" cy="714375"/>
                <wp:effectExtent l="0" t="0" r="15240" b="16192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2860" cy="714375"/>
                        </a:xfrm>
                        <a:prstGeom prst="wedgeRectCallout">
                          <a:avLst>
                            <a:gd name="adj1" fmla="val -36286"/>
                            <a:gd name="adj2" fmla="val 6566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500F5" w:rsidRPr="00A21458" w:rsidRDefault="002500F5" w:rsidP="002500F5">
                            <w:pPr>
                              <w:pStyle w:val="Web"/>
                              <w:spacing w:before="0" w:beforeAutospacing="0" w:after="0" w:afterAutospacing="0" w:line="220" w:lineRule="exact"/>
                              <w:rPr>
                                <w:sz w:val="22"/>
                              </w:rPr>
                            </w:pPr>
                            <w:r w:rsidRPr="002500F5">
                              <w:rPr>
                                <w:rFonts w:cs="+mn-cs" w:hint="eastAsia"/>
                                <w:color w:val="0000FF"/>
                                <w:sz w:val="18"/>
                                <w:szCs w:val="20"/>
                              </w:rPr>
                              <w:t>日常生活費については、上記のように徴収を予定している物を具体的に記載してください。石けん、シャンプー、タオル代、ティッシュ代等、事業所が用意しなければならない物、一律提供で利用者の希望となっていない物、実費徴収になっていない物は徴収できません。</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54AA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left:0;text-align:left;margin-left:156.35pt;margin-top:.6pt;width:301.8pt;height:56.2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" adj="2962,24983" filled="f">
                <v:textbox inset="2.83pt,2.83pt,2.83pt,2.83pt">
                  <w:txbxContent>
                    <w:p w:rsidR="002500F5" w:rsidRPr="00A21458" w:rsidRDefault="002500F5" w:rsidP="002500F5">
                      <w:pPr>
                        <w:pStyle w:val="Web"/>
                        <w:spacing w:before="0" w:beforeAutospacing="0" w:after="0" w:afterAutospacing="0" w:line="220" w:lineRule="exact"/>
                        <w:rPr>
                          <w:sz w:val="22"/>
                        </w:rPr>
                      </w:pPr>
                      <w:r w:rsidRPr="002500F5">
                        <w:rPr>
                          <w:rFonts w:cs="+mn-cs" w:hint="eastAsia"/>
                          <w:color w:val="0000FF"/>
                          <w:sz w:val="18"/>
                          <w:szCs w:val="20"/>
                        </w:rPr>
                        <w:t>日常生活費については、上記のように徴収を予定している物を具体的に記載してください。石けん、シャンプー、タオル代、ティッシュ代等、事業所が用意しなければならない物、一律提供で利用者の希望となっていない物、実費徴収になっていない物は徴収できません。</w:t>
                      </w:r>
                    </w:p>
                  </w:txbxContent>
                </v:textbox>
                <w10:wrap anchorx="margin"/>
              </v:shape>
            </w:pict>
          </mc:Fallback>
        </mc:AlternateContent>
      </w:r>
      <w:r w:rsidR="00C7447E" w:rsidRPr="006A693E">
        <w:rPr>
          <w:rFonts w:ascii="ＭＳ 明朝" w:hAnsi="ＭＳ 明朝" w:hint="eastAsia"/>
          <w:sz w:val="22"/>
        </w:rPr>
        <w:t xml:space="preserve">三　教養娯楽費　</w:t>
      </w:r>
      <w:r w:rsidR="00C7447E" w:rsidRPr="002500F5">
        <w:rPr>
          <w:rFonts w:ascii="ＭＳ 明朝" w:hAnsi="ＭＳ 明朝" w:hint="eastAsia"/>
          <w:color w:val="FF0000"/>
          <w:sz w:val="22"/>
          <w:u w:val="single"/>
        </w:rPr>
        <w:t>実費</w:t>
      </w:r>
    </w:p>
    <w:p w:rsidR="009A133F" w:rsidRPr="009A133F" w:rsidRDefault="009A133F" w:rsidP="009A133F">
      <w:pPr>
        <w:rPr>
          <w:rFonts w:ascii="ＭＳ 明朝" w:hAnsi="ＭＳ 明朝"/>
          <w:szCs w:val="21"/>
        </w:rPr>
      </w:pPr>
    </w:p>
    <w:p w:rsidR="003D5935" w:rsidRDefault="003D5935" w:rsidP="003D5935">
      <w:pPr>
        <w:rPr>
          <w:rFonts w:ascii="ＭＳ 明朝" w:hAnsi="ＭＳ 明朝"/>
          <w:szCs w:val="21"/>
        </w:rPr>
      </w:pPr>
    </w:p>
    <w:p w:rsidR="009A133F" w:rsidRDefault="009A133F" w:rsidP="009A133F">
      <w:pPr>
        <w:ind w:left="226" w:hangingChars="100" w:hanging="226"/>
        <w:rPr>
          <w:rFonts w:ascii="ＭＳ 明朝" w:hAnsi="ＭＳ 明朝"/>
          <w:sz w:val="22"/>
        </w:rPr>
      </w:pPr>
    </w:p>
    <w:p w:rsidR="009A133F" w:rsidRDefault="002500F5" w:rsidP="00C90BCD">
      <w:pPr>
        <w:ind w:left="216" w:hangingChars="100" w:hanging="216"/>
        <w:rPr>
          <w:rFonts w:ascii="ＭＳ 明朝" w:hAnsi="ＭＳ 明朝"/>
          <w:sz w:val="22"/>
        </w:rPr>
      </w:pPr>
      <w:r>
        <w:rPr>
          <w:noProof/>
        </w:rPr>
        <mc:AlternateContent>
          <mc:Choice Requires="wps">
            <w:drawing>
              <wp:anchor distT="0" distB="0" distL="114300" distR="114300" simplePos="0" relativeHeight="251663872" behindDoc="0" locked="0" layoutInCell="1" allowOverlap="1">
                <wp:simplePos x="0" y="0"/>
                <wp:positionH relativeFrom="margin">
                  <wp:posOffset>102870</wp:posOffset>
                </wp:positionH>
                <wp:positionV relativeFrom="paragraph">
                  <wp:posOffset>67945</wp:posOffset>
                </wp:positionV>
                <wp:extent cx="5718810" cy="723900"/>
                <wp:effectExtent l="0" t="0" r="15240" b="19050"/>
                <wp:wrapNone/>
                <wp:docPr id="13"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723900"/>
                        </a:xfrm>
                        <a:prstGeom prst="rect">
                          <a:avLst/>
                        </a:prstGeom>
                        <a:solidFill>
                          <a:schemeClr val="accent1">
                            <a:lumMod val="20000"/>
                            <a:lumOff val="80000"/>
                          </a:schemeClr>
                        </a:solidFill>
                        <a:ln w="12700">
                          <a:solidFill>
                            <a:srgbClr val="0000FF"/>
                          </a:solidFill>
                          <a:miter lim="800000"/>
                          <a:headEnd/>
                          <a:tailEnd/>
                        </a:ln>
                      </wps:spPr>
                      <wps:txbx>
                        <w:txbxContent>
                          <w:p w:rsidR="009A133F" w:rsidRDefault="00C7447E" w:rsidP="009A133F">
                            <w:pPr>
                              <w:pStyle w:val="Web"/>
                              <w:spacing w:before="0" w:beforeAutospacing="0" w:after="0" w:afterAutospacing="0"/>
                            </w:pPr>
                            <w:r>
                              <w:rPr>
                                <w:rFonts w:ascii="ＭＳ ゴシック" w:eastAsia="ＭＳ ゴシック" w:hAnsi="ＭＳ ゴシック" w:cs="+mn-cs" w:hint="eastAsia"/>
                                <w:b/>
                                <w:bCs/>
                                <w:color w:val="000000"/>
                                <w:sz w:val="22"/>
                                <w:szCs w:val="22"/>
                              </w:rPr>
                              <w:t>【日常生活費の記載方法で適切でない記載例】</w:t>
                            </w:r>
                          </w:p>
                          <w:p w:rsidR="009A133F" w:rsidRDefault="002500F5" w:rsidP="002500F5">
                            <w:pPr>
                              <w:pStyle w:val="Web"/>
                              <w:spacing w:before="0" w:beforeAutospacing="0" w:after="0" w:afterAutospacing="0"/>
                              <w:ind w:left="451" w:hangingChars="200" w:hanging="451"/>
                            </w:pPr>
                            <w:r>
                              <w:rPr>
                                <w:rFonts w:ascii="ＭＳ 明朝" w:eastAsia="ＭＳ 明朝" w:hAnsi="ＭＳ 明朝" w:cs="+mn-cs" w:hint="eastAsia"/>
                                <w:sz w:val="22"/>
                                <w:szCs w:val="22"/>
                              </w:rPr>
                              <w:t>四</w:t>
                            </w:r>
                            <w:r>
                              <w:rPr>
                                <w:rFonts w:ascii="ＭＳ 明朝" w:eastAsia="ＭＳ 明朝" w:hAnsi="ＭＳ 明朝" w:cs="+mn-cs"/>
                                <w:sz w:val="22"/>
                                <w:szCs w:val="22"/>
                              </w:rPr>
                              <w:t xml:space="preserve">　</w:t>
                            </w:r>
                            <w:r w:rsidR="00C7447E">
                              <w:rPr>
                                <w:rFonts w:ascii="ＭＳ 明朝" w:eastAsia="ＭＳ 明朝" w:hAnsi="ＭＳ 明朝" w:cs="+mn-cs" w:hint="eastAsia"/>
                                <w:sz w:val="22"/>
                                <w:szCs w:val="22"/>
                              </w:rPr>
                              <w:t>その他、事業において提供される便宜のうち、日常生活において通常必要となるものに係る費用については、実費を徴収する。</w:t>
                            </w:r>
                          </w:p>
                        </w:txbxContent>
                      </wps:txbx>
                      <wps:bodyPr rot="0" vert="horz" wrap="square" lIns="28829" tIns="72009" rIns="91440" bIns="72009"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8" o:spid="_x0000_s1037" type="#_x0000_t202" style="position:absolute;left:0;text-align:left;margin-left:8.1pt;margin-top:5.35pt;width:450.3pt;height:5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" fillcolor="#deeaf6 [660]" strokecolor="blue" strokeweight="1pt">
                <v:textbox inset="2.27pt,5.67pt,,5.67pt">
                  <w:txbxContent>
                    <w:p w:rsidR="009A133F" w:rsidRDefault="00C7447E" w:rsidP="009A133F">
                      <w:pPr>
                        <w:pStyle w:val="Web"/>
                        <w:spacing w:before="0" w:beforeAutospacing="0" w:after="0" w:afterAutospacing="0"/>
                      </w:pPr>
                      <w:r>
                        <w:rPr>
                          <w:rFonts w:ascii="ＭＳ ゴシック" w:eastAsia="ＭＳ ゴシック" w:hAnsi="ＭＳ ゴシック" w:cs="+mn-cs" w:hint="eastAsia"/>
                          <w:b/>
                          <w:bCs/>
                          <w:color w:val="000000"/>
                          <w:sz w:val="22"/>
                          <w:szCs w:val="22"/>
                        </w:rPr>
                        <w:t>【日常生活費の記載方法で適切でない記載例】</w:t>
                      </w:r>
                    </w:p>
                    <w:p w:rsidR="009A133F" w:rsidRDefault="002500F5" w:rsidP="002500F5">
                      <w:pPr>
                        <w:pStyle w:val="Web"/>
                        <w:spacing w:before="0" w:beforeAutospacing="0" w:after="0" w:afterAutospacing="0"/>
                        <w:ind w:left="451" w:hangingChars="200" w:hanging="451"/>
                      </w:pPr>
                      <w:r>
                        <w:rPr>
                          <w:rFonts w:ascii="ＭＳ 明朝" w:eastAsia="ＭＳ 明朝" w:hAnsi="ＭＳ 明朝" w:cs="+mn-cs" w:hint="eastAsia"/>
                          <w:sz w:val="22"/>
                          <w:szCs w:val="22"/>
                        </w:rPr>
                        <w:t>四</w:t>
                      </w:r>
                      <w:r>
                        <w:rPr>
                          <w:rFonts w:ascii="ＭＳ 明朝" w:eastAsia="ＭＳ 明朝" w:hAnsi="ＭＳ 明朝" w:cs="+mn-cs"/>
                          <w:sz w:val="22"/>
                          <w:szCs w:val="22"/>
                        </w:rPr>
                        <w:t xml:space="preserve">　</w:t>
                      </w:r>
                      <w:r w:rsidR="00C7447E">
                        <w:rPr>
                          <w:rFonts w:ascii="ＭＳ 明朝" w:eastAsia="ＭＳ 明朝" w:hAnsi="ＭＳ 明朝" w:cs="+mn-cs" w:hint="eastAsia"/>
                          <w:sz w:val="22"/>
                          <w:szCs w:val="22"/>
                        </w:rPr>
                        <w:t>その他、事業において提供される便宜のうち、日常生活において通常必要となるものに係る費用については、実費を徴収する。</w:t>
                      </w:r>
                    </w:p>
                  </w:txbxContent>
                </v:textbox>
                <w10:wrap anchorx="margin"/>
              </v:shape>
            </w:pict>
          </mc:Fallback>
        </mc:AlternateContent>
      </w:r>
    </w:p>
    <w:p w:rsidR="009A133F" w:rsidRDefault="009A133F" w:rsidP="00C90BCD">
      <w:pPr>
        <w:ind w:left="226" w:hangingChars="100" w:hanging="226"/>
        <w:rPr>
          <w:rFonts w:ascii="ＭＳ 明朝" w:hAnsi="ＭＳ 明朝"/>
          <w:sz w:val="22"/>
        </w:rPr>
      </w:pPr>
    </w:p>
    <w:p w:rsidR="009A133F" w:rsidRDefault="009A133F" w:rsidP="00C90BCD">
      <w:pPr>
        <w:ind w:left="226" w:hangingChars="100" w:hanging="226"/>
        <w:rPr>
          <w:rFonts w:ascii="ＭＳ 明朝" w:hAnsi="ＭＳ 明朝"/>
          <w:sz w:val="22"/>
        </w:rPr>
      </w:pPr>
    </w:p>
    <w:p w:rsidR="0012002F" w:rsidRPr="002500F5" w:rsidRDefault="0012002F" w:rsidP="0012002F">
      <w:pPr>
        <w:rPr>
          <w:rFonts w:ascii="ＭＳ 明朝" w:hAnsi="ＭＳ 明朝"/>
          <w:sz w:val="22"/>
        </w:rPr>
      </w:pPr>
    </w:p>
    <w:p w:rsidR="00CA453A" w:rsidRDefault="002500F5" w:rsidP="006569EF">
      <w:pPr>
        <w:ind w:firstLineChars="100" w:firstLine="216"/>
        <w:rPr>
          <w:rFonts w:ascii="ＭＳ 明朝" w:hAnsi="ＭＳ 明朝"/>
          <w:sz w:val="22"/>
        </w:rPr>
      </w:pPr>
      <w:r>
        <w:rPr>
          <w:noProof/>
        </w:rPr>
        <mc:AlternateContent>
          <mc:Choice Requires="wps">
            <w:drawing>
              <wp:anchor distT="0" distB="0" distL="114300" distR="114300" simplePos="0" relativeHeight="251664896" behindDoc="0" locked="0" layoutInCell="1" allowOverlap="1">
                <wp:simplePos x="0" y="0"/>
                <wp:positionH relativeFrom="margin">
                  <wp:posOffset>104775</wp:posOffset>
                </wp:positionH>
                <wp:positionV relativeFrom="paragraph">
                  <wp:posOffset>135890</wp:posOffset>
                </wp:positionV>
                <wp:extent cx="1811655" cy="523875"/>
                <wp:effectExtent l="0" t="133350" r="17145" b="28575"/>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523875"/>
                        </a:xfrm>
                        <a:prstGeom prst="wedgeRectCallout">
                          <a:avLst>
                            <a:gd name="adj1" fmla="val -34506"/>
                            <a:gd name="adj2" fmla="val -71011"/>
                          </a:avLst>
                        </a:prstGeom>
                        <a:solidFill>
                          <a:srgbClr val="FFFFFF"/>
                        </a:solidFill>
                        <a:ln w="9525">
                          <a:solidFill>
                            <a:srgbClr val="000000"/>
                          </a:solidFill>
                          <a:miter lim="800000"/>
                          <a:headEnd/>
                          <a:tailEnd/>
                        </a:ln>
                      </wps:spPr>
                      <wps:txbx>
                        <w:txbxContent>
                          <w:p w:rsidR="0012002F" w:rsidRPr="00A21458" w:rsidRDefault="00C7447E" w:rsidP="00A21458">
                            <w:pPr>
                              <w:pStyle w:val="Web"/>
                              <w:spacing w:before="0" w:beforeAutospacing="0" w:after="0" w:afterAutospacing="0" w:line="200" w:lineRule="exact"/>
                              <w:rPr>
                                <w:b/>
                              </w:rPr>
                            </w:pPr>
                            <w:r w:rsidRPr="00A21458">
                              <w:rPr>
                                <w:rFonts w:cs="+mn-cs" w:hint="eastAsia"/>
                                <w:b/>
                                <w:color w:val="FF0000"/>
                                <w:sz w:val="20"/>
                                <w:szCs w:val="20"/>
                              </w:rPr>
                              <w:t>この記載例は、日常生活費として何の費用を徴収するか不明朗なので適切とはいえません。</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61" style="position:absolute;left:0;text-align:left;margin-left:8.25pt;margin-top:10.7pt;width:142.65pt;height:41.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" adj="3347,-4538">
                <v:textbox inset="2.83pt,2.83pt,2.83pt,2.83pt">
                  <w:txbxContent>
                    <w:p w:rsidR="0012002F" w:rsidRPr="00A21458" w:rsidRDefault="00C7447E" w:rsidP="00A21458">
                      <w:pPr>
                        <w:pStyle w:val="Web"/>
                        <w:spacing w:before="0" w:beforeAutospacing="0" w:after="0" w:afterAutospacing="0" w:line="200" w:lineRule="exact"/>
                        <w:rPr>
                          <w:b/>
                        </w:rPr>
                      </w:pPr>
                      <w:r w:rsidRPr="00A21458">
                        <w:rPr>
                          <w:rFonts w:cs="+mn-cs" w:hint="eastAsia"/>
                          <w:b/>
                          <w:color w:val="FF0000"/>
                          <w:sz w:val="20"/>
                          <w:szCs w:val="20"/>
                        </w:rPr>
                        <w:t>この記載例は、日常生活費として何の費用を徴収するか不明朗なので適切とはいえません。</w:t>
                      </w:r>
                    </w:p>
                  </w:txbxContent>
                </v:textbox>
                <w10:wrap anchorx="margin"/>
              </v:shape>
            </w:pict>
          </mc:Fallback>
        </mc:AlternateContent>
      </w:r>
    </w:p>
    <w:p w:rsidR="00CA453A" w:rsidRDefault="00CA453A" w:rsidP="006569EF">
      <w:pPr>
        <w:ind w:firstLineChars="100" w:firstLine="226"/>
        <w:rPr>
          <w:rFonts w:ascii="ＭＳ 明朝" w:hAnsi="ＭＳ 明朝"/>
          <w:sz w:val="22"/>
        </w:rPr>
      </w:pPr>
    </w:p>
    <w:p w:rsidR="00CA453A" w:rsidRDefault="00CA453A" w:rsidP="006569EF">
      <w:pPr>
        <w:ind w:firstLineChars="100" w:firstLine="226"/>
        <w:rPr>
          <w:rFonts w:ascii="ＭＳ 明朝" w:hAnsi="ＭＳ 明朝"/>
          <w:sz w:val="22"/>
        </w:rPr>
      </w:pPr>
    </w:p>
    <w:p w:rsidR="00CA453A" w:rsidRDefault="00CA453A" w:rsidP="006569EF">
      <w:pPr>
        <w:ind w:firstLineChars="100" w:firstLine="226"/>
        <w:rPr>
          <w:rFonts w:ascii="ＭＳ 明朝" w:hAnsi="ＭＳ 明朝"/>
          <w:sz w:val="22"/>
        </w:rPr>
      </w:pPr>
    </w:p>
    <w:p w:rsidR="0012002F" w:rsidRPr="0012002F" w:rsidRDefault="0012002F" w:rsidP="0012002F">
      <w:pPr>
        <w:rPr>
          <w:rFonts w:ascii="ＭＳ 明朝" w:hAnsi="ＭＳ 明朝"/>
          <w:sz w:val="22"/>
        </w:rPr>
      </w:pPr>
    </w:p>
    <w:p w:rsidR="00145454" w:rsidRPr="00C90BCD" w:rsidRDefault="00145454" w:rsidP="00145454">
      <w:pPr>
        <w:ind w:left="226" w:hangingChars="100" w:hanging="226"/>
        <w:rPr>
          <w:rFonts w:ascii="ＭＳ 明朝" w:hAnsi="ＭＳ 明朝"/>
          <w:sz w:val="22"/>
        </w:rPr>
      </w:pPr>
      <w:r>
        <w:rPr>
          <w:rFonts w:ascii="ＭＳ 明朝" w:hAnsi="ＭＳ 明朝" w:hint="eastAsia"/>
          <w:sz w:val="22"/>
        </w:rPr>
        <w:t>４</w:t>
      </w:r>
      <w:r w:rsidRPr="00C90BCD">
        <w:rPr>
          <w:rFonts w:ascii="ＭＳ 明朝" w:hAnsi="ＭＳ 明朝" w:hint="eastAsia"/>
          <w:sz w:val="22"/>
        </w:rPr>
        <w:t xml:space="preserve">　前項の費用の支払いを受ける場合には、利用者又はその家族に対して事前に文書で説明をした上で、支払に同意する旨の文書に署名（記名押印）を受ける。</w:t>
      </w:r>
    </w:p>
    <w:p w:rsidR="00145454" w:rsidRPr="00C90BCD" w:rsidRDefault="00145454" w:rsidP="00145454">
      <w:pPr>
        <w:ind w:left="226" w:hangingChars="100" w:hanging="226"/>
        <w:rPr>
          <w:rFonts w:ascii="ＭＳ 明朝" w:hAnsi="ＭＳ 明朝"/>
          <w:sz w:val="22"/>
        </w:rPr>
      </w:pPr>
    </w:p>
    <w:p w:rsidR="00145454" w:rsidRPr="00C90BCD" w:rsidRDefault="00145454" w:rsidP="00145454">
      <w:pPr>
        <w:ind w:left="226" w:hangingChars="100" w:hanging="226"/>
        <w:rPr>
          <w:rFonts w:ascii="ＭＳ 明朝" w:hAnsi="ＭＳ 明朝"/>
          <w:sz w:val="22"/>
        </w:rPr>
      </w:pPr>
      <w:r>
        <w:rPr>
          <w:rFonts w:ascii="ＭＳ 明朝" w:hAnsi="ＭＳ 明朝" w:hint="eastAsia"/>
          <w:sz w:val="22"/>
        </w:rPr>
        <w:t>５</w:t>
      </w:r>
      <w:r w:rsidRPr="00C90BCD">
        <w:rPr>
          <w:rFonts w:ascii="ＭＳ 明朝" w:hAnsi="ＭＳ 明朝" w:hint="eastAsia"/>
          <w:sz w:val="22"/>
        </w:rPr>
        <w:t xml:space="preserve">　利用料等の支払いを受けたときは、利用料とその他の利用料（個別の費用ごとの区分）について記載した領収書を交付する。</w:t>
      </w:r>
    </w:p>
    <w:p w:rsidR="00145454" w:rsidRPr="00145454" w:rsidRDefault="00145454" w:rsidP="00145454">
      <w:pPr>
        <w:rPr>
          <w:rFonts w:ascii="ＭＳ 明朝" w:hAnsi="ＭＳ 明朝"/>
          <w:szCs w:val="21"/>
        </w:rPr>
      </w:pPr>
    </w:p>
    <w:p w:rsidR="00145454" w:rsidRDefault="00145454" w:rsidP="00145454">
      <w:pPr>
        <w:ind w:left="226" w:hangingChars="100" w:hanging="226"/>
        <w:rPr>
          <w:rFonts w:ascii="ＭＳ 明朝" w:hAnsi="ＭＳ 明朝"/>
          <w:sz w:val="22"/>
        </w:rPr>
      </w:pPr>
      <w:r>
        <w:rPr>
          <w:rFonts w:ascii="ＭＳ 明朝" w:hAnsi="ＭＳ 明朝" w:hint="eastAsia"/>
          <w:sz w:val="22"/>
        </w:rPr>
        <w:t>６</w:t>
      </w:r>
      <w:r w:rsidRPr="00C90BCD">
        <w:rPr>
          <w:rFonts w:ascii="ＭＳ 明朝" w:hAnsi="ＭＳ 明朝" w:hint="eastAsia"/>
          <w:sz w:val="22"/>
        </w:rPr>
        <w:t xml:space="preserve">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6521DA" w:rsidRDefault="006521DA" w:rsidP="004F1420">
      <w:pPr>
        <w:rPr>
          <w:rFonts w:ascii="ＭＳ 明朝" w:hAnsi="ＭＳ 明朝"/>
          <w:szCs w:val="21"/>
        </w:rPr>
      </w:pPr>
    </w:p>
    <w:p w:rsidR="0012002F" w:rsidRPr="006A693E" w:rsidRDefault="00C7447E" w:rsidP="0012002F">
      <w:pPr>
        <w:rPr>
          <w:rFonts w:ascii="ＭＳ 明朝" w:hAnsi="ＭＳ 明朝"/>
          <w:sz w:val="22"/>
        </w:rPr>
      </w:pPr>
      <w:r w:rsidRPr="006A693E">
        <w:rPr>
          <w:rFonts w:ascii="ＭＳ 明朝" w:hAnsi="ＭＳ 明朝" w:hint="eastAsia"/>
          <w:sz w:val="22"/>
        </w:rPr>
        <w:t>（通所介護等の内容及び提供方法</w:t>
      </w:r>
      <w:r w:rsidR="00613D70">
        <w:rPr>
          <w:rFonts w:ascii="ＭＳ 明朝" w:hAnsi="ＭＳ 明朝" w:hint="eastAsia"/>
          <w:sz w:val="22"/>
        </w:rPr>
        <w:t>）</w:t>
      </w:r>
    </w:p>
    <w:p w:rsidR="0012002F" w:rsidRPr="006A693E" w:rsidRDefault="00C7447E" w:rsidP="0012002F">
      <w:pPr>
        <w:rPr>
          <w:rFonts w:ascii="ＭＳ 明朝" w:hAnsi="ＭＳ 明朝"/>
          <w:sz w:val="22"/>
        </w:rPr>
      </w:pPr>
      <w:r w:rsidRPr="006A693E">
        <w:rPr>
          <w:rFonts w:ascii="ＭＳ 明朝" w:hAnsi="ＭＳ 明朝" w:hint="eastAsia"/>
          <w:sz w:val="22"/>
        </w:rPr>
        <w:t>第８条　通所介護等の内容は、次の通りとする。</w:t>
      </w:r>
    </w:p>
    <w:p w:rsidR="0012002F" w:rsidRPr="006A693E" w:rsidRDefault="008519B2" w:rsidP="006569EF">
      <w:pPr>
        <w:ind w:firstLineChars="100" w:firstLine="216"/>
        <w:rPr>
          <w:rFonts w:ascii="ＭＳ 明朝" w:hAnsi="ＭＳ 明朝"/>
          <w:sz w:val="22"/>
        </w:rPr>
      </w:pPr>
      <w:r>
        <w:rPr>
          <w:rFonts w:ascii="ＭＳ 明朝" w:hAnsi="ＭＳ 明朝"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3154680</wp:posOffset>
                </wp:positionH>
                <wp:positionV relativeFrom="paragraph">
                  <wp:posOffset>0</wp:posOffset>
                </wp:positionV>
                <wp:extent cx="2468880" cy="544830"/>
                <wp:effectExtent l="426085" t="12065" r="10160" b="508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544830"/>
                        </a:xfrm>
                        <a:prstGeom prst="wedgeRectCallout">
                          <a:avLst>
                            <a:gd name="adj1" fmla="val -65819"/>
                            <a:gd name="adj2" fmla="val 1130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74C09" w:rsidRPr="00A21458" w:rsidRDefault="00C7447E" w:rsidP="00A21458">
                            <w:pPr>
                              <w:pStyle w:val="Web"/>
                              <w:spacing w:before="0" w:beforeAutospacing="0" w:after="0" w:afterAutospacing="0" w:line="220" w:lineRule="exact"/>
                              <w:rPr>
                                <w:rFonts w:cs="+mn-cs"/>
                                <w:color w:val="0000FF"/>
                                <w:sz w:val="18"/>
                                <w:szCs w:val="20"/>
                              </w:rPr>
                            </w:pPr>
                            <w:r w:rsidRPr="00A21458">
                              <w:rPr>
                                <w:rFonts w:cs="+mn-cs" w:hint="eastAsia"/>
                                <w:color w:val="0000FF"/>
                                <w:sz w:val="18"/>
                                <w:szCs w:val="20"/>
                              </w:rPr>
                              <w:t>事業所で行う内容を記載してください。</w:t>
                            </w:r>
                          </w:p>
                          <w:p w:rsidR="00A74C09" w:rsidRDefault="00C7447E" w:rsidP="00A21458">
                            <w:pPr>
                              <w:pStyle w:val="Web"/>
                              <w:spacing w:before="0" w:beforeAutospacing="0" w:after="0" w:afterAutospacing="0" w:line="220" w:lineRule="exact"/>
                            </w:pPr>
                            <w:r w:rsidRPr="00A21458">
                              <w:rPr>
                                <w:rFonts w:cs="+mn-cs" w:hint="eastAsia"/>
                                <w:color w:val="0000FF"/>
                                <w:sz w:val="18"/>
                                <w:szCs w:val="20"/>
                              </w:rPr>
                              <w:t>※印の付いた項目については事業所で行う場合のみ記載してください</w:t>
                            </w:r>
                            <w:r w:rsidRPr="006A693E">
                              <w:rPr>
                                <w:rFonts w:cs="+mn-cs" w:hint="eastAsia"/>
                                <w:color w:val="0000FF"/>
                                <w:sz w:val="20"/>
                                <w:szCs w:val="20"/>
                              </w:rPr>
                              <w:t>。</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61" style="position:absolute;left:0;text-align:left;margin-left:248.4pt;margin-top:0;width:194.4pt;height:42.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" adj="-3417,13242" filled="f">
                <v:textbox inset="2.83pt,2.83pt,2.83pt,2.83pt">
                  <w:txbxContent>
                    <w:p w:rsidR="00A74C09" w:rsidRPr="00A21458" w:rsidRDefault="00C7447E" w:rsidP="00A21458">
                      <w:pPr>
                        <w:pStyle w:val="Web"/>
                        <w:spacing w:before="0" w:beforeAutospacing="0" w:after="0" w:afterAutospacing="0" w:line="220" w:lineRule="exact"/>
                        <w:rPr>
                          <w:rFonts w:cs="+mn-cs"/>
                          <w:color w:val="0000FF"/>
                          <w:sz w:val="18"/>
                          <w:szCs w:val="20"/>
                        </w:rPr>
                      </w:pPr>
                      <w:r w:rsidRPr="00A21458">
                        <w:rPr>
                          <w:rFonts w:cs="+mn-cs" w:hint="eastAsia"/>
                          <w:color w:val="0000FF"/>
                          <w:sz w:val="18"/>
                          <w:szCs w:val="20"/>
                        </w:rPr>
                        <w:t>事業所で行う内容を記載してください。</w:t>
                      </w:r>
                    </w:p>
                    <w:p w:rsidR="00A74C09" w:rsidRDefault="00C7447E" w:rsidP="00A21458">
                      <w:pPr>
                        <w:pStyle w:val="Web"/>
                        <w:spacing w:before="0" w:beforeAutospacing="0" w:after="0" w:afterAutospacing="0" w:line="220" w:lineRule="exact"/>
                      </w:pPr>
                      <w:r w:rsidRPr="00A21458">
                        <w:rPr>
                          <w:rFonts w:cs="+mn-cs" w:hint="eastAsia"/>
                          <w:color w:val="0000FF"/>
                          <w:sz w:val="18"/>
                          <w:szCs w:val="20"/>
                        </w:rPr>
                        <w:t>※印の付いた項目については事業所で行う場合のみ記載してください</w:t>
                      </w:r>
                      <w:r w:rsidRPr="006A693E">
                        <w:rPr>
                          <w:rFonts w:cs="+mn-cs" w:hint="eastAsia"/>
                          <w:color w:val="0000FF"/>
                          <w:sz w:val="20"/>
                          <w:szCs w:val="20"/>
                        </w:rPr>
                        <w:t>。</w:t>
                      </w:r>
                    </w:p>
                  </w:txbxContent>
                </v:textbox>
              </v:shape>
            </w:pict>
          </mc:Fallback>
        </mc:AlternateContent>
      </w:r>
      <w:r w:rsidR="0012002F" w:rsidRPr="006A693E">
        <w:rPr>
          <w:rFonts w:ascii="ＭＳ 明朝" w:hAnsi="ＭＳ 明朝" w:hint="eastAsia"/>
          <w:sz w:val="22"/>
        </w:rPr>
        <w:t>一　日常生活上の世話及び支援</w:t>
      </w:r>
    </w:p>
    <w:p w:rsidR="0012002F" w:rsidRPr="006A693E" w:rsidRDefault="00C7447E" w:rsidP="006569EF">
      <w:pPr>
        <w:ind w:firstLineChars="100" w:firstLine="226"/>
        <w:rPr>
          <w:rFonts w:ascii="ＭＳ 明朝" w:hAnsi="ＭＳ 明朝"/>
          <w:sz w:val="22"/>
        </w:rPr>
      </w:pPr>
      <w:r w:rsidRPr="006A693E">
        <w:rPr>
          <w:rFonts w:ascii="ＭＳ 明朝" w:hAnsi="ＭＳ 明朝" w:hint="eastAsia"/>
          <w:sz w:val="22"/>
        </w:rPr>
        <w:t xml:space="preserve">二　</w:t>
      </w:r>
      <w:r w:rsidRPr="002500F5">
        <w:rPr>
          <w:rFonts w:ascii="ＭＳ 明朝" w:hAnsi="ＭＳ 明朝" w:hint="eastAsia"/>
          <w:color w:val="FF0000"/>
          <w:sz w:val="22"/>
          <w:u w:val="single"/>
        </w:rPr>
        <w:t>食事の提供</w:t>
      </w:r>
      <w:r w:rsidRPr="006A693E">
        <w:rPr>
          <w:rFonts w:ascii="ＭＳ 明朝" w:hAnsi="ＭＳ 明朝" w:hint="eastAsia"/>
          <w:sz w:val="22"/>
        </w:rPr>
        <w:t xml:space="preserve">　　※</w:t>
      </w:r>
    </w:p>
    <w:p w:rsidR="0012002F" w:rsidRPr="006A693E" w:rsidRDefault="00C7447E" w:rsidP="006569EF">
      <w:pPr>
        <w:ind w:firstLineChars="100" w:firstLine="226"/>
        <w:rPr>
          <w:rFonts w:ascii="ＭＳ 明朝" w:hAnsi="ＭＳ 明朝"/>
          <w:sz w:val="22"/>
        </w:rPr>
      </w:pPr>
      <w:r w:rsidRPr="006A693E">
        <w:rPr>
          <w:rFonts w:ascii="ＭＳ 明朝" w:hAnsi="ＭＳ 明朝" w:hint="eastAsia"/>
          <w:sz w:val="22"/>
        </w:rPr>
        <w:t xml:space="preserve">三　</w:t>
      </w:r>
      <w:r w:rsidRPr="002500F5">
        <w:rPr>
          <w:rFonts w:ascii="ＭＳ 明朝" w:hAnsi="ＭＳ 明朝" w:hint="eastAsia"/>
          <w:color w:val="FF0000"/>
          <w:sz w:val="22"/>
          <w:u w:val="single"/>
        </w:rPr>
        <w:t>入浴</w:t>
      </w:r>
      <w:r w:rsidRPr="006A693E">
        <w:rPr>
          <w:rFonts w:ascii="ＭＳ 明朝" w:hAnsi="ＭＳ 明朝" w:hint="eastAsia"/>
          <w:sz w:val="22"/>
        </w:rPr>
        <w:t xml:space="preserve">　　　　　※</w:t>
      </w:r>
    </w:p>
    <w:p w:rsidR="0012002F" w:rsidRPr="006A693E" w:rsidRDefault="00C7447E" w:rsidP="006569EF">
      <w:pPr>
        <w:ind w:firstLineChars="100" w:firstLine="226"/>
        <w:rPr>
          <w:rFonts w:ascii="ＭＳ 明朝" w:hAnsi="ＭＳ 明朝"/>
          <w:sz w:val="22"/>
        </w:rPr>
      </w:pPr>
      <w:r w:rsidRPr="006A693E">
        <w:rPr>
          <w:rFonts w:ascii="ＭＳ 明朝" w:hAnsi="ＭＳ 明朝" w:hint="eastAsia"/>
          <w:sz w:val="22"/>
        </w:rPr>
        <w:t>四　機能訓練</w:t>
      </w:r>
    </w:p>
    <w:p w:rsidR="0012002F" w:rsidRPr="003D14D3" w:rsidRDefault="00C7447E" w:rsidP="006569EF">
      <w:pPr>
        <w:ind w:firstLineChars="100" w:firstLine="226"/>
        <w:rPr>
          <w:rFonts w:ascii="ＭＳ 明朝" w:hAnsi="ＭＳ 明朝"/>
          <w:sz w:val="22"/>
        </w:rPr>
      </w:pPr>
      <w:r w:rsidRPr="003D14D3">
        <w:rPr>
          <w:rFonts w:ascii="ＭＳ 明朝" w:hAnsi="ＭＳ 明朝" w:hint="eastAsia"/>
          <w:sz w:val="22"/>
        </w:rPr>
        <w:t>五　レクリエーション</w:t>
      </w:r>
    </w:p>
    <w:p w:rsidR="0012002F" w:rsidRPr="003D14D3" w:rsidRDefault="00C7447E" w:rsidP="006569EF">
      <w:pPr>
        <w:ind w:firstLineChars="100" w:firstLine="226"/>
        <w:rPr>
          <w:rFonts w:ascii="ＭＳ 明朝" w:hAnsi="ＭＳ 明朝"/>
          <w:sz w:val="22"/>
        </w:rPr>
      </w:pPr>
      <w:r w:rsidRPr="003D14D3">
        <w:rPr>
          <w:rFonts w:ascii="ＭＳ 明朝" w:hAnsi="ＭＳ 明朝" w:hint="eastAsia"/>
          <w:sz w:val="22"/>
        </w:rPr>
        <w:t>六　バイタルチェック</w:t>
      </w:r>
    </w:p>
    <w:p w:rsidR="0012002F" w:rsidRPr="003D14D3" w:rsidRDefault="00C7447E" w:rsidP="006569EF">
      <w:pPr>
        <w:ind w:firstLineChars="100" w:firstLine="226"/>
        <w:rPr>
          <w:rFonts w:ascii="ＭＳ 明朝" w:hAnsi="ＭＳ 明朝"/>
          <w:sz w:val="22"/>
        </w:rPr>
      </w:pPr>
      <w:r w:rsidRPr="003D14D3">
        <w:rPr>
          <w:rFonts w:ascii="ＭＳ 明朝" w:hAnsi="ＭＳ 明朝" w:hint="eastAsia"/>
          <w:sz w:val="22"/>
        </w:rPr>
        <w:t>七　送迎</w:t>
      </w:r>
    </w:p>
    <w:p w:rsidR="0012002F" w:rsidRPr="003D14D3" w:rsidRDefault="00C7447E" w:rsidP="006569EF">
      <w:pPr>
        <w:ind w:firstLineChars="100" w:firstLine="226"/>
        <w:rPr>
          <w:rFonts w:ascii="ＭＳ 明朝" w:hAnsi="ＭＳ 明朝"/>
          <w:sz w:val="22"/>
        </w:rPr>
      </w:pPr>
      <w:r w:rsidRPr="003D14D3">
        <w:rPr>
          <w:rFonts w:ascii="ＭＳ 明朝" w:hAnsi="ＭＳ 明朝" w:hint="eastAsia"/>
          <w:sz w:val="22"/>
        </w:rPr>
        <w:t>八　相談</w:t>
      </w:r>
    </w:p>
    <w:p w:rsidR="0012002F" w:rsidRPr="003D14D3" w:rsidRDefault="00C7447E" w:rsidP="006569EF">
      <w:pPr>
        <w:ind w:firstLineChars="100" w:firstLine="226"/>
        <w:rPr>
          <w:rFonts w:ascii="ＭＳ 明朝" w:hAnsi="ＭＳ 明朝"/>
          <w:sz w:val="22"/>
        </w:rPr>
      </w:pPr>
      <w:r w:rsidRPr="003D14D3">
        <w:rPr>
          <w:rFonts w:ascii="ＭＳ 明朝" w:hAnsi="ＭＳ 明朝" w:hint="eastAsia"/>
          <w:sz w:val="22"/>
        </w:rPr>
        <w:t xml:space="preserve">九　</w:t>
      </w:r>
      <w:r w:rsidRPr="002500F5">
        <w:rPr>
          <w:rFonts w:ascii="ＭＳ 明朝" w:hAnsi="ＭＳ 明朝" w:hint="eastAsia"/>
          <w:color w:val="FF0000"/>
          <w:sz w:val="22"/>
          <w:u w:val="single"/>
        </w:rPr>
        <w:t>家族指導</w:t>
      </w:r>
      <w:r w:rsidRPr="003D14D3">
        <w:rPr>
          <w:rFonts w:ascii="ＭＳ 明朝" w:hAnsi="ＭＳ 明朝" w:hint="eastAsia"/>
          <w:sz w:val="22"/>
        </w:rPr>
        <w:t xml:space="preserve">　　　※</w:t>
      </w:r>
    </w:p>
    <w:p w:rsidR="0012002F" w:rsidRPr="006569EF" w:rsidRDefault="0012002F" w:rsidP="0012002F">
      <w:pPr>
        <w:rPr>
          <w:rFonts w:ascii="ＭＳ 明朝" w:hAnsi="ＭＳ 明朝"/>
          <w:szCs w:val="21"/>
        </w:rPr>
      </w:pPr>
    </w:p>
    <w:p w:rsidR="0012002F" w:rsidRPr="003D14D3" w:rsidRDefault="00C7447E" w:rsidP="0012002F">
      <w:pPr>
        <w:rPr>
          <w:rFonts w:ascii="ＭＳ 明朝" w:hAnsi="ＭＳ 明朝"/>
          <w:sz w:val="22"/>
        </w:rPr>
      </w:pPr>
      <w:r w:rsidRPr="003D14D3">
        <w:rPr>
          <w:rFonts w:ascii="ＭＳ 明朝" w:hAnsi="ＭＳ 明朝" w:hint="eastAsia"/>
          <w:sz w:val="22"/>
        </w:rPr>
        <w:t>２　通所介護等の提供方法は、次の通りとする。</w:t>
      </w:r>
    </w:p>
    <w:p w:rsidR="0012002F" w:rsidRPr="003D14D3" w:rsidRDefault="00C7447E" w:rsidP="006569EF">
      <w:pPr>
        <w:ind w:leftChars="100" w:left="442" w:hangingChars="100" w:hanging="226"/>
        <w:rPr>
          <w:rFonts w:ascii="ＭＳ 明朝" w:hAnsi="ＭＳ 明朝"/>
          <w:sz w:val="22"/>
        </w:rPr>
      </w:pPr>
      <w:r w:rsidRPr="003D14D3">
        <w:rPr>
          <w:rFonts w:ascii="ＭＳ 明朝" w:hAnsi="ＭＳ 明朝" w:hint="eastAsia"/>
          <w:sz w:val="22"/>
        </w:rPr>
        <w:t>一　事業所は、通所介護等の提供の開始に際し、あらかじめ、利用申込者又はその家族に対し、運営規程の概要、従事者等の勤務体制その他の利用申込者のサービスに資すると認められる重要事項を記した文書を交付して説明を行い、当該提供の開始について利用申込者の同意を得ることとする。また、説明においては、懇切丁寧に行うことを旨とし、利用者又はその家族に対して理解しやすいように説明を行う。</w:t>
      </w:r>
    </w:p>
    <w:p w:rsidR="0003743E" w:rsidRPr="0003743E" w:rsidRDefault="0003743E" w:rsidP="0003743E">
      <w:pPr>
        <w:ind w:leftChars="100" w:left="442" w:hangingChars="100" w:hanging="226"/>
        <w:rPr>
          <w:rFonts w:ascii="ＭＳ 明朝" w:hAnsi="ＭＳ 明朝"/>
          <w:sz w:val="22"/>
        </w:rPr>
      </w:pPr>
      <w:r w:rsidRPr="002F3569">
        <w:rPr>
          <w:rFonts w:ascii="ＭＳ 明朝" w:hAnsi="ＭＳ 明朝" w:hint="eastAsia"/>
          <w:sz w:val="22"/>
        </w:rPr>
        <w:lastRenderedPageBreak/>
        <w:t>二　指定通所</w:t>
      </w:r>
      <w:r w:rsidRPr="0003743E">
        <w:rPr>
          <w:rFonts w:ascii="ＭＳ 明朝" w:hAnsi="ＭＳ 明朝" w:hint="eastAsia"/>
          <w:sz w:val="22"/>
        </w:rPr>
        <w:t>介護の提供に当たっては、当該利用者又は他の利用者等の生命又は身体を保護するため緊急やむを得ない場合を除き、身体的拘束その他利用者の行動を制限する行為</w:t>
      </w:r>
      <w:r w:rsidRPr="0003743E">
        <w:rPr>
          <w:rFonts w:ascii="ＭＳ 明朝" w:hAnsi="ＭＳ 明朝"/>
          <w:sz w:val="22"/>
        </w:rPr>
        <w:t>(以下「身体的拘束等」という。)を行ってはならない。</w:t>
      </w:r>
    </w:p>
    <w:p w:rsidR="0003743E" w:rsidRPr="0003743E" w:rsidRDefault="0003743E" w:rsidP="0003743E">
      <w:pPr>
        <w:ind w:leftChars="100" w:left="442" w:hangingChars="100" w:hanging="226"/>
        <w:rPr>
          <w:rFonts w:ascii="ＭＳ 明朝" w:hAnsi="ＭＳ 明朝"/>
          <w:sz w:val="22"/>
        </w:rPr>
      </w:pPr>
      <w:r w:rsidRPr="0003743E">
        <w:rPr>
          <w:rFonts w:ascii="ＭＳ 明朝" w:hAnsi="ＭＳ 明朝" w:hint="eastAsia"/>
          <w:sz w:val="22"/>
        </w:rPr>
        <w:t>三</w:t>
      </w:r>
      <w:r w:rsidRPr="0003743E">
        <w:rPr>
          <w:rFonts w:ascii="ＭＳ 明朝" w:hAnsi="ＭＳ 明朝"/>
          <w:sz w:val="22"/>
        </w:rPr>
        <w:tab/>
      </w:r>
      <w:r w:rsidRPr="002F3569">
        <w:rPr>
          <w:rFonts w:ascii="ＭＳ 明朝" w:hAnsi="ＭＳ 明朝" w:hint="eastAsia"/>
          <w:sz w:val="22"/>
        </w:rPr>
        <w:t xml:space="preserve">　指定通所</w:t>
      </w:r>
      <w:r w:rsidRPr="0003743E">
        <w:rPr>
          <w:rFonts w:ascii="ＭＳ 明朝" w:hAnsi="ＭＳ 明朝" w:hint="eastAsia"/>
          <w:sz w:val="22"/>
        </w:rPr>
        <w:t>介護の提供に当たって身体的拘束等を行う場合には、その態様及び時間、その際の利用者の心身の状況並びに緊急やむを得ない理由</w:t>
      </w:r>
      <w:r w:rsidRPr="0003743E">
        <w:rPr>
          <w:rFonts w:ascii="ＭＳ 明朝" w:hAnsi="ＭＳ 明朝"/>
          <w:sz w:val="22"/>
        </w:rPr>
        <w:t>(以下「身体的拘束等の態様等」という。)を記録しなければならない。</w:t>
      </w:r>
    </w:p>
    <w:p w:rsidR="0003743E" w:rsidRPr="0003743E" w:rsidRDefault="0003743E" w:rsidP="0003743E">
      <w:pPr>
        <w:ind w:leftChars="100" w:left="442" w:hangingChars="100" w:hanging="226"/>
        <w:rPr>
          <w:rFonts w:ascii="ＭＳ 明朝" w:hAnsi="ＭＳ 明朝"/>
          <w:sz w:val="22"/>
        </w:rPr>
      </w:pPr>
      <w:r w:rsidRPr="0003743E">
        <w:rPr>
          <w:rFonts w:ascii="ＭＳ 明朝" w:hAnsi="ＭＳ 明朝" w:hint="eastAsia"/>
          <w:sz w:val="22"/>
        </w:rPr>
        <w:t>四</w:t>
      </w:r>
      <w:r w:rsidRPr="0003743E">
        <w:rPr>
          <w:rFonts w:ascii="ＭＳ 明朝" w:hAnsi="ＭＳ 明朝"/>
          <w:sz w:val="22"/>
        </w:rPr>
        <w:tab/>
      </w:r>
      <w:r w:rsidRPr="002F3569">
        <w:rPr>
          <w:rFonts w:ascii="ＭＳ 明朝" w:hAnsi="ＭＳ 明朝" w:hint="eastAsia"/>
          <w:sz w:val="22"/>
        </w:rPr>
        <w:t xml:space="preserve">　指定通所</w:t>
      </w:r>
      <w:r w:rsidRPr="0003743E">
        <w:rPr>
          <w:rFonts w:ascii="ＭＳ 明朝" w:hAnsi="ＭＳ 明朝" w:hint="eastAsia"/>
          <w:sz w:val="22"/>
        </w:rPr>
        <w:t>介護の提供に当たって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rsidR="0003743E" w:rsidRPr="0003743E" w:rsidRDefault="0003743E" w:rsidP="0003743E">
      <w:pPr>
        <w:ind w:leftChars="100" w:left="442" w:hangingChars="100" w:hanging="226"/>
        <w:rPr>
          <w:rFonts w:ascii="ＭＳ 明朝" w:hAnsi="ＭＳ 明朝"/>
          <w:sz w:val="22"/>
        </w:rPr>
      </w:pPr>
      <w:r w:rsidRPr="0003743E">
        <w:rPr>
          <w:rFonts w:ascii="ＭＳ 明朝" w:hAnsi="ＭＳ 明朝" w:hint="eastAsia"/>
          <w:sz w:val="22"/>
        </w:rPr>
        <w:t>五</w:t>
      </w:r>
      <w:r w:rsidRPr="0003743E">
        <w:rPr>
          <w:rFonts w:ascii="ＭＳ 明朝" w:hAnsi="ＭＳ 明朝"/>
          <w:sz w:val="22"/>
        </w:rPr>
        <w:tab/>
      </w:r>
      <w:r w:rsidRPr="0003743E">
        <w:rPr>
          <w:rFonts w:ascii="ＭＳ 明朝" w:hAnsi="ＭＳ 明朝" w:hint="eastAsia"/>
          <w:sz w:val="22"/>
        </w:rPr>
        <w:t xml:space="preserve">　前号ただし書の規定により事前に説明を行わなかった場合には、当該身体的拘束等を行った後速やかに、当該利用者又はその家族に、身体的拘束等の態様等を説明しなければならない。</w:t>
      </w:r>
    </w:p>
    <w:p w:rsidR="0012002F" w:rsidRPr="003D14D3" w:rsidRDefault="0003743E" w:rsidP="00376880">
      <w:pPr>
        <w:ind w:leftChars="100" w:left="442" w:hangingChars="100" w:hanging="226"/>
        <w:rPr>
          <w:rFonts w:ascii="ＭＳ 明朝" w:hAnsi="ＭＳ 明朝"/>
          <w:sz w:val="22"/>
        </w:rPr>
      </w:pPr>
      <w:r w:rsidRPr="0003743E">
        <w:rPr>
          <w:rFonts w:ascii="ＭＳ 明朝" w:hAnsi="ＭＳ 明朝" w:hint="eastAsia"/>
          <w:sz w:val="22"/>
        </w:rPr>
        <w:t>六</w:t>
      </w:r>
      <w:r w:rsidR="00C7447E" w:rsidRPr="0003743E">
        <w:rPr>
          <w:rFonts w:ascii="ＭＳ 明朝" w:hAnsi="ＭＳ 明朝" w:hint="eastAsia"/>
          <w:sz w:val="22"/>
        </w:rPr>
        <w:t xml:space="preserve">　事業所の管</w:t>
      </w:r>
      <w:r w:rsidR="00C7447E" w:rsidRPr="003D14D3">
        <w:rPr>
          <w:rFonts w:ascii="ＭＳ 明朝" w:hAnsi="ＭＳ 明朝" w:hint="eastAsia"/>
          <w:sz w:val="22"/>
        </w:rPr>
        <w:t>理者は、利用者の心身の状況、希望及びその置かれている環境を踏まえて、機能訓練等の目標、当該目標を達成するための具体的なサービスの内容等を記載した通所介護計画等をサービスの提供に関わる従事者と共同して、個々の利用者ごとに作成する。</w:t>
      </w:r>
    </w:p>
    <w:p w:rsidR="006A693E" w:rsidRPr="003D14D3" w:rsidRDefault="0003743E" w:rsidP="0012168C">
      <w:pPr>
        <w:ind w:leftChars="100" w:left="442" w:hangingChars="100" w:hanging="226"/>
        <w:rPr>
          <w:rFonts w:ascii="ＭＳ 明朝" w:hAnsi="ＭＳ 明朝"/>
          <w:sz w:val="22"/>
        </w:rPr>
      </w:pPr>
      <w:r>
        <w:rPr>
          <w:rFonts w:ascii="ＭＳ 明朝" w:hAnsi="ＭＳ 明朝" w:hint="eastAsia"/>
          <w:sz w:val="22"/>
        </w:rPr>
        <w:t>七</w:t>
      </w:r>
      <w:r w:rsidR="00C7447E" w:rsidRPr="003D14D3">
        <w:rPr>
          <w:rFonts w:ascii="ＭＳ 明朝" w:hAnsi="ＭＳ 明朝" w:hint="eastAsia"/>
          <w:sz w:val="22"/>
        </w:rPr>
        <w:t xml:space="preserve">　前号の通所介護計画等において、既に居宅サービス計画又は介護予防サービス・支援計画</w:t>
      </w:r>
      <w:r w:rsidR="006975C6">
        <w:rPr>
          <w:rFonts w:ascii="ＭＳ 明朝" w:hAnsi="ＭＳ 明朝" w:hint="eastAsia"/>
          <w:sz w:val="22"/>
        </w:rPr>
        <w:t>書</w:t>
      </w:r>
      <w:r w:rsidR="00C7447E" w:rsidRPr="003D14D3">
        <w:rPr>
          <w:rFonts w:ascii="ＭＳ 明朝" w:hAnsi="ＭＳ 明朝" w:hint="eastAsia"/>
          <w:sz w:val="22"/>
        </w:rPr>
        <w:t>（以下、「居宅サービス計画等」という）が作成されている場合には、当該計画に沿った通所介護計画等を作成する。</w:t>
      </w:r>
    </w:p>
    <w:p w:rsidR="006A693E" w:rsidRPr="003D14D3" w:rsidRDefault="0003743E" w:rsidP="0012168C">
      <w:pPr>
        <w:ind w:leftChars="100" w:left="442" w:hangingChars="100" w:hanging="226"/>
        <w:rPr>
          <w:rFonts w:ascii="ＭＳ 明朝" w:hAnsi="ＭＳ 明朝"/>
          <w:sz w:val="22"/>
        </w:rPr>
      </w:pPr>
      <w:r>
        <w:rPr>
          <w:rFonts w:ascii="ＭＳ 明朝" w:hAnsi="ＭＳ 明朝" w:hint="eastAsia"/>
          <w:sz w:val="22"/>
        </w:rPr>
        <w:t>八</w:t>
      </w:r>
      <w:r w:rsidR="00C7447E" w:rsidRPr="003D14D3">
        <w:rPr>
          <w:rFonts w:ascii="ＭＳ 明朝" w:hAnsi="ＭＳ 明朝" w:hint="eastAsia"/>
          <w:sz w:val="22"/>
        </w:rPr>
        <w:t xml:space="preserve">　管理者は通所介護計画等を作成した際には、利用者又はその家族にその内容を説明し、文書により同意を受け、交付する。</w:t>
      </w:r>
    </w:p>
    <w:p w:rsidR="006A693E" w:rsidRPr="003D14D3" w:rsidRDefault="0003743E" w:rsidP="0012168C">
      <w:pPr>
        <w:ind w:leftChars="100" w:left="442" w:hangingChars="100" w:hanging="226"/>
        <w:rPr>
          <w:rFonts w:ascii="ＭＳ 明朝" w:hAnsi="ＭＳ 明朝"/>
          <w:sz w:val="22"/>
        </w:rPr>
      </w:pPr>
      <w:r>
        <w:rPr>
          <w:rFonts w:ascii="ＭＳ 明朝" w:hAnsi="ＭＳ 明朝" w:hint="eastAsia"/>
          <w:sz w:val="22"/>
        </w:rPr>
        <w:t>九</w:t>
      </w:r>
      <w:r w:rsidR="00C7447E" w:rsidRPr="003D14D3">
        <w:rPr>
          <w:rFonts w:ascii="ＭＳ 明朝" w:hAnsi="ＭＳ 明朝" w:hint="eastAsia"/>
          <w:sz w:val="22"/>
        </w:rPr>
        <w:t xml:space="preserve">　事業所は、サービスの提供に当たっては、介護技術の進歩に対応し、適切な介護技術をもってサービスの提供を行う。</w:t>
      </w:r>
    </w:p>
    <w:p w:rsidR="006A693E" w:rsidRPr="003D14D3" w:rsidRDefault="0003743E" w:rsidP="0012168C">
      <w:pPr>
        <w:ind w:leftChars="100" w:left="442" w:hangingChars="100" w:hanging="226"/>
        <w:rPr>
          <w:rFonts w:ascii="ＭＳ 明朝" w:hAnsi="ＭＳ 明朝"/>
          <w:sz w:val="22"/>
        </w:rPr>
      </w:pPr>
      <w:r>
        <w:rPr>
          <w:rFonts w:ascii="ＭＳ 明朝" w:hAnsi="ＭＳ 明朝" w:hint="eastAsia"/>
          <w:sz w:val="22"/>
        </w:rPr>
        <w:t>十</w:t>
      </w:r>
      <w:r w:rsidR="00C7447E" w:rsidRPr="003D14D3">
        <w:rPr>
          <w:rFonts w:ascii="ＭＳ 明朝" w:hAnsi="ＭＳ 明朝" w:hint="eastAsia"/>
          <w:sz w:val="22"/>
        </w:rPr>
        <w:t xml:space="preserve">　常に利用者の心身の状況、その置かれている環境等の適切な把握に努め、利用者又はその家族に対し、適切な相談及び助言を行う。</w:t>
      </w:r>
    </w:p>
    <w:p w:rsidR="006A693E" w:rsidRPr="003D14D3" w:rsidRDefault="0003743E" w:rsidP="0012168C">
      <w:pPr>
        <w:ind w:leftChars="100" w:left="442" w:hangingChars="100" w:hanging="226"/>
        <w:rPr>
          <w:rFonts w:ascii="ＭＳ 明朝" w:hAnsi="ＭＳ 明朝"/>
          <w:sz w:val="22"/>
        </w:rPr>
      </w:pPr>
      <w:r>
        <w:rPr>
          <w:rFonts w:ascii="ＭＳ 明朝" w:hAnsi="ＭＳ 明朝" w:hint="eastAsia"/>
          <w:sz w:val="22"/>
        </w:rPr>
        <w:t>十一</w:t>
      </w:r>
      <w:r w:rsidR="00C7447E" w:rsidRPr="003D14D3">
        <w:rPr>
          <w:rFonts w:ascii="ＭＳ 明朝" w:hAnsi="ＭＳ 明朝" w:hint="eastAsia"/>
          <w:sz w:val="22"/>
        </w:rPr>
        <w:t xml:space="preserve">　事業所は、サービスの提供に当たっては、利用者に係る居宅介護支援事業者、介護予防支援事業者又は地域包括支援センターが開催するサービス担当者会議等を通じて、利用者の心身の状況、その置かれている環境、他の保健医療サービス又は福祉サービスの利用状況等の把握に努める。</w:t>
      </w:r>
    </w:p>
    <w:p w:rsidR="006A693E" w:rsidRPr="003D14D3" w:rsidRDefault="0003743E" w:rsidP="0012168C">
      <w:pPr>
        <w:ind w:leftChars="100" w:left="442" w:hangingChars="100" w:hanging="226"/>
        <w:rPr>
          <w:rFonts w:ascii="ＭＳ 明朝" w:hAnsi="ＭＳ 明朝"/>
          <w:sz w:val="22"/>
        </w:rPr>
      </w:pPr>
      <w:r>
        <w:rPr>
          <w:rFonts w:ascii="ＭＳ 明朝" w:hAnsi="ＭＳ 明朝" w:hint="eastAsia"/>
          <w:sz w:val="22"/>
        </w:rPr>
        <w:t>十二</w:t>
      </w:r>
      <w:r w:rsidR="00C7447E" w:rsidRPr="003D14D3">
        <w:rPr>
          <w:rFonts w:ascii="ＭＳ 明朝" w:hAnsi="ＭＳ 明朝" w:hint="eastAsia"/>
          <w:sz w:val="22"/>
        </w:rPr>
        <w:t xml:space="preserve">　居宅サービス計画等、サービス担当者会議等の記録その他の通所介護等の提供に関する記録の保管方法については、利用者の人権やプライバシー保護の為、施錠できる書庫に整理して保管する。</w:t>
      </w:r>
    </w:p>
    <w:p w:rsidR="006A693E" w:rsidRDefault="0003743E" w:rsidP="0012168C">
      <w:pPr>
        <w:ind w:leftChars="100" w:left="442" w:hangingChars="100" w:hanging="226"/>
        <w:rPr>
          <w:rFonts w:ascii="ＭＳ 明朝" w:hAnsi="ＭＳ 明朝"/>
          <w:sz w:val="22"/>
        </w:rPr>
      </w:pPr>
      <w:r>
        <w:rPr>
          <w:rFonts w:ascii="ＭＳ 明朝" w:hAnsi="ＭＳ 明朝" w:hint="eastAsia"/>
          <w:sz w:val="22"/>
        </w:rPr>
        <w:t>十三</w:t>
      </w:r>
      <w:r w:rsidR="006A693E" w:rsidRPr="009245EE">
        <w:rPr>
          <w:rFonts w:ascii="ＭＳ 明朝" w:hAnsi="ＭＳ 明朝" w:hint="eastAsia"/>
          <w:sz w:val="22"/>
        </w:rPr>
        <w:t xml:space="preserve">　居宅サービス計画等の作成後においても、当該通所介護計画等の実施状況の把握を行い、必要に応じて当該通所介護計画等の変更を行う。</w:t>
      </w:r>
    </w:p>
    <w:p w:rsidR="006521DA" w:rsidRPr="003D14D3" w:rsidRDefault="006521DA" w:rsidP="004F1420">
      <w:pPr>
        <w:rPr>
          <w:rFonts w:ascii="ＭＳ 明朝" w:hAnsi="ＭＳ 明朝"/>
          <w:szCs w:val="21"/>
        </w:rPr>
      </w:pPr>
    </w:p>
    <w:p w:rsidR="00BA5E55" w:rsidRPr="00C90BCD" w:rsidRDefault="00C7447E" w:rsidP="00BA5E55">
      <w:pPr>
        <w:rPr>
          <w:rFonts w:ascii="ＭＳ 明朝" w:hAnsi="ＭＳ 明朝"/>
          <w:sz w:val="22"/>
        </w:rPr>
      </w:pPr>
      <w:r w:rsidRPr="00C90BCD">
        <w:rPr>
          <w:rFonts w:ascii="ＭＳ 明朝" w:hAnsi="ＭＳ 明朝" w:hint="eastAsia"/>
          <w:sz w:val="22"/>
        </w:rPr>
        <w:t>（通常の事業の実施地域）</w:t>
      </w:r>
    </w:p>
    <w:p w:rsidR="00864604" w:rsidRPr="0038167D" w:rsidRDefault="00EE26B3" w:rsidP="00864604">
      <w:pPr>
        <w:rPr>
          <w:rFonts w:ascii="ＭＳ 明朝" w:hAnsi="ＭＳ 明朝"/>
          <w:sz w:val="22"/>
        </w:rPr>
      </w:pPr>
      <w:r w:rsidRPr="00C90BCD">
        <w:rPr>
          <w:rFonts w:ascii="ＭＳ 明朝" w:hAnsi="ＭＳ 明朝" w:hint="eastAsia"/>
          <w:sz w:val="22"/>
        </w:rPr>
        <w:t>第</w:t>
      </w:r>
      <w:r w:rsidR="006A693E" w:rsidRPr="006A693E">
        <w:rPr>
          <w:rFonts w:ascii="ＭＳ 明朝" w:hAnsi="ＭＳ 明朝" w:hint="eastAsia"/>
          <w:szCs w:val="21"/>
        </w:rPr>
        <w:t>９</w:t>
      </w:r>
      <w:r w:rsidR="00C7447E" w:rsidRPr="00C90BCD">
        <w:rPr>
          <w:rFonts w:ascii="ＭＳ 明朝" w:hAnsi="ＭＳ 明朝" w:hint="eastAsia"/>
          <w:sz w:val="22"/>
        </w:rPr>
        <w:t>条　通常の事業の実施地域は、</w:t>
      </w:r>
      <w:r w:rsidR="00864604" w:rsidRPr="0038167D">
        <w:rPr>
          <w:rFonts w:ascii="ＭＳ 明朝" w:hAnsi="ＭＳ 明朝" w:hint="eastAsia"/>
          <w:color w:val="FF0000"/>
          <w:sz w:val="22"/>
          <w:u w:val="single"/>
        </w:rPr>
        <w:t>中区、西区、南区、港南区</w:t>
      </w:r>
      <w:r w:rsidR="00864604" w:rsidRPr="00107968">
        <w:rPr>
          <w:rFonts w:ascii="ＭＳ 明朝" w:hAnsi="ＭＳ 明朝" w:hint="eastAsia"/>
          <w:color w:val="FF0000"/>
          <w:sz w:val="22"/>
          <w:u w:val="single"/>
        </w:rPr>
        <w:t>、川崎市幸区</w:t>
      </w:r>
      <w:r w:rsidR="00864604" w:rsidRPr="0038167D">
        <w:rPr>
          <w:rFonts w:ascii="ＭＳ 明朝" w:hAnsi="ＭＳ 明朝" w:hint="eastAsia"/>
          <w:sz w:val="22"/>
        </w:rPr>
        <w:t>とする。</w:t>
      </w:r>
    </w:p>
    <w:p w:rsidR="00864604" w:rsidRDefault="00864604" w:rsidP="00864604">
      <w:pPr>
        <w:ind w:firstLineChars="300" w:firstLine="677"/>
        <w:rPr>
          <w:rFonts w:ascii="ＭＳ 明朝" w:hAnsi="ＭＳ 明朝"/>
          <w:color w:val="FF0000"/>
          <w:sz w:val="22"/>
          <w:u w:val="single"/>
        </w:rPr>
      </w:pPr>
      <w:r w:rsidRPr="0038167D">
        <w:rPr>
          <w:rFonts w:ascii="ＭＳ 明朝" w:hAnsi="ＭＳ 明朝" w:hint="eastAsia"/>
          <w:color w:val="FF0000"/>
          <w:sz w:val="22"/>
          <w:u w:val="single"/>
        </w:rPr>
        <w:t>ただし、港南区は、野庭町、日野一丁目から四丁目までのみとする。</w:t>
      </w:r>
    </w:p>
    <w:p w:rsidR="00864604" w:rsidRDefault="00864604" w:rsidP="002F3569">
      <w:pPr>
        <w:ind w:firstLineChars="400" w:firstLine="903"/>
        <w:rPr>
          <w:rFonts w:ascii="ＭＳ 明朝" w:hAnsi="ＭＳ 明朝"/>
          <w:color w:val="FF0000"/>
          <w:sz w:val="22"/>
          <w:u w:val="single"/>
        </w:rPr>
      </w:pPr>
      <w:r>
        <w:rPr>
          <w:rFonts w:ascii="ＭＳ 明朝" w:hAnsi="ＭＳ 明朝" w:hint="eastAsia"/>
          <w:color w:val="FF0000"/>
          <w:sz w:val="22"/>
          <w:u w:val="single"/>
        </w:rPr>
        <w:t>なお、横浜市</w:t>
      </w:r>
      <w:r w:rsidR="0003743E">
        <w:rPr>
          <w:rFonts w:ascii="ＭＳ 明朝" w:hAnsi="ＭＳ 明朝" w:hint="eastAsia"/>
          <w:color w:val="FF0000"/>
          <w:sz w:val="22"/>
          <w:u w:val="single"/>
        </w:rPr>
        <w:t>通所</w:t>
      </w:r>
      <w:r>
        <w:rPr>
          <w:rFonts w:ascii="ＭＳ 明朝" w:hAnsi="ＭＳ 明朝" w:hint="eastAsia"/>
          <w:color w:val="FF0000"/>
          <w:sz w:val="22"/>
          <w:u w:val="single"/>
        </w:rPr>
        <w:t>介護相当サービスの通常の事業の実施地域は</w:t>
      </w:r>
      <w:r w:rsidRPr="0038167D">
        <w:rPr>
          <w:rFonts w:ascii="ＭＳ 明朝" w:hAnsi="ＭＳ 明朝" w:hint="eastAsia"/>
          <w:color w:val="FF0000"/>
          <w:sz w:val="22"/>
          <w:u w:val="single"/>
        </w:rPr>
        <w:t>中区、西区、南区、港</w:t>
      </w:r>
      <w:r>
        <w:rPr>
          <w:rFonts w:ascii="ＭＳ 明朝" w:hAnsi="ＭＳ 明朝" w:hint="eastAsia"/>
          <w:color w:val="FF0000"/>
          <w:sz w:val="22"/>
          <w:u w:val="single"/>
        </w:rPr>
        <w:t xml:space="preserve">　　　　　　　　</w:t>
      </w:r>
    </w:p>
    <w:p w:rsidR="00BA5E55" w:rsidRPr="002500F5" w:rsidRDefault="00864604" w:rsidP="002F3569">
      <w:pPr>
        <w:ind w:firstLineChars="300" w:firstLine="677"/>
        <w:rPr>
          <w:rFonts w:ascii="ＭＳ 明朝" w:hAnsi="ＭＳ 明朝"/>
          <w:color w:val="FF0000"/>
          <w:sz w:val="22"/>
          <w:u w:val="single"/>
        </w:rPr>
      </w:pPr>
      <w:r w:rsidRPr="0038167D">
        <w:rPr>
          <w:rFonts w:ascii="ＭＳ 明朝" w:hAnsi="ＭＳ 明朝" w:hint="eastAsia"/>
          <w:color w:val="FF0000"/>
          <w:sz w:val="22"/>
          <w:u w:val="single"/>
        </w:rPr>
        <w:t>南区</w:t>
      </w:r>
      <w:r>
        <w:rPr>
          <w:rFonts w:ascii="ＭＳ 明朝" w:hAnsi="ＭＳ 明朝" w:hint="eastAsia"/>
          <w:color w:val="FF0000"/>
          <w:sz w:val="22"/>
          <w:u w:val="single"/>
        </w:rPr>
        <w:t>と</w:t>
      </w:r>
      <w:r w:rsidRPr="00542666">
        <w:rPr>
          <w:rFonts w:ascii="ＭＳ 明朝" w:hAnsi="ＭＳ 明朝" w:hint="eastAsia"/>
          <w:color w:val="FF0000"/>
          <w:sz w:val="22"/>
          <w:u w:val="single"/>
        </w:rPr>
        <w:t>し、港南区は、野庭町、日野一丁目から四丁目までのみとする。</w:t>
      </w:r>
    </w:p>
    <w:p w:rsidR="00864604" w:rsidRDefault="00864604" w:rsidP="004F1420">
      <w:pPr>
        <w:rPr>
          <w:rFonts w:ascii="ＭＳ 明朝" w:hAnsi="ＭＳ 明朝"/>
          <w:sz w:val="22"/>
        </w:rPr>
      </w:pPr>
      <w:r>
        <w:rPr>
          <w:noProof/>
          <w:sz w:val="22"/>
        </w:rPr>
        <mc:AlternateContent>
          <mc:Choice Requires="wps">
            <w:drawing>
              <wp:anchor distT="0" distB="0" distL="114300" distR="114300" simplePos="0" relativeHeight="251655680" behindDoc="0" locked="0" layoutInCell="1" allowOverlap="1">
                <wp:simplePos x="0" y="0"/>
                <wp:positionH relativeFrom="column">
                  <wp:posOffset>3566795</wp:posOffset>
                </wp:positionH>
                <wp:positionV relativeFrom="paragraph">
                  <wp:posOffset>109855</wp:posOffset>
                </wp:positionV>
                <wp:extent cx="2085975" cy="504825"/>
                <wp:effectExtent l="0" t="76200" r="28575" b="2857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504825"/>
                        </a:xfrm>
                        <a:prstGeom prst="wedgeRectCallout">
                          <a:avLst>
                            <a:gd name="adj1" fmla="val -43482"/>
                            <a:gd name="adj2" fmla="val -61562"/>
                          </a:avLst>
                        </a:prstGeom>
                        <a:solidFill>
                          <a:srgbClr val="FFFFFF"/>
                        </a:solidFill>
                        <a:ln w="9525">
                          <a:solidFill>
                            <a:srgbClr val="000000"/>
                          </a:solidFill>
                          <a:miter lim="800000"/>
                          <a:headEnd/>
                          <a:tailEnd/>
                        </a:ln>
                      </wps:spPr>
                      <wps:txbx>
                        <w:txbxContent>
                          <w:p w:rsidR="00624F05" w:rsidRDefault="00C7447E" w:rsidP="00624F05">
                            <w:pPr>
                              <w:pStyle w:val="Web"/>
                              <w:spacing w:before="0" w:beforeAutospacing="0" w:after="0" w:afterAutospacing="0" w:line="220" w:lineRule="exact"/>
                            </w:pPr>
                            <w:r w:rsidRPr="00624F05">
                              <w:rPr>
                                <w:rFonts w:cs="+mn-cs" w:hint="eastAsia"/>
                                <w:color w:val="0000FF"/>
                                <w:sz w:val="18"/>
                                <w:szCs w:val="18"/>
                              </w:rPr>
                              <w:t>実施地域は客観的に場所が特定できるようにすること。○○</w:t>
                            </w:r>
                            <w:r w:rsidR="00C03DFC" w:rsidRPr="00FD5B1A">
                              <w:rPr>
                                <w:rFonts w:cs="+mn-cs" w:hint="eastAsia"/>
                                <w:color w:val="0000FF"/>
                                <w:sz w:val="18"/>
                                <w:szCs w:val="18"/>
                              </w:rPr>
                              <w:t>区</w:t>
                            </w:r>
                            <w:r w:rsidRPr="00FD5B1A">
                              <w:rPr>
                                <w:rFonts w:cs="+mn-cs" w:hint="eastAsia"/>
                                <w:color w:val="0000FF"/>
                                <w:sz w:val="18"/>
                                <w:szCs w:val="18"/>
                              </w:rPr>
                              <w:t>南</w:t>
                            </w:r>
                            <w:r w:rsidRPr="00624F05">
                              <w:rPr>
                                <w:rFonts w:cs="+mn-cs" w:hint="eastAsia"/>
                                <w:color w:val="0000FF"/>
                                <w:sz w:val="18"/>
                                <w:szCs w:val="18"/>
                              </w:rPr>
                              <w:t>部や事業所から○○Ｋm以内などは不適切です。</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41" type="#_x0000_t61" style="position:absolute;left:0;text-align:left;margin-left:280.85pt;margin-top:8.65pt;width:164.25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" adj="1408,-2497">
                <v:textbox inset="2.83pt,2.83pt,2.83pt,2.83pt">
                  <w:txbxContent>
                    <w:p w:rsidR="00624F05" w:rsidRDefault="00C7447E" w:rsidP="00624F05">
                      <w:pPr>
                        <w:pStyle w:val="Web"/>
                        <w:spacing w:before="0" w:beforeAutospacing="0" w:after="0" w:afterAutospacing="0" w:line="220" w:lineRule="exact"/>
                      </w:pPr>
                      <w:r w:rsidRPr="00624F05">
                        <w:rPr>
                          <w:rFonts w:cs="+mn-cs" w:hint="eastAsia"/>
                          <w:color w:val="0000FF"/>
                          <w:sz w:val="18"/>
                          <w:szCs w:val="18"/>
                        </w:rPr>
                        <w:t>実施地域は客観的に場所が特定できるようにすること。○○</w:t>
                      </w:r>
                      <w:r w:rsidR="00C03DFC" w:rsidRPr="00FD5B1A">
                        <w:rPr>
                          <w:rFonts w:cs="+mn-cs" w:hint="eastAsia"/>
                          <w:color w:val="0000FF"/>
                          <w:sz w:val="18"/>
                          <w:szCs w:val="18"/>
                        </w:rPr>
                        <w:t>区</w:t>
                      </w:r>
                      <w:r w:rsidRPr="00FD5B1A">
                        <w:rPr>
                          <w:rFonts w:cs="+mn-cs" w:hint="eastAsia"/>
                          <w:color w:val="0000FF"/>
                          <w:sz w:val="18"/>
                          <w:szCs w:val="18"/>
                        </w:rPr>
                        <w:t>南</w:t>
                      </w:r>
                      <w:r w:rsidRPr="00624F05">
                        <w:rPr>
                          <w:rFonts w:cs="+mn-cs" w:hint="eastAsia"/>
                          <w:color w:val="0000FF"/>
                          <w:sz w:val="18"/>
                          <w:szCs w:val="18"/>
                        </w:rPr>
                        <w:t>部や事業所から○○Ｋm以内などは不適切です。</w:t>
                      </w:r>
                    </w:p>
                  </w:txbxContent>
                </v:textbox>
              </v:shape>
            </w:pict>
          </mc:Fallback>
        </mc:AlternateContent>
      </w:r>
      <w:r w:rsidRPr="002500F5">
        <w:rPr>
          <w:noProof/>
          <w:sz w:val="22"/>
          <w:u w:val="single"/>
        </w:rPr>
        <mc:AlternateContent>
          <mc:Choice Requires="wps">
            <w:drawing>
              <wp:anchor distT="0" distB="0" distL="114300" distR="114300" simplePos="0" relativeHeight="251656704" behindDoc="0" locked="0" layoutInCell="1" allowOverlap="1">
                <wp:simplePos x="0" y="0"/>
                <wp:positionH relativeFrom="column">
                  <wp:posOffset>566420</wp:posOffset>
                </wp:positionH>
                <wp:positionV relativeFrom="paragraph">
                  <wp:posOffset>186055</wp:posOffset>
                </wp:positionV>
                <wp:extent cx="2743200" cy="209550"/>
                <wp:effectExtent l="0" t="171450" r="19050" b="190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09550"/>
                        </a:xfrm>
                        <a:prstGeom prst="wedgeRectCallout">
                          <a:avLst>
                            <a:gd name="adj1" fmla="val -20973"/>
                            <a:gd name="adj2" fmla="val -131295"/>
                          </a:avLst>
                        </a:prstGeom>
                        <a:solidFill>
                          <a:srgbClr val="FFFFFF"/>
                        </a:solidFill>
                        <a:ln w="9525">
                          <a:solidFill>
                            <a:srgbClr val="000000"/>
                          </a:solidFill>
                          <a:miter lim="800000"/>
                          <a:headEnd/>
                          <a:tailEnd/>
                        </a:ln>
                      </wps:spPr>
                      <wps:txbx>
                        <w:txbxContent>
                          <w:p w:rsidR="00624F05" w:rsidRPr="00624F05" w:rsidRDefault="00C7447E" w:rsidP="00A21458">
                            <w:pPr>
                              <w:pStyle w:val="Web"/>
                              <w:spacing w:before="0" w:beforeAutospacing="0" w:after="0" w:afterAutospacing="0" w:line="220" w:lineRule="exact"/>
                              <w:rPr>
                                <w:sz w:val="18"/>
                                <w:szCs w:val="18"/>
                              </w:rPr>
                            </w:pPr>
                            <w:r w:rsidRPr="00624F05">
                              <w:rPr>
                                <w:rFonts w:cs="+mn-cs" w:hint="eastAsia"/>
                                <w:color w:val="0000FF"/>
                                <w:sz w:val="18"/>
                                <w:szCs w:val="18"/>
                              </w:rPr>
                              <w:t>一部地域の</w:t>
                            </w:r>
                            <w:r w:rsidRPr="00FD5B1A">
                              <w:rPr>
                                <w:rFonts w:cs="+mn-cs" w:hint="eastAsia"/>
                                <w:color w:val="0000FF"/>
                                <w:sz w:val="18"/>
                                <w:szCs w:val="18"/>
                              </w:rPr>
                              <w:t>場合は、</w:t>
                            </w:r>
                            <w:r w:rsidR="00C03DFC" w:rsidRPr="00FD5B1A">
                              <w:rPr>
                                <w:rFonts w:cs="+mn-cs" w:hint="eastAsia"/>
                                <w:color w:val="0000FF"/>
                                <w:sz w:val="18"/>
                                <w:szCs w:val="18"/>
                              </w:rPr>
                              <w:t>具体的な</w:t>
                            </w:r>
                            <w:r w:rsidRPr="00FD5B1A">
                              <w:rPr>
                                <w:rFonts w:cs="+mn-cs" w:hint="eastAsia"/>
                                <w:color w:val="0000FF"/>
                                <w:sz w:val="18"/>
                                <w:szCs w:val="18"/>
                              </w:rPr>
                              <w:t>町名等</w:t>
                            </w:r>
                            <w:r w:rsidRPr="00624F05">
                              <w:rPr>
                                <w:rFonts w:cs="+mn-cs" w:hint="eastAsia"/>
                                <w:color w:val="0000FF"/>
                                <w:sz w:val="18"/>
                                <w:szCs w:val="18"/>
                              </w:rPr>
                              <w:t>を明記します。</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61" style="position:absolute;left:0;text-align:left;margin-left:44.6pt;margin-top:14.65pt;width:3in;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" adj="6270,-17560">
                <v:textbox inset="2.88pt,1.8pt,0,0">
                  <w:txbxContent>
                    <w:p w:rsidR="00624F05" w:rsidRPr="00624F05" w:rsidRDefault="00C7447E" w:rsidP="00A21458">
                      <w:pPr>
                        <w:pStyle w:val="Web"/>
                        <w:spacing w:before="0" w:beforeAutospacing="0" w:after="0" w:afterAutospacing="0" w:line="220" w:lineRule="exact"/>
                        <w:rPr>
                          <w:sz w:val="18"/>
                          <w:szCs w:val="18"/>
                        </w:rPr>
                      </w:pPr>
                      <w:r w:rsidRPr="00624F05">
                        <w:rPr>
                          <w:rFonts w:cs="+mn-cs" w:hint="eastAsia"/>
                          <w:color w:val="0000FF"/>
                          <w:sz w:val="18"/>
                          <w:szCs w:val="18"/>
                        </w:rPr>
                        <w:t>一部地域の</w:t>
                      </w:r>
                      <w:r w:rsidRPr="00FD5B1A">
                        <w:rPr>
                          <w:rFonts w:cs="+mn-cs" w:hint="eastAsia"/>
                          <w:color w:val="0000FF"/>
                          <w:sz w:val="18"/>
                          <w:szCs w:val="18"/>
                        </w:rPr>
                        <w:t>場合は、</w:t>
                      </w:r>
                      <w:r w:rsidR="00C03DFC" w:rsidRPr="00FD5B1A">
                        <w:rPr>
                          <w:rFonts w:cs="+mn-cs" w:hint="eastAsia"/>
                          <w:color w:val="0000FF"/>
                          <w:sz w:val="18"/>
                          <w:szCs w:val="18"/>
                        </w:rPr>
                        <w:t>具体的な</w:t>
                      </w:r>
                      <w:r w:rsidRPr="00FD5B1A">
                        <w:rPr>
                          <w:rFonts w:cs="+mn-cs" w:hint="eastAsia"/>
                          <w:color w:val="0000FF"/>
                          <w:sz w:val="18"/>
                          <w:szCs w:val="18"/>
                        </w:rPr>
                        <w:t>町名等</w:t>
                      </w:r>
                      <w:r w:rsidRPr="00624F05">
                        <w:rPr>
                          <w:rFonts w:cs="+mn-cs" w:hint="eastAsia"/>
                          <w:color w:val="0000FF"/>
                          <w:sz w:val="18"/>
                          <w:szCs w:val="18"/>
                        </w:rPr>
                        <w:t>を明記します。</w:t>
                      </w:r>
                    </w:p>
                  </w:txbxContent>
                </v:textbox>
              </v:shape>
            </w:pict>
          </mc:Fallback>
        </mc:AlternateContent>
      </w:r>
    </w:p>
    <w:p w:rsidR="00864604" w:rsidRDefault="00864604" w:rsidP="004F1420">
      <w:pPr>
        <w:rPr>
          <w:rFonts w:ascii="ＭＳ 明朝" w:hAnsi="ＭＳ 明朝"/>
          <w:sz w:val="22"/>
        </w:rPr>
      </w:pPr>
    </w:p>
    <w:p w:rsidR="006A693E" w:rsidRDefault="006A693E" w:rsidP="004F1420">
      <w:pPr>
        <w:rPr>
          <w:rFonts w:ascii="ＭＳ 明朝" w:hAnsi="ＭＳ 明朝"/>
          <w:sz w:val="22"/>
        </w:rPr>
      </w:pPr>
    </w:p>
    <w:p w:rsidR="006A693E" w:rsidRPr="006A693E" w:rsidRDefault="00C7447E" w:rsidP="006A693E">
      <w:pPr>
        <w:rPr>
          <w:rFonts w:ascii="ＭＳ 明朝" w:hAnsi="ＭＳ 明朝"/>
          <w:sz w:val="22"/>
        </w:rPr>
      </w:pPr>
      <w:r w:rsidRPr="006A693E">
        <w:rPr>
          <w:rFonts w:ascii="ＭＳ 明朝" w:hAnsi="ＭＳ 明朝" w:hint="eastAsia"/>
          <w:sz w:val="22"/>
        </w:rPr>
        <w:t>（衛生管理等）</w:t>
      </w:r>
    </w:p>
    <w:p w:rsidR="006A693E" w:rsidRDefault="00C7447E" w:rsidP="003D14D3">
      <w:pPr>
        <w:ind w:left="226" w:hangingChars="100" w:hanging="226"/>
        <w:rPr>
          <w:rFonts w:ascii="ＭＳ 明朝" w:hAnsi="ＭＳ 明朝"/>
          <w:sz w:val="22"/>
        </w:rPr>
      </w:pPr>
      <w:r w:rsidRPr="006A693E">
        <w:rPr>
          <w:rFonts w:ascii="ＭＳ 明朝" w:hAnsi="ＭＳ 明朝" w:hint="eastAsia"/>
          <w:sz w:val="22"/>
        </w:rPr>
        <w:t>第10条　利用者の使用する施設、食器その他の設備又は飲用に供する水について、衛生的な管理に努め、又は衛生上必要な措置を講ずる。</w:t>
      </w:r>
    </w:p>
    <w:p w:rsidR="009245EE" w:rsidRPr="006A693E" w:rsidRDefault="009245EE" w:rsidP="003D14D3">
      <w:pPr>
        <w:ind w:left="226" w:hangingChars="100" w:hanging="226"/>
        <w:rPr>
          <w:rFonts w:ascii="ＭＳ 明朝" w:hAnsi="ＭＳ 明朝"/>
          <w:sz w:val="22"/>
        </w:rPr>
      </w:pPr>
    </w:p>
    <w:p w:rsidR="006A693E" w:rsidRPr="00FD5B1A" w:rsidRDefault="00C7447E" w:rsidP="006A693E">
      <w:pPr>
        <w:rPr>
          <w:rFonts w:ascii="ＭＳ 明朝" w:hAnsi="ＭＳ 明朝"/>
          <w:sz w:val="22"/>
        </w:rPr>
      </w:pPr>
      <w:r w:rsidRPr="006A693E">
        <w:rPr>
          <w:rFonts w:ascii="ＭＳ 明朝" w:hAnsi="ＭＳ 明朝" w:hint="eastAsia"/>
          <w:sz w:val="22"/>
        </w:rPr>
        <w:t>２　事業所において感染症の発生、及び、まん延を防止するため</w:t>
      </w:r>
      <w:r w:rsidRPr="00FD5B1A">
        <w:rPr>
          <w:rFonts w:ascii="ＭＳ 明朝" w:hAnsi="ＭＳ 明朝" w:hint="eastAsia"/>
          <w:sz w:val="22"/>
        </w:rPr>
        <w:t>に</w:t>
      </w:r>
      <w:r w:rsidR="00191050" w:rsidRPr="00FD5B1A">
        <w:rPr>
          <w:rFonts w:ascii="ＭＳ 明朝" w:hAnsi="ＭＳ 明朝" w:hint="eastAsia"/>
          <w:sz w:val="22"/>
        </w:rPr>
        <w:t>次の</w:t>
      </w:r>
      <w:r w:rsidRPr="00FD5B1A">
        <w:rPr>
          <w:rFonts w:ascii="ＭＳ 明朝" w:hAnsi="ＭＳ 明朝" w:hint="eastAsia"/>
          <w:sz w:val="22"/>
        </w:rPr>
        <w:t>措置を講ずる。</w:t>
      </w:r>
    </w:p>
    <w:p w:rsidR="00191050" w:rsidRPr="00FD5B1A" w:rsidRDefault="00191050" w:rsidP="00191050">
      <w:pPr>
        <w:ind w:left="564" w:hangingChars="250" w:hanging="564"/>
        <w:rPr>
          <w:rFonts w:ascii="ＭＳ 明朝" w:hAnsi="ＭＳ 明朝"/>
          <w:sz w:val="22"/>
        </w:rPr>
      </w:pPr>
      <w:r w:rsidRPr="00FD5B1A">
        <w:rPr>
          <w:rFonts w:ascii="ＭＳ 明朝" w:hAnsi="ＭＳ 明朝" w:hint="eastAsia"/>
          <w:sz w:val="22"/>
        </w:rPr>
        <w:t xml:space="preserve">　一　事業所における感染症の予防及びまん延の防止のための対策を検討する委員会（テレビ電話装置等を活用して行うことができるものとする。）をおおむね６月に１回以上開</w:t>
      </w:r>
      <w:r w:rsidRPr="00FD5B1A">
        <w:rPr>
          <w:rFonts w:ascii="ＭＳ 明朝" w:hAnsi="ＭＳ 明朝" w:hint="eastAsia"/>
          <w:sz w:val="22"/>
        </w:rPr>
        <w:lastRenderedPageBreak/>
        <w:t>催するとともに、その結果について、従業者に周知徹底を図ること。</w:t>
      </w:r>
    </w:p>
    <w:p w:rsidR="00191050" w:rsidRPr="00FD5B1A" w:rsidRDefault="00191050" w:rsidP="00191050">
      <w:pPr>
        <w:ind w:left="226" w:hangingChars="100" w:hanging="226"/>
        <w:rPr>
          <w:rFonts w:ascii="ＭＳ 明朝" w:hAnsi="ＭＳ 明朝"/>
          <w:sz w:val="22"/>
        </w:rPr>
      </w:pPr>
      <w:r w:rsidRPr="00FD5B1A">
        <w:rPr>
          <w:rFonts w:ascii="ＭＳ 明朝" w:hAnsi="ＭＳ 明朝" w:hint="eastAsia"/>
          <w:sz w:val="22"/>
        </w:rPr>
        <w:t xml:space="preserve">　二　事業所における感染症の予防及びまん延の防止のための指針を整備すること。</w:t>
      </w:r>
    </w:p>
    <w:p w:rsidR="00191050" w:rsidRPr="006A693E" w:rsidRDefault="00191050" w:rsidP="00191050">
      <w:pPr>
        <w:ind w:left="677" w:hangingChars="300" w:hanging="677"/>
        <w:jc w:val="left"/>
        <w:rPr>
          <w:rFonts w:ascii="ＭＳ 明朝" w:hAnsi="ＭＳ 明朝"/>
          <w:sz w:val="22"/>
        </w:rPr>
      </w:pPr>
      <w:r w:rsidRPr="00FD5B1A">
        <w:rPr>
          <w:rFonts w:ascii="ＭＳ 明朝" w:hAnsi="ＭＳ 明朝" w:hint="eastAsia"/>
          <w:sz w:val="22"/>
        </w:rPr>
        <w:t xml:space="preserve">　三　事業所において、従業者に対し、感染症の予防及びまん延の防止のための研修及び訓練を定期的に実施すること。</w:t>
      </w:r>
    </w:p>
    <w:p w:rsidR="006A693E" w:rsidRPr="006A693E" w:rsidRDefault="006A693E" w:rsidP="004F1420">
      <w:pPr>
        <w:rPr>
          <w:rFonts w:ascii="ＭＳ 明朝" w:hAnsi="ＭＳ 明朝"/>
          <w:sz w:val="22"/>
        </w:rPr>
      </w:pPr>
    </w:p>
    <w:p w:rsidR="002B4A70" w:rsidRPr="0089028B" w:rsidRDefault="00C7447E" w:rsidP="002B4A70">
      <w:pPr>
        <w:rPr>
          <w:rFonts w:ascii="ＭＳ 明朝" w:hAnsi="ＭＳ 明朝"/>
          <w:sz w:val="22"/>
        </w:rPr>
      </w:pPr>
      <w:r w:rsidRPr="0089028B">
        <w:rPr>
          <w:rFonts w:ascii="ＭＳ 明朝" w:hAnsi="ＭＳ 明朝" w:hint="eastAsia"/>
          <w:sz w:val="22"/>
        </w:rPr>
        <w:t>（緊急時等における対応方法）</w:t>
      </w:r>
    </w:p>
    <w:p w:rsidR="002B4A70" w:rsidRPr="0089028B" w:rsidRDefault="00C7447E" w:rsidP="002B4A70">
      <w:pPr>
        <w:ind w:left="226" w:hangingChars="100" w:hanging="226"/>
        <w:rPr>
          <w:rFonts w:ascii="ＭＳ 明朝" w:hAnsi="ＭＳ 明朝"/>
          <w:sz w:val="22"/>
        </w:rPr>
      </w:pPr>
      <w:r w:rsidRPr="0089028B">
        <w:rPr>
          <w:rFonts w:ascii="ＭＳ 明朝" w:hAnsi="ＭＳ 明朝" w:hint="eastAsia"/>
          <w:sz w:val="22"/>
        </w:rPr>
        <w:t>第11条　事業所の職員は､利用者に対するサービスの提供中に、利用者の病状に急変、その他緊急事態が生じたときには、速やかに主治医に連絡する等の措置を講ずるとともに、管理者に報告する。主治医への連絡が困難な場合は、緊急搬送等の必要な措置を講ずる。</w:t>
      </w:r>
    </w:p>
    <w:p w:rsidR="002B4A70" w:rsidRPr="0089028B" w:rsidRDefault="002B4A70" w:rsidP="002B4A70">
      <w:pPr>
        <w:rPr>
          <w:rFonts w:ascii="ＭＳ 明朝" w:hAnsi="ＭＳ 明朝"/>
          <w:sz w:val="22"/>
        </w:rPr>
      </w:pPr>
    </w:p>
    <w:p w:rsidR="002B4A70" w:rsidRPr="0089028B" w:rsidRDefault="00C7447E" w:rsidP="002B4A70">
      <w:pPr>
        <w:ind w:left="226" w:hangingChars="100" w:hanging="226"/>
        <w:rPr>
          <w:rFonts w:ascii="ＭＳ 明朝" w:hAnsi="ＭＳ 明朝"/>
          <w:sz w:val="22"/>
        </w:rPr>
      </w:pPr>
      <w:r w:rsidRPr="0089028B">
        <w:rPr>
          <w:rFonts w:ascii="ＭＳ 明朝" w:hAnsi="ＭＳ 明朝" w:hint="eastAsia"/>
          <w:sz w:val="22"/>
        </w:rPr>
        <w:t>２　事業所は、利用者に事故が発生した場合には、速やかに市町村、利用者の家族、利用者に係る居宅介護支援事業者等に連絡を行うとともに、必要な措置を講ずる。</w:t>
      </w:r>
    </w:p>
    <w:p w:rsidR="002B4A70" w:rsidRDefault="002B4A70" w:rsidP="002B4A70">
      <w:pPr>
        <w:rPr>
          <w:rFonts w:ascii="ＭＳ 明朝" w:hAnsi="ＭＳ 明朝"/>
          <w:sz w:val="22"/>
        </w:rPr>
      </w:pPr>
    </w:p>
    <w:p w:rsidR="002C5B5C" w:rsidRDefault="00C7447E" w:rsidP="002C5B5C">
      <w:pPr>
        <w:ind w:left="226" w:hangingChars="100" w:hanging="226"/>
        <w:rPr>
          <w:rFonts w:ascii="ＭＳ 明朝" w:hAnsi="ＭＳ 明朝"/>
          <w:sz w:val="22"/>
        </w:rPr>
      </w:pPr>
      <w:r w:rsidRPr="0089028B">
        <w:rPr>
          <w:rFonts w:ascii="ＭＳ 明朝" w:hAnsi="ＭＳ 明朝" w:hint="eastAsia"/>
          <w:sz w:val="22"/>
        </w:rPr>
        <w:t>３　利用者に対するサービスの提供により、賠償すべき事故が発生した場合には、損害賠償を速やかに行う。</w:t>
      </w:r>
    </w:p>
    <w:p w:rsidR="002C5B5C" w:rsidRDefault="002C5B5C" w:rsidP="004F1420">
      <w:pPr>
        <w:rPr>
          <w:rFonts w:ascii="ＭＳ 明朝" w:hAnsi="ＭＳ 明朝"/>
          <w:sz w:val="22"/>
        </w:rPr>
      </w:pPr>
    </w:p>
    <w:p w:rsidR="00613D70" w:rsidRPr="00295667" w:rsidRDefault="00613D70" w:rsidP="004F1420">
      <w:pPr>
        <w:rPr>
          <w:rFonts w:ascii="ＭＳ 明朝" w:hAnsi="ＭＳ 明朝"/>
          <w:sz w:val="22"/>
        </w:rPr>
      </w:pPr>
      <w:r w:rsidRPr="00295667">
        <w:rPr>
          <w:rFonts w:ascii="ＭＳ 明朝" w:hAnsi="ＭＳ 明朝" w:hint="eastAsia"/>
          <w:sz w:val="22"/>
        </w:rPr>
        <w:t>（サービス利用に当たっての留意事項）</w:t>
      </w:r>
    </w:p>
    <w:p w:rsidR="00613D70" w:rsidRDefault="00613D70" w:rsidP="00613D70">
      <w:pPr>
        <w:ind w:left="226" w:hangingChars="100" w:hanging="226"/>
        <w:rPr>
          <w:rFonts w:ascii="ＭＳ 明朝" w:hAnsi="ＭＳ 明朝"/>
          <w:sz w:val="22"/>
        </w:rPr>
      </w:pPr>
      <w:r w:rsidRPr="00295667">
        <w:rPr>
          <w:rFonts w:ascii="ＭＳ 明朝" w:hAnsi="ＭＳ 明朝" w:hint="eastAsia"/>
          <w:sz w:val="22"/>
        </w:rPr>
        <w:t>第12条　利用者が入浴室及び機能訓練室等を利用する場合は、職員立会いのもとで使用すること。なお、体調が思わしくない場合にはその旨を職員に申し出ること。</w:t>
      </w:r>
    </w:p>
    <w:p w:rsidR="00613D70" w:rsidRPr="003D14D3" w:rsidRDefault="00613D70" w:rsidP="004F1420">
      <w:pPr>
        <w:rPr>
          <w:rFonts w:ascii="ＭＳ 明朝" w:hAnsi="ＭＳ 明朝"/>
          <w:sz w:val="22"/>
        </w:rPr>
      </w:pPr>
    </w:p>
    <w:p w:rsidR="006A693E" w:rsidRPr="006A693E" w:rsidRDefault="00C7447E" w:rsidP="006A693E">
      <w:pPr>
        <w:rPr>
          <w:rFonts w:ascii="ＭＳ 明朝" w:hAnsi="ＭＳ 明朝"/>
          <w:sz w:val="22"/>
        </w:rPr>
      </w:pPr>
      <w:r w:rsidRPr="006A693E">
        <w:rPr>
          <w:rFonts w:ascii="ＭＳ 明朝" w:hAnsi="ＭＳ 明朝" w:hint="eastAsia"/>
          <w:sz w:val="22"/>
        </w:rPr>
        <w:t>（非常災害対策）</w:t>
      </w:r>
    </w:p>
    <w:p w:rsidR="006A693E" w:rsidRPr="006A693E" w:rsidRDefault="00C7447E" w:rsidP="003D14D3">
      <w:pPr>
        <w:ind w:left="226" w:hangingChars="100" w:hanging="226"/>
        <w:rPr>
          <w:rFonts w:ascii="ＭＳ 明朝" w:hAnsi="ＭＳ 明朝"/>
          <w:sz w:val="22"/>
        </w:rPr>
      </w:pPr>
      <w:r w:rsidRPr="006A693E">
        <w:rPr>
          <w:rFonts w:ascii="ＭＳ 明朝" w:hAnsi="ＭＳ 明朝" w:hint="eastAsia"/>
          <w:sz w:val="22"/>
        </w:rPr>
        <w:t>第</w:t>
      </w:r>
      <w:r w:rsidR="00613D70">
        <w:rPr>
          <w:rFonts w:ascii="ＭＳ 明朝" w:hAnsi="ＭＳ 明朝" w:hint="eastAsia"/>
          <w:sz w:val="22"/>
        </w:rPr>
        <w:t>13</w:t>
      </w:r>
      <w:r w:rsidRPr="006A693E">
        <w:rPr>
          <w:rFonts w:ascii="ＭＳ 明朝" w:hAnsi="ＭＳ 明朝" w:hint="eastAsia"/>
          <w:sz w:val="22"/>
        </w:rPr>
        <w:t>条　非常災害に備えて、消防計画、風水害、地震等に対処する計画を作成し、防火管理者又は、火気・消防等についての責任者を定め、消火、通報及び避難の訓練を年２回以上定期的に行う。</w:t>
      </w:r>
    </w:p>
    <w:p w:rsidR="002C5B5C" w:rsidRDefault="002C5B5C" w:rsidP="004F1420">
      <w:pPr>
        <w:rPr>
          <w:rFonts w:ascii="ＭＳ 明朝" w:hAnsi="ＭＳ 明朝"/>
          <w:sz w:val="22"/>
        </w:rPr>
      </w:pPr>
    </w:p>
    <w:p w:rsidR="006A693E" w:rsidRPr="006A693E" w:rsidRDefault="00C7447E" w:rsidP="006A693E">
      <w:pPr>
        <w:rPr>
          <w:rFonts w:ascii="ＭＳ 明朝" w:hAnsi="ＭＳ 明朝"/>
          <w:sz w:val="22"/>
        </w:rPr>
      </w:pPr>
      <w:r w:rsidRPr="006A693E">
        <w:rPr>
          <w:rFonts w:ascii="ＭＳ 明朝" w:hAnsi="ＭＳ 明朝" w:hint="eastAsia"/>
          <w:sz w:val="22"/>
        </w:rPr>
        <w:t>（苦情に対する対応方針）</w:t>
      </w:r>
    </w:p>
    <w:p w:rsidR="006A693E" w:rsidRPr="006A693E" w:rsidRDefault="00C7447E" w:rsidP="003D14D3">
      <w:pPr>
        <w:ind w:left="226" w:hangingChars="100" w:hanging="226"/>
        <w:rPr>
          <w:rFonts w:ascii="ＭＳ 明朝" w:hAnsi="ＭＳ 明朝"/>
          <w:sz w:val="22"/>
        </w:rPr>
      </w:pPr>
      <w:r w:rsidRPr="006A693E">
        <w:rPr>
          <w:rFonts w:ascii="ＭＳ 明朝" w:hAnsi="ＭＳ 明朝" w:hint="eastAsia"/>
          <w:sz w:val="22"/>
        </w:rPr>
        <w:t>第</w:t>
      </w:r>
      <w:r w:rsidR="00613D70">
        <w:rPr>
          <w:rFonts w:ascii="ＭＳ 明朝" w:hAnsi="ＭＳ 明朝" w:hint="eastAsia"/>
          <w:sz w:val="22"/>
        </w:rPr>
        <w:t>14</w:t>
      </w:r>
      <w:r w:rsidRPr="006A693E">
        <w:rPr>
          <w:rFonts w:ascii="ＭＳ 明朝" w:hAnsi="ＭＳ 明朝" w:hint="eastAsia"/>
          <w:sz w:val="22"/>
        </w:rPr>
        <w:t>条　事業所は、自らが提供したサービスに係る利用者からの苦情に迅速かつ適切に対応する。</w:t>
      </w:r>
    </w:p>
    <w:p w:rsidR="006A693E" w:rsidRDefault="006A693E" w:rsidP="004F1420">
      <w:pPr>
        <w:rPr>
          <w:rFonts w:ascii="ＭＳ 明朝" w:hAnsi="ＭＳ 明朝"/>
          <w:sz w:val="22"/>
        </w:rPr>
      </w:pPr>
    </w:p>
    <w:p w:rsidR="006A693E" w:rsidRPr="006A693E" w:rsidRDefault="00C7447E" w:rsidP="003D14D3">
      <w:pPr>
        <w:ind w:left="226" w:hangingChars="100" w:hanging="226"/>
        <w:rPr>
          <w:rFonts w:ascii="ＭＳ 明朝" w:hAnsi="ＭＳ 明朝"/>
          <w:sz w:val="22"/>
        </w:rPr>
      </w:pPr>
      <w:r w:rsidRPr="006A693E">
        <w:rPr>
          <w:rFonts w:ascii="ＭＳ 明朝" w:hAnsi="ＭＳ 明朝" w:hint="eastAsia"/>
          <w:sz w:val="22"/>
        </w:rPr>
        <w:t>２　事業所は、自らが提供したサービスに関し、介護保険法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行う。</w:t>
      </w:r>
    </w:p>
    <w:p w:rsidR="006A693E" w:rsidRDefault="006A693E" w:rsidP="004F1420">
      <w:pPr>
        <w:rPr>
          <w:rFonts w:ascii="ＭＳ 明朝" w:hAnsi="ＭＳ 明朝"/>
          <w:sz w:val="22"/>
        </w:rPr>
      </w:pPr>
    </w:p>
    <w:p w:rsidR="006975C6" w:rsidRPr="006975C6" w:rsidRDefault="00C7447E" w:rsidP="006975C6">
      <w:pPr>
        <w:rPr>
          <w:rFonts w:ascii="ＭＳ 明朝" w:hAnsi="ＭＳ 明朝"/>
          <w:sz w:val="22"/>
        </w:rPr>
      </w:pPr>
      <w:r w:rsidRPr="006975C6">
        <w:rPr>
          <w:rFonts w:ascii="ＭＳ 明朝" w:hAnsi="ＭＳ 明朝" w:hint="eastAsia"/>
          <w:sz w:val="22"/>
        </w:rPr>
        <w:t>（事故発生時の対応）</w:t>
      </w:r>
    </w:p>
    <w:p w:rsidR="006975C6" w:rsidRPr="006975C6" w:rsidRDefault="00C7447E" w:rsidP="006975C6">
      <w:pPr>
        <w:ind w:left="226" w:hangingChars="100" w:hanging="226"/>
        <w:rPr>
          <w:rFonts w:ascii="ＭＳ 明朝" w:hAnsi="ＭＳ 明朝"/>
          <w:sz w:val="22"/>
        </w:rPr>
      </w:pPr>
      <w:r w:rsidRPr="006975C6">
        <w:rPr>
          <w:rFonts w:ascii="ＭＳ 明朝" w:hAnsi="ＭＳ 明朝" w:hint="eastAsia"/>
          <w:sz w:val="22"/>
        </w:rPr>
        <w:t>第</w:t>
      </w:r>
      <w:r w:rsidR="00613D70">
        <w:rPr>
          <w:rFonts w:ascii="ＭＳ 明朝" w:hAnsi="ＭＳ 明朝" w:hint="eastAsia"/>
          <w:sz w:val="22"/>
        </w:rPr>
        <w:t>15</w:t>
      </w:r>
      <w:r>
        <w:rPr>
          <w:rFonts w:ascii="ＭＳ 明朝" w:hAnsi="ＭＳ 明朝" w:hint="eastAsia"/>
          <w:sz w:val="22"/>
        </w:rPr>
        <w:t xml:space="preserve">条　</w:t>
      </w:r>
      <w:r w:rsidRPr="006975C6">
        <w:rPr>
          <w:rFonts w:ascii="ＭＳ 明朝" w:hAnsi="ＭＳ 明朝" w:hint="eastAsia"/>
          <w:sz w:val="22"/>
        </w:rPr>
        <w:t>事業所は、利用者に事故が発生した場合には、速やかに市町村、利用者の家族等に連絡を行うとともに、必要な措置を講ずる。</w:t>
      </w:r>
    </w:p>
    <w:p w:rsidR="006975C6" w:rsidRPr="006975C6" w:rsidRDefault="006975C6" w:rsidP="006975C6">
      <w:pPr>
        <w:rPr>
          <w:rFonts w:ascii="ＭＳ 明朝" w:hAnsi="ＭＳ 明朝"/>
          <w:sz w:val="22"/>
        </w:rPr>
      </w:pPr>
    </w:p>
    <w:p w:rsidR="006975C6" w:rsidRPr="006975C6" w:rsidRDefault="00C7447E" w:rsidP="006975C6">
      <w:pPr>
        <w:rPr>
          <w:rFonts w:ascii="ＭＳ 明朝" w:hAnsi="ＭＳ 明朝"/>
          <w:sz w:val="22"/>
        </w:rPr>
      </w:pPr>
      <w:r>
        <w:rPr>
          <w:rFonts w:ascii="ＭＳ 明朝" w:hAnsi="ＭＳ 明朝" w:hint="eastAsia"/>
          <w:sz w:val="22"/>
        </w:rPr>
        <w:t xml:space="preserve">２　</w:t>
      </w:r>
      <w:r w:rsidRPr="006975C6">
        <w:rPr>
          <w:rFonts w:ascii="ＭＳ 明朝" w:hAnsi="ＭＳ 明朝" w:hint="eastAsia"/>
          <w:sz w:val="22"/>
        </w:rPr>
        <w:t>事業所は、前項の事故及び事故に際してとった処置について記録する。</w:t>
      </w:r>
    </w:p>
    <w:p w:rsidR="006975C6" w:rsidRPr="006975C6" w:rsidRDefault="006975C6" w:rsidP="006975C6">
      <w:pPr>
        <w:rPr>
          <w:rFonts w:ascii="ＭＳ 明朝" w:hAnsi="ＭＳ 明朝"/>
          <w:sz w:val="22"/>
        </w:rPr>
      </w:pPr>
    </w:p>
    <w:p w:rsidR="006975C6" w:rsidRDefault="00C7447E" w:rsidP="006975C6">
      <w:pPr>
        <w:rPr>
          <w:rFonts w:ascii="ＭＳ 明朝" w:hAnsi="ＭＳ 明朝"/>
          <w:sz w:val="22"/>
        </w:rPr>
      </w:pPr>
      <w:r>
        <w:rPr>
          <w:rFonts w:ascii="ＭＳ 明朝" w:hAnsi="ＭＳ 明朝" w:hint="eastAsia"/>
          <w:sz w:val="22"/>
        </w:rPr>
        <w:t xml:space="preserve">３　</w:t>
      </w:r>
      <w:r w:rsidRPr="006975C6">
        <w:rPr>
          <w:rFonts w:ascii="ＭＳ 明朝" w:hAnsi="ＭＳ 明朝" w:hint="eastAsia"/>
          <w:sz w:val="22"/>
        </w:rPr>
        <w:t>事業所は、利用者に賠償すべき事故が発生した場合には、損害賠償を速やかに行う。</w:t>
      </w:r>
    </w:p>
    <w:p w:rsidR="006975C6" w:rsidRPr="003D14D3" w:rsidRDefault="006975C6" w:rsidP="004F1420">
      <w:pPr>
        <w:rPr>
          <w:rFonts w:ascii="ＭＳ 明朝" w:hAnsi="ＭＳ 明朝"/>
          <w:sz w:val="22"/>
        </w:rPr>
      </w:pPr>
    </w:p>
    <w:p w:rsidR="006A693E" w:rsidRPr="006A693E" w:rsidRDefault="00C7447E" w:rsidP="006A693E">
      <w:pPr>
        <w:rPr>
          <w:rFonts w:ascii="ＭＳ 明朝" w:hAnsi="ＭＳ 明朝"/>
          <w:sz w:val="22"/>
        </w:rPr>
      </w:pPr>
      <w:r w:rsidRPr="006A693E">
        <w:rPr>
          <w:rFonts w:ascii="ＭＳ 明朝" w:hAnsi="ＭＳ 明朝" w:hint="eastAsia"/>
          <w:sz w:val="22"/>
        </w:rPr>
        <w:t>（個人情報の保護）</w:t>
      </w:r>
    </w:p>
    <w:p w:rsidR="006A693E" w:rsidRPr="006A693E" w:rsidRDefault="00C7447E" w:rsidP="003D14D3">
      <w:pPr>
        <w:ind w:left="226" w:hangingChars="100" w:hanging="226"/>
        <w:rPr>
          <w:rFonts w:ascii="ＭＳ 明朝" w:hAnsi="ＭＳ 明朝"/>
          <w:sz w:val="22"/>
        </w:rPr>
      </w:pPr>
      <w:r w:rsidRPr="006A693E">
        <w:rPr>
          <w:rFonts w:ascii="ＭＳ 明朝" w:hAnsi="ＭＳ 明朝" w:hint="eastAsia"/>
          <w:sz w:val="22"/>
        </w:rPr>
        <w:t>第</w:t>
      </w:r>
      <w:r w:rsidR="00613D70">
        <w:rPr>
          <w:rFonts w:ascii="ＭＳ 明朝" w:hAnsi="ＭＳ 明朝" w:hint="eastAsia"/>
          <w:sz w:val="22"/>
        </w:rPr>
        <w:t>16</w:t>
      </w:r>
      <w:r w:rsidRPr="006A693E">
        <w:rPr>
          <w:rFonts w:ascii="ＭＳ 明朝" w:hAnsi="ＭＳ 明朝" w:hint="eastAsia"/>
          <w:sz w:val="22"/>
        </w:rPr>
        <w:t>条　利用者又はその家族の個人情報について「個人情報の保護に関する法律」及び厚生労働省が作成した「医療・介護関係事業者における個人情報の適切な取扱いのためのガイ</w:t>
      </w:r>
      <w:r w:rsidR="00CB2223">
        <w:rPr>
          <w:rFonts w:ascii="ＭＳ 明朝" w:hAnsi="ＭＳ 明朝" w:hint="eastAsia"/>
          <w:sz w:val="22"/>
        </w:rPr>
        <w:t>ダンス</w:t>
      </w:r>
      <w:r w:rsidRPr="006A693E">
        <w:rPr>
          <w:rFonts w:ascii="ＭＳ 明朝" w:hAnsi="ＭＳ 明朝" w:hint="eastAsia"/>
          <w:sz w:val="22"/>
        </w:rPr>
        <w:t>」を遵守し適切な取扱いに努めるものとする。</w:t>
      </w:r>
    </w:p>
    <w:p w:rsidR="006A693E" w:rsidRDefault="00C7447E" w:rsidP="003D14D3">
      <w:pPr>
        <w:ind w:left="226" w:hangingChars="100" w:hanging="226"/>
        <w:rPr>
          <w:rFonts w:ascii="ＭＳ 明朝" w:hAnsi="ＭＳ 明朝"/>
          <w:sz w:val="22"/>
        </w:rPr>
      </w:pPr>
      <w:r w:rsidRPr="006A693E">
        <w:rPr>
          <w:rFonts w:ascii="ＭＳ 明朝" w:hAnsi="ＭＳ 明朝" w:hint="eastAsia"/>
          <w:sz w:val="22"/>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126121" w:rsidRDefault="00126121" w:rsidP="003D14D3">
      <w:pPr>
        <w:ind w:left="226" w:hangingChars="100" w:hanging="226"/>
        <w:rPr>
          <w:rFonts w:ascii="ＭＳ 明朝" w:hAnsi="ＭＳ 明朝"/>
          <w:sz w:val="22"/>
        </w:rPr>
      </w:pPr>
    </w:p>
    <w:p w:rsidR="00C03DFC" w:rsidRPr="006A693E" w:rsidRDefault="00C03DFC" w:rsidP="003D14D3">
      <w:pPr>
        <w:ind w:left="226" w:hangingChars="100" w:hanging="226"/>
        <w:rPr>
          <w:rFonts w:ascii="ＭＳ 明朝" w:hAnsi="ＭＳ 明朝"/>
          <w:sz w:val="22"/>
        </w:rPr>
      </w:pPr>
    </w:p>
    <w:p w:rsidR="00C03DFC" w:rsidRPr="00FD5B1A" w:rsidRDefault="00C03DFC" w:rsidP="00C03DFC">
      <w:pPr>
        <w:ind w:left="226" w:hangingChars="100" w:hanging="226"/>
        <w:rPr>
          <w:rFonts w:ascii="ＭＳ 明朝" w:hAnsi="ＭＳ 明朝"/>
          <w:sz w:val="22"/>
        </w:rPr>
      </w:pPr>
      <w:r w:rsidRPr="00FD5B1A">
        <w:rPr>
          <w:rFonts w:ascii="ＭＳ 明朝" w:hAnsi="ＭＳ 明朝" w:hint="eastAsia"/>
          <w:sz w:val="22"/>
        </w:rPr>
        <w:t>（虐待の防止）</w:t>
      </w:r>
    </w:p>
    <w:p w:rsidR="00C03DFC" w:rsidRPr="00FD5B1A" w:rsidRDefault="00C03DFC" w:rsidP="00C03DFC">
      <w:pPr>
        <w:ind w:left="226" w:hangingChars="100" w:hanging="226"/>
        <w:rPr>
          <w:rFonts w:ascii="ＭＳ 明朝" w:hAnsi="ＭＳ 明朝"/>
          <w:sz w:val="22"/>
        </w:rPr>
      </w:pPr>
      <w:r w:rsidRPr="00FD5B1A">
        <w:rPr>
          <w:rFonts w:ascii="ＭＳ 明朝" w:hAnsi="ＭＳ 明朝" w:hint="eastAsia"/>
          <w:sz w:val="22"/>
        </w:rPr>
        <w:t>第</w:t>
      </w:r>
      <w:r w:rsidR="00613D70">
        <w:rPr>
          <w:rFonts w:ascii="ＭＳ 明朝" w:hAnsi="ＭＳ 明朝" w:hint="eastAsia"/>
          <w:sz w:val="22"/>
        </w:rPr>
        <w:t>17</w:t>
      </w:r>
      <w:r w:rsidRPr="00FD5B1A">
        <w:rPr>
          <w:rFonts w:ascii="ＭＳ 明朝" w:hAnsi="ＭＳ 明朝" w:hint="eastAsia"/>
          <w:sz w:val="22"/>
        </w:rPr>
        <w:t>条　事業所は、虐待の発生又はその再発を防止するため、次</w:t>
      </w:r>
      <w:r w:rsidR="00126121">
        <w:rPr>
          <w:rFonts w:ascii="ＭＳ 明朝" w:hAnsi="ＭＳ 明朝" w:hint="eastAsia"/>
          <w:sz w:val="22"/>
        </w:rPr>
        <w:t>に掲げる</w:t>
      </w:r>
      <w:r w:rsidRPr="00FD5B1A">
        <w:rPr>
          <w:rFonts w:ascii="ＭＳ 明朝" w:hAnsi="ＭＳ 明朝" w:hint="eastAsia"/>
          <w:sz w:val="22"/>
        </w:rPr>
        <w:t>措置を講じる。</w:t>
      </w:r>
    </w:p>
    <w:p w:rsidR="00C03DFC" w:rsidRPr="00FD5B1A" w:rsidRDefault="00C03DFC" w:rsidP="00C03DFC">
      <w:pPr>
        <w:ind w:left="564" w:hangingChars="250" w:hanging="564"/>
        <w:rPr>
          <w:rFonts w:ascii="ＭＳ 明朝" w:hAnsi="ＭＳ 明朝"/>
          <w:sz w:val="22"/>
        </w:rPr>
      </w:pPr>
      <w:r w:rsidRPr="00FD5B1A">
        <w:rPr>
          <w:rFonts w:ascii="ＭＳ 明朝" w:hAnsi="ＭＳ 明朝" w:hint="eastAsia"/>
          <w:sz w:val="22"/>
        </w:rPr>
        <w:t xml:space="preserve">　一　事業所における虐待の防止のための対策を検討する委員会（テレビ電話装置等を活用して行うことができるものとする。）を定期的に開催するとともに、その結果について、従業者に周知徹底を図ること。</w:t>
      </w:r>
    </w:p>
    <w:p w:rsidR="00C03DFC" w:rsidRPr="00FD5B1A" w:rsidRDefault="00C03DFC" w:rsidP="00C03DFC">
      <w:pPr>
        <w:ind w:left="226" w:hangingChars="100" w:hanging="226"/>
        <w:rPr>
          <w:rFonts w:ascii="ＭＳ 明朝" w:hAnsi="ＭＳ 明朝"/>
          <w:sz w:val="22"/>
        </w:rPr>
      </w:pPr>
      <w:r w:rsidRPr="00FD5B1A">
        <w:rPr>
          <w:rFonts w:ascii="ＭＳ 明朝" w:hAnsi="ＭＳ 明朝" w:hint="eastAsia"/>
          <w:sz w:val="22"/>
        </w:rPr>
        <w:t xml:space="preserve">　二　事業所における虐待の防止のための指針を整備すること。</w:t>
      </w:r>
    </w:p>
    <w:p w:rsidR="00C03DFC" w:rsidRPr="00FD5B1A" w:rsidRDefault="00C03DFC" w:rsidP="00C03DFC">
      <w:pPr>
        <w:ind w:left="226" w:hangingChars="100" w:hanging="226"/>
        <w:rPr>
          <w:rFonts w:ascii="ＭＳ 明朝" w:hAnsi="ＭＳ 明朝"/>
          <w:sz w:val="22"/>
        </w:rPr>
      </w:pPr>
      <w:r w:rsidRPr="00FD5B1A">
        <w:rPr>
          <w:rFonts w:ascii="ＭＳ 明朝" w:hAnsi="ＭＳ 明朝" w:hint="eastAsia"/>
          <w:sz w:val="22"/>
        </w:rPr>
        <w:t xml:space="preserve">　三　事業所において、従業者に対し、虐待の防止のための研修を定期的に実施すること。</w:t>
      </w:r>
    </w:p>
    <w:p w:rsidR="00C03DFC" w:rsidRPr="00FD5B1A" w:rsidRDefault="00C03DFC" w:rsidP="00C03DFC">
      <w:pPr>
        <w:ind w:firstLineChars="100" w:firstLine="226"/>
        <w:rPr>
          <w:rFonts w:ascii="ＭＳ 明朝" w:hAnsi="ＭＳ 明朝"/>
          <w:sz w:val="22"/>
        </w:rPr>
      </w:pPr>
      <w:r w:rsidRPr="00FD5B1A">
        <w:rPr>
          <w:rFonts w:ascii="ＭＳ 明朝" w:hAnsi="ＭＳ 明朝" w:hint="eastAsia"/>
          <w:sz w:val="22"/>
        </w:rPr>
        <w:t>四　前３号に掲げる措置を適切に実施するための担当者を置くこと。</w:t>
      </w:r>
    </w:p>
    <w:p w:rsidR="00864604" w:rsidRDefault="00864604">
      <w:pPr>
        <w:widowControl/>
        <w:jc w:val="left"/>
        <w:rPr>
          <w:rFonts w:ascii="ＭＳ 明朝" w:hAnsi="ＭＳ 明朝"/>
          <w:sz w:val="22"/>
        </w:rPr>
      </w:pPr>
    </w:p>
    <w:p w:rsidR="00BA5E55" w:rsidRPr="00FD5B1A" w:rsidRDefault="00C7447E" w:rsidP="00BA5E55">
      <w:pPr>
        <w:rPr>
          <w:rFonts w:ascii="ＭＳ 明朝" w:hAnsi="ＭＳ 明朝"/>
          <w:sz w:val="22"/>
        </w:rPr>
      </w:pPr>
      <w:r w:rsidRPr="00FD5B1A">
        <w:rPr>
          <w:rFonts w:ascii="ＭＳ 明朝" w:hAnsi="ＭＳ 明朝" w:hint="eastAsia"/>
          <w:sz w:val="22"/>
        </w:rPr>
        <w:t>（その他運営についての</w:t>
      </w:r>
      <w:r w:rsidR="00191050" w:rsidRPr="00FD5B1A">
        <w:rPr>
          <w:rFonts w:ascii="ＭＳ 明朝" w:hAnsi="ＭＳ 明朝" w:hint="eastAsia"/>
          <w:sz w:val="22"/>
        </w:rPr>
        <w:t>重要</w:t>
      </w:r>
      <w:r w:rsidRPr="00FD5B1A">
        <w:rPr>
          <w:rFonts w:ascii="ＭＳ 明朝" w:hAnsi="ＭＳ 明朝" w:hint="eastAsia"/>
          <w:sz w:val="22"/>
        </w:rPr>
        <w:t>事項）</w:t>
      </w:r>
    </w:p>
    <w:p w:rsidR="00BA5E55" w:rsidRPr="00C90BCD" w:rsidRDefault="008519B2" w:rsidP="00C90BCD">
      <w:pPr>
        <w:ind w:left="226" w:hangingChars="100" w:hanging="226"/>
        <w:rPr>
          <w:rFonts w:ascii="ＭＳ 明朝" w:hAnsi="ＭＳ 明朝"/>
          <w:sz w:val="22"/>
        </w:rPr>
      </w:pPr>
      <w:r w:rsidRPr="00FD5B1A">
        <w:rPr>
          <w:noProof/>
          <w:sz w:val="22"/>
        </w:rPr>
        <mc:AlternateContent>
          <mc:Choice Requires="wps">
            <w:drawing>
              <wp:anchor distT="0" distB="0" distL="114300" distR="114300" simplePos="0" relativeHeight="251657728" behindDoc="0" locked="0" layoutInCell="1" allowOverlap="1">
                <wp:simplePos x="0" y="0"/>
                <wp:positionH relativeFrom="column">
                  <wp:posOffset>3017520</wp:posOffset>
                </wp:positionH>
                <wp:positionV relativeFrom="paragraph">
                  <wp:posOffset>272415</wp:posOffset>
                </wp:positionV>
                <wp:extent cx="2263140" cy="506730"/>
                <wp:effectExtent l="393700" t="12700" r="10160" b="1397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506730"/>
                        </a:xfrm>
                        <a:prstGeom prst="wedgeRectCallout">
                          <a:avLst>
                            <a:gd name="adj1" fmla="val -65907"/>
                            <a:gd name="adj2" fmla="val -2305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4F05" w:rsidRDefault="00C7447E" w:rsidP="00A21458">
                            <w:pPr>
                              <w:pStyle w:val="Web"/>
                              <w:spacing w:before="0" w:beforeAutospacing="0" w:after="0" w:afterAutospacing="0" w:line="200" w:lineRule="exact"/>
                            </w:pPr>
                            <w:r w:rsidRPr="00624F05">
                              <w:rPr>
                                <w:rFonts w:cs="+mn-cs" w:hint="eastAsia"/>
                                <w:color w:val="0000FF"/>
                                <w:sz w:val="18"/>
                                <w:szCs w:val="18"/>
                              </w:rPr>
                              <w:t>事業所の研修計画に従って決定してください。新規採用者の研修をどのくらいの期間掛けて行うか</w:t>
                            </w:r>
                            <w:r>
                              <w:rPr>
                                <w:rFonts w:cs="+mn-cs" w:hint="eastAsia"/>
                                <w:color w:val="0000FF"/>
                                <w:sz w:val="18"/>
                                <w:szCs w:val="18"/>
                              </w:rPr>
                              <w:t>を記載してください</w:t>
                            </w:r>
                            <w:r w:rsidRPr="00624F05">
                              <w:rPr>
                                <w:rFonts w:cs="+mn-cs" w:hint="eastAsia"/>
                                <w:color w:val="0000FF"/>
                                <w:sz w:val="18"/>
                                <w:szCs w:val="18"/>
                              </w:rPr>
                              <w:t>。</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42" type="#_x0000_t61" style="position:absolute;left:0;text-align:left;margin-left:237.6pt;margin-top:21.45pt;width:178.2pt;height:3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" adj="-3436,5820" filled="f">
                <v:textbox inset="2.83pt,2.83pt,2.83pt,2.83pt">
                  <w:txbxContent>
                    <w:p w:rsidR="00624F05" w:rsidRDefault="00C7447E" w:rsidP="00A21458">
                      <w:pPr>
                        <w:pStyle w:val="Web"/>
                        <w:spacing w:before="0" w:beforeAutospacing="0" w:after="0" w:afterAutospacing="0" w:line="200" w:lineRule="exact"/>
                      </w:pPr>
                      <w:r w:rsidRPr="00624F05">
                        <w:rPr>
                          <w:rFonts w:cs="+mn-cs" w:hint="eastAsia"/>
                          <w:color w:val="0000FF"/>
                          <w:sz w:val="18"/>
                          <w:szCs w:val="18"/>
                        </w:rPr>
                        <w:t>事業所の研修計画に従って決定してください。新規採用者の研修をどのくらいの期間掛けて行うか</w:t>
                      </w:r>
                      <w:r>
                        <w:rPr>
                          <w:rFonts w:cs="+mn-cs" w:hint="eastAsia"/>
                          <w:color w:val="0000FF"/>
                          <w:sz w:val="18"/>
                          <w:szCs w:val="18"/>
                        </w:rPr>
                        <w:t>を記載してください</w:t>
                      </w:r>
                      <w:r w:rsidRPr="00624F05">
                        <w:rPr>
                          <w:rFonts w:cs="+mn-cs" w:hint="eastAsia"/>
                          <w:color w:val="0000FF"/>
                          <w:sz w:val="18"/>
                          <w:szCs w:val="18"/>
                        </w:rPr>
                        <w:t>。</w:t>
                      </w:r>
                    </w:p>
                  </w:txbxContent>
                </v:textbox>
              </v:shape>
            </w:pict>
          </mc:Fallback>
        </mc:AlternateContent>
      </w:r>
      <w:r w:rsidR="00BA5E55" w:rsidRPr="00FD5B1A">
        <w:rPr>
          <w:rFonts w:ascii="ＭＳ 明朝" w:hAnsi="ＭＳ 明朝" w:hint="eastAsia"/>
          <w:sz w:val="22"/>
        </w:rPr>
        <w:t>第1</w:t>
      </w:r>
      <w:r w:rsidR="00613D70">
        <w:rPr>
          <w:rFonts w:ascii="ＭＳ 明朝" w:hAnsi="ＭＳ 明朝" w:hint="eastAsia"/>
          <w:sz w:val="22"/>
        </w:rPr>
        <w:t>8</w:t>
      </w:r>
      <w:r w:rsidR="00BA5E55" w:rsidRPr="00FD5B1A">
        <w:rPr>
          <w:rFonts w:ascii="ＭＳ 明朝" w:hAnsi="ＭＳ 明朝" w:hint="eastAsia"/>
          <w:sz w:val="22"/>
        </w:rPr>
        <w:t>条　事業所は、従業者</w:t>
      </w:r>
      <w:r w:rsidR="00BA5E55" w:rsidRPr="00C90BCD">
        <w:rPr>
          <w:rFonts w:ascii="ＭＳ 明朝" w:hAnsi="ＭＳ 明朝" w:hint="eastAsia"/>
          <w:sz w:val="22"/>
        </w:rPr>
        <w:t>の質的向上を図るための研修の機会を次のとおり設けるものとし、又、業務体制を整備する。</w:t>
      </w:r>
    </w:p>
    <w:p w:rsidR="00BA5E55" w:rsidRPr="00C90BCD" w:rsidRDefault="00061788" w:rsidP="0012168C">
      <w:pPr>
        <w:ind w:firstLineChars="100" w:firstLine="226"/>
        <w:rPr>
          <w:rFonts w:ascii="ＭＳ 明朝" w:hAnsi="ＭＳ 明朝"/>
          <w:sz w:val="22"/>
        </w:rPr>
      </w:pPr>
      <w:r w:rsidRPr="00C90BCD">
        <w:rPr>
          <w:rFonts w:ascii="ＭＳ 明朝" w:hAnsi="ＭＳ 明朝" w:hint="eastAsia"/>
          <w:sz w:val="22"/>
        </w:rPr>
        <w:t>一</w:t>
      </w:r>
      <w:r w:rsidR="00C7447E" w:rsidRPr="00C90BCD">
        <w:rPr>
          <w:rFonts w:ascii="ＭＳ 明朝" w:hAnsi="ＭＳ 明朝" w:hint="eastAsia"/>
          <w:sz w:val="22"/>
        </w:rPr>
        <w:t xml:space="preserve">　採用時研修　採用後</w:t>
      </w:r>
      <w:r w:rsidR="00C7447E" w:rsidRPr="002500F5">
        <w:rPr>
          <w:rFonts w:ascii="ＭＳ 明朝" w:hAnsi="ＭＳ 明朝" w:hint="eastAsia"/>
          <w:color w:val="FF0000"/>
          <w:sz w:val="22"/>
          <w:u w:val="single"/>
        </w:rPr>
        <w:t>○ヶ月</w:t>
      </w:r>
      <w:r w:rsidR="00C7447E" w:rsidRPr="00C90BCD">
        <w:rPr>
          <w:rFonts w:ascii="ＭＳ 明朝" w:hAnsi="ＭＳ 明朝" w:hint="eastAsia"/>
          <w:sz w:val="22"/>
        </w:rPr>
        <w:t>以内</w:t>
      </w:r>
    </w:p>
    <w:p w:rsidR="00BA5E55" w:rsidRPr="00C90BCD" w:rsidRDefault="008519B2" w:rsidP="0012168C">
      <w:pPr>
        <w:ind w:firstLineChars="100" w:firstLine="226"/>
        <w:rPr>
          <w:rFonts w:ascii="ＭＳ 明朝" w:hAnsi="ＭＳ 明朝"/>
          <w:sz w:val="22"/>
        </w:rPr>
      </w:pPr>
      <w:r>
        <w:rPr>
          <w:noProof/>
          <w:sz w:val="22"/>
        </w:rPr>
        <mc:AlternateContent>
          <mc:Choice Requires="wps">
            <w:drawing>
              <wp:anchor distT="0" distB="0" distL="114300" distR="114300" simplePos="0" relativeHeight="251658752" behindDoc="0" locked="0" layoutInCell="1" allowOverlap="1">
                <wp:simplePos x="0" y="0"/>
                <wp:positionH relativeFrom="column">
                  <wp:posOffset>5006340</wp:posOffset>
                </wp:positionH>
                <wp:positionV relativeFrom="paragraph">
                  <wp:posOffset>90805</wp:posOffset>
                </wp:positionV>
                <wp:extent cx="1312545" cy="502920"/>
                <wp:effectExtent l="525145" t="13970" r="10160" b="1651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502920"/>
                        </a:xfrm>
                        <a:prstGeom prst="wedgeRectCallout">
                          <a:avLst>
                            <a:gd name="adj1" fmla="val -86236"/>
                            <a:gd name="adj2" fmla="val 49116"/>
                          </a:avLst>
                        </a:prstGeom>
                        <a:solidFill>
                          <a:srgbClr val="FFFFFF"/>
                        </a:solidFill>
                        <a:ln w="9525">
                          <a:solidFill>
                            <a:srgbClr val="000000"/>
                          </a:solidFill>
                          <a:miter lim="800000"/>
                          <a:headEnd/>
                          <a:tailEnd/>
                        </a:ln>
                      </wps:spPr>
                      <wps:txbx>
                        <w:txbxContent>
                          <w:p w:rsidR="00624F05" w:rsidRDefault="00C7447E" w:rsidP="00A21458">
                            <w:pPr>
                              <w:pStyle w:val="Web"/>
                              <w:spacing w:before="0" w:beforeAutospacing="0" w:after="0" w:afterAutospacing="0" w:line="220" w:lineRule="exact"/>
                            </w:pPr>
                            <w:r w:rsidRPr="00624F05">
                              <w:rPr>
                                <w:rFonts w:cs="+mn-cs" w:hint="eastAsia"/>
                                <w:color w:val="0000FF"/>
                                <w:sz w:val="18"/>
                                <w:szCs w:val="18"/>
                              </w:rPr>
                              <w:t>研修と秘密保持については必ず記載してください。</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43" type="#_x0000_t61" style="position:absolute;left:0;text-align:left;margin-left:394.2pt;margin-top:7.15pt;width:103.3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" adj="-7827,21409">
                <v:textbox inset="2.83pt,2.83pt,2.83pt,2.83pt">
                  <w:txbxContent>
                    <w:p w:rsidR="00624F05" w:rsidRDefault="00C7447E" w:rsidP="00A21458">
                      <w:pPr>
                        <w:pStyle w:val="Web"/>
                        <w:spacing w:before="0" w:beforeAutospacing="0" w:after="0" w:afterAutospacing="0" w:line="220" w:lineRule="exact"/>
                      </w:pPr>
                      <w:r w:rsidRPr="00624F05">
                        <w:rPr>
                          <w:rFonts w:cs="+mn-cs" w:hint="eastAsia"/>
                          <w:color w:val="0000FF"/>
                          <w:sz w:val="18"/>
                          <w:szCs w:val="18"/>
                        </w:rPr>
                        <w:t>研修と秘密保持については必ず記載してください。</w:t>
                      </w:r>
                    </w:p>
                  </w:txbxContent>
                </v:textbox>
              </v:shape>
            </w:pict>
          </mc:Fallback>
        </mc:AlternateContent>
      </w:r>
      <w:r w:rsidR="00061788" w:rsidRPr="00C90BCD">
        <w:rPr>
          <w:rFonts w:ascii="ＭＳ 明朝" w:hAnsi="ＭＳ 明朝" w:hint="eastAsia"/>
          <w:sz w:val="22"/>
        </w:rPr>
        <w:t>二</w:t>
      </w:r>
      <w:r w:rsidR="00BA5E55" w:rsidRPr="00C90BCD">
        <w:rPr>
          <w:rFonts w:ascii="ＭＳ 明朝" w:hAnsi="ＭＳ 明朝" w:hint="eastAsia"/>
          <w:sz w:val="22"/>
        </w:rPr>
        <w:t xml:space="preserve">　継続研修</w:t>
      </w:r>
      <w:r w:rsidR="00BA5E55" w:rsidRPr="00C90BCD">
        <w:rPr>
          <w:rFonts w:ascii="ＭＳ 明朝" w:hAnsi="ＭＳ 明朝" w:hint="eastAsia"/>
          <w:color w:val="FF0000"/>
          <w:sz w:val="22"/>
        </w:rPr>
        <w:t xml:space="preserve">　　</w:t>
      </w:r>
      <w:r w:rsidR="00BA5E55" w:rsidRPr="002500F5">
        <w:rPr>
          <w:rFonts w:ascii="ＭＳ 明朝" w:hAnsi="ＭＳ 明朝" w:hint="eastAsia"/>
          <w:color w:val="FF0000"/>
          <w:sz w:val="22"/>
          <w:u w:val="single"/>
        </w:rPr>
        <w:t>年□回</w:t>
      </w:r>
    </w:p>
    <w:p w:rsidR="00061788" w:rsidRPr="0012168C" w:rsidRDefault="00061788" w:rsidP="00BA5E55">
      <w:pPr>
        <w:rPr>
          <w:rFonts w:ascii="ＭＳ 明朝" w:hAnsi="ＭＳ 明朝"/>
          <w:sz w:val="22"/>
        </w:rPr>
      </w:pPr>
    </w:p>
    <w:p w:rsidR="00BA5E55" w:rsidRPr="00C90BCD" w:rsidRDefault="00C7447E" w:rsidP="00BA5E55">
      <w:pPr>
        <w:rPr>
          <w:rFonts w:ascii="ＭＳ 明朝" w:hAnsi="ＭＳ 明朝"/>
          <w:sz w:val="22"/>
        </w:rPr>
      </w:pPr>
      <w:r w:rsidRPr="00C90BCD">
        <w:rPr>
          <w:rFonts w:ascii="ＭＳ 明朝" w:hAnsi="ＭＳ 明朝" w:hint="eastAsia"/>
          <w:sz w:val="22"/>
        </w:rPr>
        <w:t>２　従業者は業務上知り得た利用者及びその家族の秘密を保持する。</w:t>
      </w:r>
    </w:p>
    <w:p w:rsidR="00061788" w:rsidRPr="00C90BCD" w:rsidRDefault="00061788" w:rsidP="00BA5E55">
      <w:pPr>
        <w:rPr>
          <w:rFonts w:ascii="ＭＳ 明朝" w:hAnsi="ＭＳ 明朝"/>
          <w:sz w:val="22"/>
        </w:rPr>
      </w:pPr>
    </w:p>
    <w:p w:rsidR="00BA5E55" w:rsidRPr="00C90BCD" w:rsidRDefault="00C7447E" w:rsidP="00C90BCD">
      <w:pPr>
        <w:ind w:left="226" w:hangingChars="100" w:hanging="226"/>
        <w:rPr>
          <w:rFonts w:ascii="ＭＳ 明朝" w:hAnsi="ＭＳ 明朝"/>
          <w:sz w:val="22"/>
        </w:rPr>
      </w:pPr>
      <w:r w:rsidRPr="00C90BCD">
        <w:rPr>
          <w:rFonts w:ascii="ＭＳ 明朝" w:hAnsi="ＭＳ 明朝" w:hint="eastAsia"/>
          <w:sz w:val="22"/>
        </w:rPr>
        <w:t>３　従業者であった者に業務上知り得た利用者及びその家族の秘密を保持させるため、従業者でなくなった後においてもこれらの秘密を保持するべき旨を、従業者との雇用契約の内容とする。</w:t>
      </w:r>
    </w:p>
    <w:p w:rsidR="00061788" w:rsidRPr="00C90BCD" w:rsidRDefault="00061788" w:rsidP="00BA5E55">
      <w:pPr>
        <w:rPr>
          <w:rFonts w:ascii="ＭＳ 明朝" w:hAnsi="ＭＳ 明朝"/>
          <w:sz w:val="22"/>
        </w:rPr>
      </w:pPr>
    </w:p>
    <w:p w:rsidR="0058349D" w:rsidRPr="00C90BCD" w:rsidRDefault="00BA5E55" w:rsidP="00C90BCD">
      <w:pPr>
        <w:ind w:left="226" w:hangingChars="100" w:hanging="226"/>
        <w:rPr>
          <w:rFonts w:ascii="ＭＳ 明朝" w:hAnsi="ＭＳ 明朝"/>
          <w:sz w:val="22"/>
        </w:rPr>
      </w:pPr>
      <w:r w:rsidRPr="00C90BCD">
        <w:rPr>
          <w:rFonts w:ascii="ＭＳ 明朝" w:hAnsi="ＭＳ 明朝" w:hint="eastAsia"/>
          <w:sz w:val="22"/>
        </w:rPr>
        <w:t xml:space="preserve">４　</w:t>
      </w:r>
      <w:r w:rsidR="00C7447E" w:rsidRPr="00C90BCD">
        <w:rPr>
          <w:rFonts w:ascii="ＭＳ 明朝" w:hAnsi="ＭＳ 明朝" w:hint="eastAsia"/>
          <w:sz w:val="22"/>
        </w:rPr>
        <w:t>事業所は、</w:t>
      </w:r>
      <w:r w:rsidR="006A693E">
        <w:rPr>
          <w:rFonts w:ascii="ＭＳ 明朝" w:hAnsi="ＭＳ 明朝" w:hint="eastAsia"/>
          <w:sz w:val="22"/>
        </w:rPr>
        <w:t>通所介護</w:t>
      </w:r>
      <w:r w:rsidR="00C7447E" w:rsidRPr="00C90BCD">
        <w:rPr>
          <w:rFonts w:ascii="ＭＳ 明朝" w:hAnsi="ＭＳ 明朝" w:hint="eastAsia"/>
          <w:sz w:val="22"/>
        </w:rPr>
        <w:t>等の提供に関する記録を整備し、保管する。</w:t>
      </w:r>
    </w:p>
    <w:p w:rsidR="0058349D" w:rsidRPr="00C90BCD" w:rsidRDefault="0058349D" w:rsidP="00C90BCD">
      <w:pPr>
        <w:ind w:left="226" w:hangingChars="100" w:hanging="226"/>
        <w:rPr>
          <w:rFonts w:ascii="ＭＳ 明朝" w:hAnsi="ＭＳ 明朝"/>
          <w:sz w:val="22"/>
        </w:rPr>
      </w:pPr>
    </w:p>
    <w:p w:rsidR="00BA5E55" w:rsidRPr="00C90BCD" w:rsidRDefault="0058349D" w:rsidP="00C90BCD">
      <w:pPr>
        <w:ind w:left="226" w:hangingChars="100" w:hanging="226"/>
        <w:rPr>
          <w:rFonts w:ascii="ＭＳ 明朝" w:hAnsi="ＭＳ 明朝"/>
          <w:sz w:val="22"/>
        </w:rPr>
      </w:pPr>
      <w:r w:rsidRPr="00C90BCD">
        <w:rPr>
          <w:rFonts w:ascii="ＭＳ 明朝" w:hAnsi="ＭＳ 明朝" w:hint="eastAsia"/>
          <w:sz w:val="22"/>
        </w:rPr>
        <w:t xml:space="preserve">５　</w:t>
      </w:r>
      <w:r w:rsidR="00C7447E" w:rsidRPr="00C90BCD">
        <w:rPr>
          <w:rFonts w:ascii="ＭＳ 明朝" w:hAnsi="ＭＳ 明朝" w:hint="eastAsia"/>
          <w:sz w:val="22"/>
        </w:rPr>
        <w:t>この規程に定める事項の外、運営に関する重要事項は</w:t>
      </w:r>
      <w:r w:rsidR="00D4167C" w:rsidRPr="00D4167C">
        <w:rPr>
          <w:rFonts w:ascii="ＭＳ 明朝" w:hAnsi="ＭＳ 明朝" w:hint="eastAsia"/>
          <w:sz w:val="22"/>
        </w:rPr>
        <w:t>運営法人</w:t>
      </w:r>
      <w:r w:rsidR="00C7447E" w:rsidRPr="00D4167C">
        <w:rPr>
          <w:rFonts w:ascii="ＭＳ 明朝" w:hAnsi="ＭＳ 明朝" w:hint="eastAsia"/>
          <w:sz w:val="22"/>
        </w:rPr>
        <w:t>と</w:t>
      </w:r>
      <w:r w:rsidR="00C7447E" w:rsidRPr="00C90BCD">
        <w:rPr>
          <w:rFonts w:ascii="ＭＳ 明朝" w:hAnsi="ＭＳ 明朝" w:hint="eastAsia"/>
          <w:sz w:val="22"/>
        </w:rPr>
        <w:t>事業所の管理者との協議に基づいて</w:t>
      </w:r>
      <w:r w:rsidR="00D4167C">
        <w:rPr>
          <w:rFonts w:ascii="ＭＳ 明朝" w:hAnsi="ＭＳ 明朝" w:hint="eastAsia"/>
          <w:sz w:val="22"/>
        </w:rPr>
        <w:t>別途</w:t>
      </w:r>
      <w:r w:rsidR="00C7447E" w:rsidRPr="00C90BCD">
        <w:rPr>
          <w:rFonts w:ascii="ＭＳ 明朝" w:hAnsi="ＭＳ 明朝" w:hint="eastAsia"/>
          <w:sz w:val="22"/>
        </w:rPr>
        <w:t>定める。</w:t>
      </w:r>
    </w:p>
    <w:p w:rsidR="00061788" w:rsidRPr="00C90BCD" w:rsidRDefault="00061788" w:rsidP="00BA5E55">
      <w:pPr>
        <w:rPr>
          <w:rFonts w:ascii="ＭＳ 明朝" w:hAnsi="ＭＳ 明朝"/>
          <w:sz w:val="22"/>
        </w:rPr>
      </w:pPr>
    </w:p>
    <w:p w:rsidR="00BA5E55" w:rsidRPr="00C90BCD" w:rsidRDefault="00C7447E" w:rsidP="00BA5E55">
      <w:pPr>
        <w:rPr>
          <w:rFonts w:ascii="ＭＳ 明朝" w:hAnsi="ＭＳ 明朝"/>
          <w:sz w:val="22"/>
        </w:rPr>
      </w:pPr>
      <w:r w:rsidRPr="00C90BCD">
        <w:rPr>
          <w:rFonts w:ascii="ＭＳ 明朝" w:hAnsi="ＭＳ 明朝" w:hint="eastAsia"/>
          <w:sz w:val="22"/>
        </w:rPr>
        <w:t>附則</w:t>
      </w:r>
    </w:p>
    <w:p w:rsidR="00BA5E55" w:rsidRDefault="00C7447E" w:rsidP="00E111D8">
      <w:pPr>
        <w:ind w:firstLineChars="100" w:firstLine="226"/>
        <w:rPr>
          <w:rFonts w:ascii="ＭＳ 明朝" w:hAnsi="ＭＳ 明朝"/>
          <w:sz w:val="22"/>
        </w:rPr>
      </w:pPr>
      <w:r w:rsidRPr="00C90BCD">
        <w:rPr>
          <w:rFonts w:ascii="ＭＳ 明朝" w:hAnsi="ＭＳ 明朝" w:hint="eastAsia"/>
          <w:sz w:val="22"/>
        </w:rPr>
        <w:t>この規程は</w:t>
      </w:r>
      <w:r w:rsidR="00C03DFC" w:rsidRPr="002500F5">
        <w:rPr>
          <w:rFonts w:ascii="ＭＳ 明朝" w:hAnsi="ＭＳ 明朝" w:hint="eastAsia"/>
          <w:color w:val="FF0000"/>
          <w:sz w:val="22"/>
          <w:u w:val="single"/>
        </w:rPr>
        <w:t>令和</w:t>
      </w:r>
      <w:r w:rsidR="00864604">
        <w:rPr>
          <w:rFonts w:ascii="ＭＳ 明朝" w:hAnsi="ＭＳ 明朝" w:hint="eastAsia"/>
          <w:color w:val="FF0000"/>
          <w:sz w:val="22"/>
          <w:u w:val="single"/>
        </w:rPr>
        <w:t>７</w:t>
      </w:r>
      <w:r w:rsidRPr="002500F5">
        <w:rPr>
          <w:rFonts w:ascii="ＭＳ 明朝" w:hAnsi="ＭＳ 明朝" w:hint="eastAsia"/>
          <w:color w:val="FF0000"/>
          <w:sz w:val="22"/>
          <w:u w:val="single"/>
        </w:rPr>
        <w:t>年</w:t>
      </w:r>
      <w:r w:rsidR="00C03DFC" w:rsidRPr="002500F5">
        <w:rPr>
          <w:rFonts w:ascii="ＭＳ 明朝" w:hAnsi="ＭＳ 明朝" w:hint="eastAsia"/>
          <w:color w:val="FF0000"/>
          <w:sz w:val="22"/>
          <w:u w:val="single"/>
        </w:rPr>
        <w:t>４</w:t>
      </w:r>
      <w:r w:rsidRPr="002500F5">
        <w:rPr>
          <w:rFonts w:ascii="ＭＳ 明朝" w:hAnsi="ＭＳ 明朝" w:hint="eastAsia"/>
          <w:color w:val="FF0000"/>
          <w:sz w:val="22"/>
          <w:u w:val="single"/>
        </w:rPr>
        <w:t>月１日</w:t>
      </w:r>
      <w:r w:rsidRPr="00FD5B1A">
        <w:rPr>
          <w:rFonts w:ascii="ＭＳ 明朝" w:hAnsi="ＭＳ 明朝" w:hint="eastAsia"/>
          <w:sz w:val="22"/>
        </w:rPr>
        <w:t>から</w:t>
      </w:r>
      <w:r w:rsidRPr="00C90BCD">
        <w:rPr>
          <w:rFonts w:ascii="ＭＳ 明朝" w:hAnsi="ＭＳ 明朝" w:hint="eastAsia"/>
          <w:sz w:val="22"/>
        </w:rPr>
        <w:t>施行する。</w:t>
      </w:r>
    </w:p>
    <w:p w:rsidR="00C03DFC" w:rsidRDefault="00C03DFC" w:rsidP="00E111D8">
      <w:pPr>
        <w:ind w:firstLineChars="100" w:firstLine="226"/>
        <w:rPr>
          <w:rFonts w:ascii="ＭＳ 明朝" w:hAnsi="ＭＳ 明朝"/>
          <w:sz w:val="22"/>
        </w:rPr>
      </w:pPr>
    </w:p>
    <w:p w:rsidR="00C03DFC" w:rsidRDefault="00C03DFC" w:rsidP="00E111D8">
      <w:pPr>
        <w:ind w:firstLineChars="100" w:firstLine="216"/>
        <w:rPr>
          <w:rFonts w:ascii="ＭＳ 明朝" w:hAnsi="ＭＳ 明朝"/>
          <w:sz w:val="22"/>
        </w:rPr>
      </w:pPr>
      <w:r>
        <w:rPr>
          <w:rFonts w:ascii="ＭＳ ゴシック" w:eastAsia="ＭＳ ゴシック" w:hAnsi="ＭＳ ゴシック"/>
          <w:noProof/>
          <w:szCs w:val="21"/>
        </w:rPr>
        <mc:AlternateContent>
          <mc:Choice Requires="wps">
            <w:drawing>
              <wp:anchor distT="0" distB="0" distL="114300" distR="114300" simplePos="0" relativeHeight="251675136" behindDoc="0" locked="0" layoutInCell="1" allowOverlap="1" wp14:anchorId="6EAF13DE" wp14:editId="4D9A2DB9">
                <wp:simplePos x="0" y="0"/>
                <wp:positionH relativeFrom="column">
                  <wp:posOffset>1838325</wp:posOffset>
                </wp:positionH>
                <wp:positionV relativeFrom="paragraph">
                  <wp:posOffset>38100</wp:posOffset>
                </wp:positionV>
                <wp:extent cx="3686175" cy="1485900"/>
                <wp:effectExtent l="647700" t="190500" r="28575" b="19050"/>
                <wp:wrapNone/>
                <wp:docPr id="22" name="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1485900"/>
                        </a:xfrm>
                        <a:prstGeom prst="wedgeRectCallout">
                          <a:avLst>
                            <a:gd name="adj1" fmla="val -66112"/>
                            <a:gd name="adj2" fmla="val -59599"/>
                          </a:avLst>
                        </a:prstGeom>
                        <a:solidFill>
                          <a:srgbClr val="FFFFFF"/>
                        </a:solidFill>
                        <a:ln w="12700">
                          <a:solidFill>
                            <a:srgbClr val="000000"/>
                          </a:solidFill>
                          <a:miter lim="800000"/>
                          <a:headEnd/>
                          <a:tailEnd/>
                        </a:ln>
                      </wps:spPr>
                      <wps:txbx>
                        <w:txbxContent>
                          <w:p w:rsidR="00C03DFC" w:rsidRPr="00FD5B1A" w:rsidRDefault="00C03DFC" w:rsidP="00C03DFC">
                            <w:pPr>
                              <w:snapToGrid w:val="0"/>
                              <w:jc w:val="left"/>
                              <w:rPr>
                                <w:rFonts w:ascii="ＭＳ Ｐゴシック" w:eastAsia="ＭＳ Ｐゴシック" w:hAnsi="ＭＳ Ｐゴシック"/>
                                <w:color w:val="063FF4"/>
                                <w:sz w:val="20"/>
                              </w:rPr>
                            </w:pPr>
                            <w:r w:rsidRPr="00FD5B1A">
                              <w:rPr>
                                <w:rFonts w:ascii="ＭＳ Ｐゴシック" w:eastAsia="ＭＳ Ｐゴシック" w:hAnsi="ＭＳ Ｐゴシック" w:hint="eastAsia"/>
                                <w:color w:val="063FF4"/>
                                <w:sz w:val="20"/>
                              </w:rPr>
                              <w:t>「指定日」を最初の行にし、その後運営規程を改訂した日を履歴として残してください。</w:t>
                            </w:r>
                          </w:p>
                          <w:p w:rsidR="00C03DFC" w:rsidRPr="00FD5B1A" w:rsidRDefault="00C03DFC" w:rsidP="00C03DFC">
                            <w:pPr>
                              <w:snapToGrid w:val="0"/>
                              <w:jc w:val="left"/>
                              <w:rPr>
                                <w:rFonts w:ascii="ＭＳ Ｐゴシック" w:eastAsia="ＭＳ Ｐゴシック" w:hAnsi="ＭＳ Ｐゴシック"/>
                                <w:color w:val="063FF4"/>
                                <w:sz w:val="20"/>
                              </w:rPr>
                            </w:pPr>
                            <w:r w:rsidRPr="00FD5B1A">
                              <w:rPr>
                                <w:rFonts w:ascii="ＭＳ Ｐゴシック" w:eastAsia="ＭＳ Ｐゴシック" w:hAnsi="ＭＳ Ｐゴシック" w:hint="eastAsia"/>
                                <w:color w:val="063FF4"/>
                                <w:sz w:val="20"/>
                              </w:rPr>
                              <w:t>（例）</w:t>
                            </w:r>
                          </w:p>
                          <w:p w:rsidR="00C03DFC" w:rsidRPr="00FD5B1A" w:rsidRDefault="00C03DFC" w:rsidP="00C03DFC">
                            <w:pPr>
                              <w:snapToGrid w:val="0"/>
                              <w:jc w:val="left"/>
                              <w:rPr>
                                <w:rFonts w:ascii="ＭＳ Ｐゴシック" w:eastAsia="ＭＳ Ｐゴシック" w:hAnsi="ＭＳ Ｐゴシック"/>
                                <w:color w:val="063FF4"/>
                                <w:sz w:val="20"/>
                              </w:rPr>
                            </w:pPr>
                            <w:r w:rsidRPr="00FD5B1A">
                              <w:rPr>
                                <w:rFonts w:ascii="ＭＳ Ｐゴシック" w:eastAsia="ＭＳ Ｐゴシック" w:hAnsi="ＭＳ Ｐゴシック" w:hint="eastAsia"/>
                                <w:color w:val="063FF4"/>
                                <w:sz w:val="20"/>
                              </w:rPr>
                              <w:t xml:space="preserve">　附　則</w:t>
                            </w:r>
                          </w:p>
                          <w:p w:rsidR="00C03DFC" w:rsidRPr="00FD5B1A" w:rsidRDefault="00C03DFC" w:rsidP="00C03DFC">
                            <w:pPr>
                              <w:snapToGrid w:val="0"/>
                              <w:jc w:val="left"/>
                              <w:rPr>
                                <w:rFonts w:ascii="ＭＳ Ｐゴシック" w:eastAsia="ＭＳ Ｐゴシック" w:hAnsi="ＭＳ Ｐゴシック"/>
                                <w:color w:val="063FF4"/>
                                <w:sz w:val="20"/>
                              </w:rPr>
                            </w:pPr>
                            <w:r w:rsidRPr="00FD5B1A">
                              <w:rPr>
                                <w:rFonts w:ascii="ＭＳ Ｐゴシック" w:eastAsia="ＭＳ Ｐゴシック" w:hAnsi="ＭＳ Ｐゴシック" w:hint="eastAsia"/>
                                <w:color w:val="063FF4"/>
                                <w:sz w:val="20"/>
                              </w:rPr>
                              <w:t>この規程は、令和</w:t>
                            </w:r>
                            <w:r w:rsidR="00864604">
                              <w:rPr>
                                <w:rFonts w:ascii="ＭＳ Ｐゴシック" w:eastAsia="ＭＳ Ｐゴシック" w:hAnsi="ＭＳ Ｐゴシック" w:hint="eastAsia"/>
                                <w:color w:val="063FF4"/>
                                <w:sz w:val="20"/>
                              </w:rPr>
                              <w:t>７</w:t>
                            </w:r>
                            <w:r w:rsidRPr="00FD5B1A">
                              <w:rPr>
                                <w:rFonts w:ascii="ＭＳ Ｐゴシック" w:eastAsia="ＭＳ Ｐゴシック" w:hAnsi="ＭＳ Ｐゴシック" w:hint="eastAsia"/>
                                <w:color w:val="063FF4"/>
                                <w:sz w:val="20"/>
                              </w:rPr>
                              <w:t>年４月１日から施行する。　　←指定日</w:t>
                            </w:r>
                          </w:p>
                          <w:p w:rsidR="00C03DFC" w:rsidRPr="00FD5B1A" w:rsidRDefault="00C03DFC" w:rsidP="00C03DFC">
                            <w:pPr>
                              <w:snapToGrid w:val="0"/>
                              <w:jc w:val="left"/>
                              <w:rPr>
                                <w:rFonts w:ascii="ＭＳ Ｐゴシック" w:eastAsia="ＭＳ Ｐゴシック" w:hAnsi="ＭＳ Ｐゴシック"/>
                                <w:color w:val="063FF4"/>
                                <w:sz w:val="20"/>
                              </w:rPr>
                            </w:pPr>
                            <w:r w:rsidRPr="00FD5B1A">
                              <w:rPr>
                                <w:rFonts w:ascii="ＭＳ Ｐゴシック" w:eastAsia="ＭＳ Ｐゴシック" w:hAnsi="ＭＳ Ｐゴシック" w:hint="eastAsia"/>
                                <w:color w:val="063FF4"/>
                                <w:sz w:val="20"/>
                              </w:rPr>
                              <w:t>この規程は、令和</w:t>
                            </w:r>
                            <w:r w:rsidR="00864604">
                              <w:rPr>
                                <w:rFonts w:ascii="ＭＳ Ｐゴシック" w:eastAsia="ＭＳ Ｐゴシック" w:hAnsi="ＭＳ Ｐゴシック" w:hint="eastAsia"/>
                                <w:color w:val="063FF4"/>
                                <w:sz w:val="20"/>
                              </w:rPr>
                              <w:t>７</w:t>
                            </w:r>
                            <w:r w:rsidRPr="00FD5B1A">
                              <w:rPr>
                                <w:rFonts w:ascii="ＭＳ Ｐゴシック" w:eastAsia="ＭＳ Ｐゴシック" w:hAnsi="ＭＳ Ｐゴシック" w:hint="eastAsia"/>
                                <w:color w:val="063FF4"/>
                                <w:sz w:val="20"/>
                              </w:rPr>
                              <w:t>年10月１日から施行する。 ←改訂日</w:t>
                            </w:r>
                          </w:p>
                          <w:p w:rsidR="00C03DFC" w:rsidRPr="00FD5B1A" w:rsidRDefault="00C03DFC" w:rsidP="00C03DFC">
                            <w:pPr>
                              <w:snapToGrid w:val="0"/>
                              <w:jc w:val="left"/>
                              <w:rPr>
                                <w:rFonts w:ascii="ＭＳ Ｐゴシック" w:eastAsia="ＭＳ Ｐゴシック" w:hAnsi="ＭＳ Ｐゴシック"/>
                                <w:color w:val="063FF4"/>
                                <w:sz w:val="20"/>
                              </w:rPr>
                            </w:pPr>
                            <w:r w:rsidRPr="00FD5B1A">
                              <w:rPr>
                                <w:rFonts w:ascii="ＭＳ Ｐゴシック" w:eastAsia="ＭＳ Ｐゴシック" w:hAnsi="ＭＳ Ｐゴシック" w:hint="eastAsia"/>
                                <w:color w:val="063FF4"/>
                                <w:sz w:val="20"/>
                              </w:rPr>
                              <w:t>この規程は、令和</w:t>
                            </w:r>
                            <w:r w:rsidR="00864604">
                              <w:rPr>
                                <w:rFonts w:ascii="ＭＳ Ｐゴシック" w:eastAsia="ＭＳ Ｐゴシック" w:hAnsi="ＭＳ Ｐゴシック" w:hint="eastAsia"/>
                                <w:color w:val="063FF4"/>
                                <w:sz w:val="20"/>
                              </w:rPr>
                              <w:t>８</w:t>
                            </w:r>
                            <w:r w:rsidRPr="00FD5B1A">
                              <w:rPr>
                                <w:rFonts w:ascii="ＭＳ Ｐゴシック" w:eastAsia="ＭＳ Ｐゴシック" w:hAnsi="ＭＳ Ｐゴシック" w:hint="eastAsia"/>
                                <w:color w:val="063FF4"/>
                                <w:sz w:val="20"/>
                              </w:rPr>
                              <w:t>年４月１日から施行する。　　←改訂日</w:t>
                            </w:r>
                          </w:p>
                          <w:p w:rsidR="00C03DFC" w:rsidRPr="004D08F4" w:rsidRDefault="00C03DFC" w:rsidP="00C03DFC">
                            <w:pPr>
                              <w:snapToGrid w:val="0"/>
                              <w:jc w:val="left"/>
                              <w:rPr>
                                <w:rFonts w:ascii="ＭＳ Ｐゴシック" w:eastAsia="ＭＳ Ｐゴシック" w:hAnsi="ＭＳ Ｐゴシック"/>
                                <w:color w:val="0070C0"/>
                                <w:sz w:val="20"/>
                              </w:rPr>
                            </w:pPr>
                            <w:r w:rsidRPr="00FD5B1A">
                              <w:rPr>
                                <w:rFonts w:ascii="ＭＳ Ｐゴシック" w:eastAsia="ＭＳ Ｐゴシック" w:hAnsi="ＭＳ Ｐゴシック" w:hint="eastAsia"/>
                                <w:color w:val="0070C0"/>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AF13DE" id="四角形吹き出し 22" o:spid="_x0000_s1045" type="#_x0000_t61" style="position:absolute;left:0;text-align:left;margin-left:144.75pt;margin-top:3pt;width:290.25pt;height:1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" adj="-3480,-2073" strokeweight="1pt">
                <v:textbox>
                  <w:txbxContent>
                    <w:p w:rsidR="00C03DFC" w:rsidRPr="00FD5B1A" w:rsidRDefault="00C03DFC" w:rsidP="00C03DFC">
                      <w:pPr>
                        <w:snapToGrid w:val="0"/>
                        <w:jc w:val="left"/>
                        <w:rPr>
                          <w:rFonts w:ascii="ＭＳ Ｐゴシック" w:eastAsia="ＭＳ Ｐゴシック" w:hAnsi="ＭＳ Ｐゴシック"/>
                          <w:color w:val="063FF4"/>
                          <w:sz w:val="20"/>
                        </w:rPr>
                      </w:pPr>
                      <w:r w:rsidRPr="00FD5B1A">
                        <w:rPr>
                          <w:rFonts w:ascii="ＭＳ Ｐゴシック" w:eastAsia="ＭＳ Ｐゴシック" w:hAnsi="ＭＳ Ｐゴシック" w:hint="eastAsia"/>
                          <w:color w:val="063FF4"/>
                          <w:sz w:val="20"/>
                        </w:rPr>
                        <w:t>「指定日」を最初の行にし、その後運営規程を改訂した日を履歴として残してください。</w:t>
                      </w:r>
                    </w:p>
                    <w:p w:rsidR="00C03DFC" w:rsidRPr="00FD5B1A" w:rsidRDefault="00C03DFC" w:rsidP="00C03DFC">
                      <w:pPr>
                        <w:snapToGrid w:val="0"/>
                        <w:jc w:val="left"/>
                        <w:rPr>
                          <w:rFonts w:ascii="ＭＳ Ｐゴシック" w:eastAsia="ＭＳ Ｐゴシック" w:hAnsi="ＭＳ Ｐゴシック"/>
                          <w:color w:val="063FF4"/>
                          <w:sz w:val="20"/>
                        </w:rPr>
                      </w:pPr>
                      <w:r w:rsidRPr="00FD5B1A">
                        <w:rPr>
                          <w:rFonts w:ascii="ＭＳ Ｐゴシック" w:eastAsia="ＭＳ Ｐゴシック" w:hAnsi="ＭＳ Ｐゴシック" w:hint="eastAsia"/>
                          <w:color w:val="063FF4"/>
                          <w:sz w:val="20"/>
                        </w:rPr>
                        <w:t>（例）</w:t>
                      </w:r>
                    </w:p>
                    <w:p w:rsidR="00C03DFC" w:rsidRPr="00FD5B1A" w:rsidRDefault="00C03DFC" w:rsidP="00C03DFC">
                      <w:pPr>
                        <w:snapToGrid w:val="0"/>
                        <w:jc w:val="left"/>
                        <w:rPr>
                          <w:rFonts w:ascii="ＭＳ Ｐゴシック" w:eastAsia="ＭＳ Ｐゴシック" w:hAnsi="ＭＳ Ｐゴシック"/>
                          <w:color w:val="063FF4"/>
                          <w:sz w:val="20"/>
                        </w:rPr>
                      </w:pPr>
                      <w:r w:rsidRPr="00FD5B1A">
                        <w:rPr>
                          <w:rFonts w:ascii="ＭＳ Ｐゴシック" w:eastAsia="ＭＳ Ｐゴシック" w:hAnsi="ＭＳ Ｐゴシック" w:hint="eastAsia"/>
                          <w:color w:val="063FF4"/>
                          <w:sz w:val="20"/>
                        </w:rPr>
                        <w:t xml:space="preserve">　附　則</w:t>
                      </w:r>
                    </w:p>
                    <w:p w:rsidR="00C03DFC" w:rsidRPr="00FD5B1A" w:rsidRDefault="00C03DFC" w:rsidP="00C03DFC">
                      <w:pPr>
                        <w:snapToGrid w:val="0"/>
                        <w:jc w:val="left"/>
                        <w:rPr>
                          <w:rFonts w:ascii="ＭＳ Ｐゴシック" w:eastAsia="ＭＳ Ｐゴシック" w:hAnsi="ＭＳ Ｐゴシック"/>
                          <w:color w:val="063FF4"/>
                          <w:sz w:val="20"/>
                        </w:rPr>
                      </w:pPr>
                      <w:r w:rsidRPr="00FD5B1A">
                        <w:rPr>
                          <w:rFonts w:ascii="ＭＳ Ｐゴシック" w:eastAsia="ＭＳ Ｐゴシック" w:hAnsi="ＭＳ Ｐゴシック" w:hint="eastAsia"/>
                          <w:color w:val="063FF4"/>
                          <w:sz w:val="20"/>
                        </w:rPr>
                        <w:t>この規程は、令和</w:t>
                      </w:r>
                      <w:r w:rsidR="00864604">
                        <w:rPr>
                          <w:rFonts w:ascii="ＭＳ Ｐゴシック" w:eastAsia="ＭＳ Ｐゴシック" w:hAnsi="ＭＳ Ｐゴシック" w:hint="eastAsia"/>
                          <w:color w:val="063FF4"/>
                          <w:sz w:val="20"/>
                        </w:rPr>
                        <w:t>７</w:t>
                      </w:r>
                      <w:r w:rsidRPr="00FD5B1A">
                        <w:rPr>
                          <w:rFonts w:ascii="ＭＳ Ｐゴシック" w:eastAsia="ＭＳ Ｐゴシック" w:hAnsi="ＭＳ Ｐゴシック" w:hint="eastAsia"/>
                          <w:color w:val="063FF4"/>
                          <w:sz w:val="20"/>
                        </w:rPr>
                        <w:t>年４月１日から施行する。　　←指定日</w:t>
                      </w:r>
                    </w:p>
                    <w:p w:rsidR="00C03DFC" w:rsidRPr="00FD5B1A" w:rsidRDefault="00C03DFC" w:rsidP="00C03DFC">
                      <w:pPr>
                        <w:snapToGrid w:val="0"/>
                        <w:jc w:val="left"/>
                        <w:rPr>
                          <w:rFonts w:ascii="ＭＳ Ｐゴシック" w:eastAsia="ＭＳ Ｐゴシック" w:hAnsi="ＭＳ Ｐゴシック"/>
                          <w:color w:val="063FF4"/>
                          <w:sz w:val="20"/>
                        </w:rPr>
                      </w:pPr>
                      <w:r w:rsidRPr="00FD5B1A">
                        <w:rPr>
                          <w:rFonts w:ascii="ＭＳ Ｐゴシック" w:eastAsia="ＭＳ Ｐゴシック" w:hAnsi="ＭＳ Ｐゴシック" w:hint="eastAsia"/>
                          <w:color w:val="063FF4"/>
                          <w:sz w:val="20"/>
                        </w:rPr>
                        <w:t>この規程は、令和</w:t>
                      </w:r>
                      <w:r w:rsidR="00864604">
                        <w:rPr>
                          <w:rFonts w:ascii="ＭＳ Ｐゴシック" w:eastAsia="ＭＳ Ｐゴシック" w:hAnsi="ＭＳ Ｐゴシック" w:hint="eastAsia"/>
                          <w:color w:val="063FF4"/>
                          <w:sz w:val="20"/>
                        </w:rPr>
                        <w:t>７</w:t>
                      </w:r>
                      <w:r w:rsidRPr="00FD5B1A">
                        <w:rPr>
                          <w:rFonts w:ascii="ＭＳ Ｐゴシック" w:eastAsia="ＭＳ Ｐゴシック" w:hAnsi="ＭＳ Ｐゴシック" w:hint="eastAsia"/>
                          <w:color w:val="063FF4"/>
                          <w:sz w:val="20"/>
                        </w:rPr>
                        <w:t>年10月１日から施行する。 ←改訂日</w:t>
                      </w:r>
                    </w:p>
                    <w:p w:rsidR="00C03DFC" w:rsidRPr="00FD5B1A" w:rsidRDefault="00C03DFC" w:rsidP="00C03DFC">
                      <w:pPr>
                        <w:snapToGrid w:val="0"/>
                        <w:jc w:val="left"/>
                        <w:rPr>
                          <w:rFonts w:ascii="ＭＳ Ｐゴシック" w:eastAsia="ＭＳ Ｐゴシック" w:hAnsi="ＭＳ Ｐゴシック"/>
                          <w:color w:val="063FF4"/>
                          <w:sz w:val="20"/>
                        </w:rPr>
                      </w:pPr>
                      <w:r w:rsidRPr="00FD5B1A">
                        <w:rPr>
                          <w:rFonts w:ascii="ＭＳ Ｐゴシック" w:eastAsia="ＭＳ Ｐゴシック" w:hAnsi="ＭＳ Ｐゴシック" w:hint="eastAsia"/>
                          <w:color w:val="063FF4"/>
                          <w:sz w:val="20"/>
                        </w:rPr>
                        <w:t>この規程は、令和</w:t>
                      </w:r>
                      <w:r w:rsidR="00864604">
                        <w:rPr>
                          <w:rFonts w:ascii="ＭＳ Ｐゴシック" w:eastAsia="ＭＳ Ｐゴシック" w:hAnsi="ＭＳ Ｐゴシック" w:hint="eastAsia"/>
                          <w:color w:val="063FF4"/>
                          <w:sz w:val="20"/>
                        </w:rPr>
                        <w:t>８</w:t>
                      </w:r>
                      <w:r w:rsidRPr="00FD5B1A">
                        <w:rPr>
                          <w:rFonts w:ascii="ＭＳ Ｐゴシック" w:eastAsia="ＭＳ Ｐゴシック" w:hAnsi="ＭＳ Ｐゴシック" w:hint="eastAsia"/>
                          <w:color w:val="063FF4"/>
                          <w:sz w:val="20"/>
                        </w:rPr>
                        <w:t>年４月１日から施行する。　　←改訂日</w:t>
                      </w:r>
                    </w:p>
                    <w:p w:rsidR="00C03DFC" w:rsidRPr="004D08F4" w:rsidRDefault="00C03DFC" w:rsidP="00C03DFC">
                      <w:pPr>
                        <w:snapToGrid w:val="0"/>
                        <w:jc w:val="left"/>
                        <w:rPr>
                          <w:rFonts w:ascii="ＭＳ Ｐゴシック" w:eastAsia="ＭＳ Ｐゴシック" w:hAnsi="ＭＳ Ｐゴシック"/>
                          <w:color w:val="0070C0"/>
                          <w:sz w:val="20"/>
                        </w:rPr>
                      </w:pPr>
                      <w:r w:rsidRPr="00FD5B1A">
                        <w:rPr>
                          <w:rFonts w:ascii="ＭＳ Ｐゴシック" w:eastAsia="ＭＳ Ｐゴシック" w:hAnsi="ＭＳ Ｐゴシック" w:hint="eastAsia"/>
                          <w:color w:val="0070C0"/>
                          <w:sz w:val="20"/>
                        </w:rPr>
                        <w:t>・・・</w:t>
                      </w:r>
                    </w:p>
                  </w:txbxContent>
                </v:textbox>
              </v:shape>
            </w:pict>
          </mc:Fallback>
        </mc:AlternateContent>
      </w:r>
    </w:p>
    <w:p w:rsidR="00C03DFC" w:rsidRDefault="00C03DFC" w:rsidP="00E111D8">
      <w:pPr>
        <w:ind w:firstLineChars="100" w:firstLine="226"/>
        <w:rPr>
          <w:rFonts w:ascii="ＭＳ 明朝" w:hAnsi="ＭＳ 明朝"/>
          <w:sz w:val="22"/>
        </w:rPr>
      </w:pPr>
    </w:p>
    <w:p w:rsidR="00C03DFC" w:rsidRDefault="00C03DFC" w:rsidP="00E111D8">
      <w:pPr>
        <w:ind w:firstLineChars="100" w:firstLine="226"/>
        <w:rPr>
          <w:rFonts w:ascii="ＭＳ 明朝" w:hAnsi="ＭＳ 明朝"/>
          <w:sz w:val="22"/>
        </w:rPr>
      </w:pPr>
    </w:p>
    <w:p w:rsidR="00C03DFC" w:rsidRDefault="00C03DFC" w:rsidP="00E111D8">
      <w:pPr>
        <w:ind w:firstLineChars="100" w:firstLine="226"/>
        <w:rPr>
          <w:rFonts w:ascii="ＭＳ 明朝" w:hAnsi="ＭＳ 明朝"/>
          <w:sz w:val="22"/>
        </w:rPr>
      </w:pPr>
    </w:p>
    <w:p w:rsidR="00C03DFC" w:rsidRDefault="00C03DFC" w:rsidP="00E111D8">
      <w:pPr>
        <w:ind w:firstLineChars="100" w:firstLine="226"/>
        <w:rPr>
          <w:rFonts w:ascii="ＭＳ 明朝" w:hAnsi="ＭＳ 明朝"/>
          <w:sz w:val="22"/>
        </w:rPr>
      </w:pPr>
    </w:p>
    <w:p w:rsidR="00C03DFC" w:rsidRDefault="00C03DFC" w:rsidP="00E111D8">
      <w:pPr>
        <w:ind w:firstLineChars="100" w:firstLine="226"/>
        <w:rPr>
          <w:rFonts w:ascii="ＭＳ 明朝" w:hAnsi="ＭＳ 明朝"/>
          <w:sz w:val="22"/>
        </w:rPr>
      </w:pPr>
    </w:p>
    <w:p w:rsidR="00C03DFC" w:rsidRDefault="00C03DFC" w:rsidP="00E111D8">
      <w:pPr>
        <w:ind w:firstLineChars="100" w:firstLine="226"/>
        <w:rPr>
          <w:rFonts w:ascii="ＭＳ 明朝" w:hAnsi="ＭＳ 明朝"/>
          <w:sz w:val="22"/>
        </w:rPr>
      </w:pPr>
    </w:p>
    <w:p w:rsidR="00C03DFC" w:rsidRDefault="00C03DFC" w:rsidP="00E111D8">
      <w:pPr>
        <w:ind w:firstLineChars="100" w:firstLine="226"/>
        <w:rPr>
          <w:rFonts w:ascii="ＭＳ 明朝" w:hAnsi="ＭＳ 明朝"/>
          <w:sz w:val="22"/>
        </w:rPr>
      </w:pPr>
    </w:p>
    <w:p w:rsidR="00C03DFC" w:rsidRDefault="00C03DFC" w:rsidP="00E111D8">
      <w:pPr>
        <w:ind w:firstLineChars="100" w:firstLine="226"/>
        <w:rPr>
          <w:rFonts w:ascii="ＭＳ 明朝" w:hAnsi="ＭＳ 明朝"/>
          <w:sz w:val="22"/>
        </w:rPr>
      </w:pPr>
    </w:p>
    <w:p w:rsidR="00C03DFC" w:rsidRDefault="00C03DFC" w:rsidP="00E111D8">
      <w:pPr>
        <w:ind w:firstLineChars="100" w:firstLine="226"/>
        <w:rPr>
          <w:rFonts w:ascii="ＭＳ 明朝" w:hAnsi="ＭＳ 明朝"/>
          <w:sz w:val="22"/>
        </w:rPr>
      </w:pPr>
    </w:p>
    <w:sectPr w:rsidR="00C03DFC" w:rsidSect="005F68D5">
      <w:pgSz w:w="11906" w:h="16838" w:code="9"/>
      <w:pgMar w:top="1134" w:right="1134" w:bottom="1134" w:left="1418" w:header="454" w:footer="454" w:gutter="0"/>
      <w:cols w:space="425"/>
      <w:docGrid w:type="linesAndChars" w:linePitch="286"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861" w:rsidRDefault="00BA6861">
      <w:r>
        <w:separator/>
      </w:r>
    </w:p>
  </w:endnote>
  <w:endnote w:type="continuationSeparator" w:id="0">
    <w:p w:rsidR="00BA6861" w:rsidRDefault="00BA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861" w:rsidRDefault="00BA6861">
      <w:r>
        <w:separator/>
      </w:r>
    </w:p>
  </w:footnote>
  <w:footnote w:type="continuationSeparator" w:id="0">
    <w:p w:rsidR="00BA6861" w:rsidRDefault="00BA6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E19D2"/>
    <w:multiLevelType w:val="hybridMultilevel"/>
    <w:tmpl w:val="3F109972"/>
    <w:lvl w:ilvl="0" w:tplc="1DE05D9E">
      <w:start w:val="1"/>
      <w:numFmt w:val="decimalEnclosedCircle"/>
      <w:lvlText w:val="%1"/>
      <w:lvlJc w:val="left"/>
      <w:pPr>
        <w:ind w:left="791" w:hanging="360"/>
      </w:pPr>
      <w:rPr>
        <w:rFonts w:hint="default"/>
      </w:rPr>
    </w:lvl>
    <w:lvl w:ilvl="1" w:tplc="0366DBE0" w:tentative="1">
      <w:start w:val="1"/>
      <w:numFmt w:val="aiueoFullWidth"/>
      <w:lvlText w:val="(%2)"/>
      <w:lvlJc w:val="left"/>
      <w:pPr>
        <w:ind w:left="1271" w:hanging="420"/>
      </w:pPr>
    </w:lvl>
    <w:lvl w:ilvl="2" w:tplc="BA1697A4" w:tentative="1">
      <w:start w:val="1"/>
      <w:numFmt w:val="decimalEnclosedCircle"/>
      <w:lvlText w:val="%3"/>
      <w:lvlJc w:val="left"/>
      <w:pPr>
        <w:ind w:left="1691" w:hanging="420"/>
      </w:pPr>
    </w:lvl>
    <w:lvl w:ilvl="3" w:tplc="1BD6204C" w:tentative="1">
      <w:start w:val="1"/>
      <w:numFmt w:val="decimal"/>
      <w:lvlText w:val="%4."/>
      <w:lvlJc w:val="left"/>
      <w:pPr>
        <w:ind w:left="2111" w:hanging="420"/>
      </w:pPr>
    </w:lvl>
    <w:lvl w:ilvl="4" w:tplc="6B287710" w:tentative="1">
      <w:start w:val="1"/>
      <w:numFmt w:val="aiueoFullWidth"/>
      <w:lvlText w:val="(%5)"/>
      <w:lvlJc w:val="left"/>
      <w:pPr>
        <w:ind w:left="2531" w:hanging="420"/>
      </w:pPr>
    </w:lvl>
    <w:lvl w:ilvl="5" w:tplc="445E1F92" w:tentative="1">
      <w:start w:val="1"/>
      <w:numFmt w:val="decimalEnclosedCircle"/>
      <w:lvlText w:val="%6"/>
      <w:lvlJc w:val="left"/>
      <w:pPr>
        <w:ind w:left="2951" w:hanging="420"/>
      </w:pPr>
    </w:lvl>
    <w:lvl w:ilvl="6" w:tplc="7422D354" w:tentative="1">
      <w:start w:val="1"/>
      <w:numFmt w:val="decimal"/>
      <w:lvlText w:val="%7."/>
      <w:lvlJc w:val="left"/>
      <w:pPr>
        <w:ind w:left="3371" w:hanging="420"/>
      </w:pPr>
    </w:lvl>
    <w:lvl w:ilvl="7" w:tplc="E0B6413C" w:tentative="1">
      <w:start w:val="1"/>
      <w:numFmt w:val="aiueoFullWidth"/>
      <w:lvlText w:val="(%8)"/>
      <w:lvlJc w:val="left"/>
      <w:pPr>
        <w:ind w:left="3791" w:hanging="420"/>
      </w:pPr>
    </w:lvl>
    <w:lvl w:ilvl="8" w:tplc="040EF0AA" w:tentative="1">
      <w:start w:val="1"/>
      <w:numFmt w:val="decimalEnclosedCircle"/>
      <w:lvlText w:val="%9"/>
      <w:lvlJc w:val="left"/>
      <w:pPr>
        <w:ind w:left="421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8"/>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F4"/>
    <w:rsid w:val="000069B2"/>
    <w:rsid w:val="0003743E"/>
    <w:rsid w:val="00061788"/>
    <w:rsid w:val="00074DFD"/>
    <w:rsid w:val="00075843"/>
    <w:rsid w:val="00075D69"/>
    <w:rsid w:val="000C469D"/>
    <w:rsid w:val="000F4F4D"/>
    <w:rsid w:val="0012002F"/>
    <w:rsid w:val="00120604"/>
    <w:rsid w:val="0012168C"/>
    <w:rsid w:val="00126121"/>
    <w:rsid w:val="00145454"/>
    <w:rsid w:val="00145512"/>
    <w:rsid w:val="00147E83"/>
    <w:rsid w:val="0016075B"/>
    <w:rsid w:val="00176B1D"/>
    <w:rsid w:val="00182D02"/>
    <w:rsid w:val="00191050"/>
    <w:rsid w:val="00192299"/>
    <w:rsid w:val="001E0DB4"/>
    <w:rsid w:val="001F3A6D"/>
    <w:rsid w:val="002068D5"/>
    <w:rsid w:val="00242CD1"/>
    <w:rsid w:val="002500F5"/>
    <w:rsid w:val="00274E8B"/>
    <w:rsid w:val="00282575"/>
    <w:rsid w:val="002903AC"/>
    <w:rsid w:val="00295667"/>
    <w:rsid w:val="002B4A70"/>
    <w:rsid w:val="002C5B5C"/>
    <w:rsid w:val="002E138A"/>
    <w:rsid w:val="002F3569"/>
    <w:rsid w:val="00302D60"/>
    <w:rsid w:val="00306C84"/>
    <w:rsid w:val="0031034C"/>
    <w:rsid w:val="00333079"/>
    <w:rsid w:val="00367FFC"/>
    <w:rsid w:val="00376880"/>
    <w:rsid w:val="0039005A"/>
    <w:rsid w:val="003C4CD9"/>
    <w:rsid w:val="003C5963"/>
    <w:rsid w:val="003D0657"/>
    <w:rsid w:val="003D14D3"/>
    <w:rsid w:val="003D5935"/>
    <w:rsid w:val="003F1C18"/>
    <w:rsid w:val="00450AD5"/>
    <w:rsid w:val="004C43A1"/>
    <w:rsid w:val="004F1420"/>
    <w:rsid w:val="00502838"/>
    <w:rsid w:val="005547D3"/>
    <w:rsid w:val="0057329E"/>
    <w:rsid w:val="00577FEE"/>
    <w:rsid w:val="0058349D"/>
    <w:rsid w:val="005956AB"/>
    <w:rsid w:val="005B36D6"/>
    <w:rsid w:val="005C7301"/>
    <w:rsid w:val="005F68D5"/>
    <w:rsid w:val="00613D70"/>
    <w:rsid w:val="00624F05"/>
    <w:rsid w:val="006521DA"/>
    <w:rsid w:val="006569EF"/>
    <w:rsid w:val="00682029"/>
    <w:rsid w:val="00685958"/>
    <w:rsid w:val="006953F4"/>
    <w:rsid w:val="006975C6"/>
    <w:rsid w:val="006A693E"/>
    <w:rsid w:val="006C002A"/>
    <w:rsid w:val="00786E99"/>
    <w:rsid w:val="007B7895"/>
    <w:rsid w:val="007E2B26"/>
    <w:rsid w:val="007F1297"/>
    <w:rsid w:val="00806DE7"/>
    <w:rsid w:val="008075B4"/>
    <w:rsid w:val="008519B2"/>
    <w:rsid w:val="00864604"/>
    <w:rsid w:val="00881F8B"/>
    <w:rsid w:val="0089028B"/>
    <w:rsid w:val="008E1FA7"/>
    <w:rsid w:val="009245EE"/>
    <w:rsid w:val="00992A45"/>
    <w:rsid w:val="009A133F"/>
    <w:rsid w:val="009B7314"/>
    <w:rsid w:val="00A0115B"/>
    <w:rsid w:val="00A164DC"/>
    <w:rsid w:val="00A21458"/>
    <w:rsid w:val="00A24EBC"/>
    <w:rsid w:val="00A33103"/>
    <w:rsid w:val="00A41110"/>
    <w:rsid w:val="00A63216"/>
    <w:rsid w:val="00A74C09"/>
    <w:rsid w:val="00A85DE2"/>
    <w:rsid w:val="00A9122F"/>
    <w:rsid w:val="00AA1811"/>
    <w:rsid w:val="00AB2AEB"/>
    <w:rsid w:val="00AB48B9"/>
    <w:rsid w:val="00AF3B1F"/>
    <w:rsid w:val="00B2431F"/>
    <w:rsid w:val="00B31821"/>
    <w:rsid w:val="00B54271"/>
    <w:rsid w:val="00B57887"/>
    <w:rsid w:val="00B66614"/>
    <w:rsid w:val="00B92B8F"/>
    <w:rsid w:val="00BA5E55"/>
    <w:rsid w:val="00BA6861"/>
    <w:rsid w:val="00BB23F7"/>
    <w:rsid w:val="00BB7F35"/>
    <w:rsid w:val="00BF1A9A"/>
    <w:rsid w:val="00C03DFC"/>
    <w:rsid w:val="00C07CC2"/>
    <w:rsid w:val="00C1790A"/>
    <w:rsid w:val="00C7447E"/>
    <w:rsid w:val="00C90BCD"/>
    <w:rsid w:val="00CA453A"/>
    <w:rsid w:val="00CB01B0"/>
    <w:rsid w:val="00CB2223"/>
    <w:rsid w:val="00CE0152"/>
    <w:rsid w:val="00D06313"/>
    <w:rsid w:val="00D21071"/>
    <w:rsid w:val="00D21505"/>
    <w:rsid w:val="00D4167C"/>
    <w:rsid w:val="00D86B48"/>
    <w:rsid w:val="00D92BF5"/>
    <w:rsid w:val="00DD46B5"/>
    <w:rsid w:val="00DF0E40"/>
    <w:rsid w:val="00E10C20"/>
    <w:rsid w:val="00E111D8"/>
    <w:rsid w:val="00E533B0"/>
    <w:rsid w:val="00E6318F"/>
    <w:rsid w:val="00E87BCD"/>
    <w:rsid w:val="00EA017E"/>
    <w:rsid w:val="00EE26B3"/>
    <w:rsid w:val="00EE5D68"/>
    <w:rsid w:val="00EF32D5"/>
    <w:rsid w:val="00F06A0B"/>
    <w:rsid w:val="00F80EFF"/>
    <w:rsid w:val="00FD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D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3F4"/>
    <w:rPr>
      <w:rFonts w:ascii="Arial" w:eastAsia="ＭＳ ゴシック" w:hAnsi="Arial"/>
      <w:sz w:val="18"/>
      <w:szCs w:val="18"/>
    </w:rPr>
  </w:style>
  <w:style w:type="character" w:customStyle="1" w:styleId="a4">
    <w:name w:val="吹き出し (文字)"/>
    <w:link w:val="a3"/>
    <w:uiPriority w:val="99"/>
    <w:semiHidden/>
    <w:rsid w:val="006953F4"/>
    <w:rPr>
      <w:rFonts w:ascii="Arial" w:eastAsia="ＭＳ ゴシック" w:hAnsi="Arial" w:cs="Times New Roman"/>
      <w:sz w:val="18"/>
      <w:szCs w:val="18"/>
    </w:rPr>
  </w:style>
  <w:style w:type="paragraph" w:styleId="Web">
    <w:name w:val="Normal (Web)"/>
    <w:basedOn w:val="a"/>
    <w:uiPriority w:val="99"/>
    <w:unhideWhenUsed/>
    <w:rsid w:val="00695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F1420"/>
    <w:pPr>
      <w:tabs>
        <w:tab w:val="center" w:pos="4252"/>
        <w:tab w:val="right" w:pos="8504"/>
      </w:tabs>
      <w:snapToGrid w:val="0"/>
    </w:pPr>
  </w:style>
  <w:style w:type="character" w:customStyle="1" w:styleId="a6">
    <w:name w:val="ヘッダー (文字)"/>
    <w:basedOn w:val="a0"/>
    <w:link w:val="a5"/>
    <w:uiPriority w:val="99"/>
    <w:rsid w:val="004F1420"/>
  </w:style>
  <w:style w:type="paragraph" w:styleId="a7">
    <w:name w:val="footer"/>
    <w:basedOn w:val="a"/>
    <w:link w:val="a8"/>
    <w:uiPriority w:val="99"/>
    <w:unhideWhenUsed/>
    <w:rsid w:val="004F1420"/>
    <w:pPr>
      <w:tabs>
        <w:tab w:val="center" w:pos="4252"/>
        <w:tab w:val="right" w:pos="8504"/>
      </w:tabs>
      <w:snapToGrid w:val="0"/>
    </w:pPr>
  </w:style>
  <w:style w:type="character" w:customStyle="1" w:styleId="a8">
    <w:name w:val="フッター (文字)"/>
    <w:basedOn w:val="a0"/>
    <w:link w:val="a7"/>
    <w:uiPriority w:val="99"/>
    <w:rsid w:val="004F1420"/>
  </w:style>
  <w:style w:type="table" w:styleId="a9">
    <w:name w:val="Table Grid"/>
    <w:basedOn w:val="a1"/>
    <w:uiPriority w:val="59"/>
    <w:rsid w:val="00B5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66FFFF"/>
        </a:solidFill>
        <a:ln w="12700">
          <a:solidFill>
            <a:srgbClr val="0000FF"/>
          </a:solidFill>
          <a:miter lim="800000"/>
          <a:headEnd/>
          <a:tailEnd/>
        </a:ln>
      </a:spPr>
      <a:bodyPr rot="0" vert="horz" wrap="square" lIns="28829" tIns="72009" rIns="91440" bIns="72009"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1044</Words>
  <Characters>5957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2021-06-28T06:29:00Z</dcterms:created>
  <dcterms:modified xsi:type="dcterms:W3CDTF">2025-04-03T07:57:00Z</dcterms:modified>
</cp:coreProperties>
</file>