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0CC99" w14:textId="77777777" w:rsidR="006953F4" w:rsidRDefault="008519B2">
      <w:bookmarkStart w:id="0" w:name="_GoBack"/>
      <w:bookmarkEnd w:id="0"/>
      <w:r>
        <w:rPr>
          <w:noProof/>
        </w:rPr>
        <w:drawing>
          <wp:anchor distT="0" distB="0" distL="114300" distR="114300" simplePos="0" relativeHeight="251646464" behindDoc="1" locked="0" layoutInCell="1" allowOverlap="1" wp14:anchorId="764C9948" wp14:editId="73A15D42">
            <wp:simplePos x="0" y="0"/>
            <wp:positionH relativeFrom="column">
              <wp:posOffset>4328795</wp:posOffset>
            </wp:positionH>
            <wp:positionV relativeFrom="paragraph">
              <wp:posOffset>-635</wp:posOffset>
            </wp:positionV>
            <wp:extent cx="1744345" cy="1515745"/>
            <wp:effectExtent l="0" t="0" r="8255" b="8255"/>
            <wp:wrapTight wrapText="bothSides">
              <wp:wrapPolygon edited="0">
                <wp:start x="0" y="0"/>
                <wp:lineTo x="0" y="21446"/>
                <wp:lineTo x="21466" y="21446"/>
                <wp:lineTo x="21466" y="0"/>
                <wp:lineTo x="0" y="0"/>
              </wp:wrapPolygon>
            </wp:wrapTight>
            <wp:docPr id="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5B4F6" w14:textId="77777777" w:rsidR="006953F4" w:rsidRDefault="006953F4"/>
    <w:p w14:paraId="05AC4818" w14:textId="77777777" w:rsidR="006953F4" w:rsidRDefault="006953F4"/>
    <w:p w14:paraId="3D56649C" w14:textId="77777777" w:rsidR="004F1420" w:rsidRDefault="004F1420"/>
    <w:p w14:paraId="365E8EBD" w14:textId="77777777" w:rsidR="004F1420" w:rsidRDefault="004F1420"/>
    <w:p w14:paraId="6496A8DF" w14:textId="77777777" w:rsidR="004F1420" w:rsidRDefault="004F1420"/>
    <w:p w14:paraId="02D96668" w14:textId="77777777" w:rsidR="00AB48B9" w:rsidRDefault="00AB48B9"/>
    <w:p w14:paraId="693A4CC4" w14:textId="77777777" w:rsidR="00E6318F" w:rsidRDefault="00E6318F"/>
    <w:p w14:paraId="7C9FE2C1" w14:textId="77777777" w:rsidR="00274E8B" w:rsidRDefault="00274E8B"/>
    <w:p w14:paraId="1CCAF802" w14:textId="77777777" w:rsidR="00274E8B" w:rsidRDefault="00274E8B"/>
    <w:p w14:paraId="31991BCD" w14:textId="77777777" w:rsidR="00274E8B" w:rsidRDefault="00274E8B"/>
    <w:p w14:paraId="59CC4E5B" w14:textId="77777777" w:rsidR="00274E8B" w:rsidRDefault="00274E8B"/>
    <w:p w14:paraId="0DE6CC75" w14:textId="77777777" w:rsidR="00274E8B" w:rsidRDefault="00274E8B"/>
    <w:p w14:paraId="6A3E5E59" w14:textId="77777777" w:rsidR="00A24EBC" w:rsidRPr="00D21505" w:rsidRDefault="00EB6D2B" w:rsidP="009028A3">
      <w:pPr>
        <w:jc w:val="center"/>
        <w:rPr>
          <w:rFonts w:ascii="ＭＳ Ｐゴシック" w:eastAsia="ＭＳ Ｐゴシック" w:hAnsi="ＭＳ Ｐゴシック"/>
          <w:sz w:val="52"/>
          <w:szCs w:val="56"/>
        </w:rPr>
      </w:pPr>
      <w:r>
        <w:rPr>
          <w:rFonts w:ascii="ＭＳ Ｐゴシック" w:eastAsia="ＭＳ Ｐゴシック" w:hAnsi="ＭＳ Ｐゴシック" w:hint="eastAsia"/>
          <w:sz w:val="52"/>
          <w:szCs w:val="56"/>
        </w:rPr>
        <w:t>（介護予防）</w:t>
      </w:r>
      <w:r w:rsidR="009028A3">
        <w:rPr>
          <w:rFonts w:ascii="ＭＳ Ｐゴシック" w:eastAsia="ＭＳ Ｐゴシック" w:hAnsi="ＭＳ Ｐゴシック" w:hint="eastAsia"/>
          <w:sz w:val="52"/>
          <w:szCs w:val="56"/>
        </w:rPr>
        <w:t>通所リハビリテーション</w:t>
      </w:r>
    </w:p>
    <w:p w14:paraId="75B65EDC" w14:textId="77777777" w:rsidR="006953F4" w:rsidRPr="006953F4" w:rsidRDefault="006953F4">
      <w:pPr>
        <w:rPr>
          <w:rFonts w:ascii="ＭＳ Ｐゴシック" w:eastAsia="ＭＳ Ｐゴシック" w:hAnsi="ＭＳ Ｐゴシック"/>
          <w:szCs w:val="21"/>
        </w:rPr>
      </w:pPr>
    </w:p>
    <w:p w14:paraId="706218A7" w14:textId="65AE9F46" w:rsidR="006953F4" w:rsidRDefault="00C7447E" w:rsidP="00BF5D36">
      <w:pPr>
        <w:jc w:val="center"/>
        <w:rPr>
          <w:rFonts w:ascii="ＭＳ Ｐゴシック" w:eastAsia="ＭＳ Ｐゴシック" w:hAnsi="ＭＳ Ｐゴシック"/>
          <w:sz w:val="52"/>
          <w:szCs w:val="52"/>
        </w:rPr>
      </w:pPr>
      <w:r w:rsidRPr="006953F4">
        <w:rPr>
          <w:rFonts w:ascii="ＭＳ Ｐゴシック" w:eastAsia="ＭＳ Ｐゴシック" w:hAnsi="ＭＳ Ｐゴシック" w:hint="eastAsia"/>
          <w:sz w:val="52"/>
          <w:szCs w:val="52"/>
        </w:rPr>
        <w:t>指定申請書類　作成例</w:t>
      </w:r>
    </w:p>
    <w:p w14:paraId="7E58ACE2" w14:textId="77777777" w:rsidR="006953F4" w:rsidRPr="006953F4" w:rsidRDefault="006953F4" w:rsidP="006953F4">
      <w:pPr>
        <w:rPr>
          <w:rFonts w:ascii="ＭＳ Ｐゴシック" w:eastAsia="ＭＳ Ｐゴシック" w:hAnsi="ＭＳ Ｐゴシック"/>
          <w:szCs w:val="21"/>
        </w:rPr>
      </w:pPr>
    </w:p>
    <w:p w14:paraId="2AED61CC" w14:textId="77777777" w:rsidR="006953F4" w:rsidRDefault="006953F4" w:rsidP="006953F4">
      <w:pPr>
        <w:rPr>
          <w:rFonts w:ascii="ＭＳ Ｐゴシック" w:eastAsia="ＭＳ Ｐゴシック" w:hAnsi="ＭＳ Ｐゴシック"/>
          <w:szCs w:val="21"/>
        </w:rPr>
      </w:pPr>
    </w:p>
    <w:p w14:paraId="6FCDA726" w14:textId="77777777" w:rsidR="006953F4" w:rsidRDefault="006953F4" w:rsidP="006953F4">
      <w:pPr>
        <w:rPr>
          <w:rFonts w:ascii="ＭＳ Ｐゴシック" w:eastAsia="ＭＳ Ｐゴシック" w:hAnsi="ＭＳ Ｐゴシック"/>
          <w:szCs w:val="21"/>
        </w:rPr>
      </w:pPr>
    </w:p>
    <w:p w14:paraId="3F92470E" w14:textId="77777777" w:rsidR="004F1420" w:rsidRDefault="004F1420" w:rsidP="006953F4">
      <w:pPr>
        <w:rPr>
          <w:rFonts w:ascii="ＭＳ Ｐゴシック" w:eastAsia="ＭＳ Ｐゴシック" w:hAnsi="ＭＳ Ｐゴシック"/>
          <w:szCs w:val="21"/>
        </w:rPr>
      </w:pPr>
    </w:p>
    <w:p w14:paraId="69BCAD70" w14:textId="77777777" w:rsidR="00E6318F" w:rsidRDefault="00E6318F" w:rsidP="006953F4">
      <w:pPr>
        <w:rPr>
          <w:rFonts w:ascii="ＭＳ Ｐゴシック" w:eastAsia="ＭＳ Ｐゴシック" w:hAnsi="ＭＳ Ｐゴシック"/>
          <w:szCs w:val="21"/>
        </w:rPr>
      </w:pPr>
    </w:p>
    <w:p w14:paraId="06569B3A" w14:textId="77777777" w:rsidR="00E6318F" w:rsidRDefault="00E6318F" w:rsidP="006953F4">
      <w:pPr>
        <w:rPr>
          <w:rFonts w:ascii="ＭＳ Ｐゴシック" w:eastAsia="ＭＳ Ｐゴシック" w:hAnsi="ＭＳ Ｐゴシック"/>
          <w:szCs w:val="21"/>
        </w:rPr>
      </w:pPr>
    </w:p>
    <w:p w14:paraId="438DA503" w14:textId="77777777" w:rsidR="004F1420" w:rsidRDefault="004F1420" w:rsidP="006953F4">
      <w:pPr>
        <w:rPr>
          <w:rFonts w:ascii="ＭＳ Ｐゴシック" w:eastAsia="ＭＳ Ｐゴシック" w:hAnsi="ＭＳ Ｐゴシック"/>
          <w:szCs w:val="21"/>
        </w:rPr>
      </w:pPr>
    </w:p>
    <w:p w14:paraId="2C002C9F" w14:textId="77777777" w:rsidR="00274E8B" w:rsidRDefault="00274E8B" w:rsidP="006953F4">
      <w:pPr>
        <w:rPr>
          <w:rFonts w:ascii="ＭＳ Ｐゴシック" w:eastAsia="ＭＳ Ｐゴシック" w:hAnsi="ＭＳ Ｐゴシック"/>
          <w:szCs w:val="21"/>
        </w:rPr>
      </w:pPr>
    </w:p>
    <w:p w14:paraId="1DBCA302" w14:textId="77777777" w:rsidR="00274E8B" w:rsidRDefault="00274E8B" w:rsidP="006953F4">
      <w:pPr>
        <w:rPr>
          <w:rFonts w:ascii="ＭＳ Ｐゴシック" w:eastAsia="ＭＳ Ｐゴシック" w:hAnsi="ＭＳ Ｐゴシック"/>
          <w:szCs w:val="21"/>
        </w:rPr>
      </w:pPr>
    </w:p>
    <w:p w14:paraId="68C655FF" w14:textId="77777777" w:rsidR="00274E8B" w:rsidRDefault="00274E8B" w:rsidP="006953F4">
      <w:pPr>
        <w:rPr>
          <w:rFonts w:ascii="ＭＳ Ｐゴシック" w:eastAsia="ＭＳ Ｐゴシック" w:hAnsi="ＭＳ Ｐゴシック"/>
          <w:szCs w:val="21"/>
        </w:rPr>
      </w:pPr>
    </w:p>
    <w:p w14:paraId="1BDE0269" w14:textId="77777777" w:rsidR="00274E8B" w:rsidRDefault="00274E8B" w:rsidP="006953F4">
      <w:pPr>
        <w:rPr>
          <w:rFonts w:ascii="ＭＳ Ｐゴシック" w:eastAsia="ＭＳ Ｐゴシック" w:hAnsi="ＭＳ Ｐゴシック"/>
          <w:szCs w:val="21"/>
        </w:rPr>
      </w:pPr>
    </w:p>
    <w:p w14:paraId="2F0F49C4" w14:textId="77777777" w:rsidR="00274E8B" w:rsidRDefault="00274E8B" w:rsidP="006953F4">
      <w:pPr>
        <w:rPr>
          <w:rFonts w:ascii="ＭＳ Ｐゴシック" w:eastAsia="ＭＳ Ｐゴシック" w:hAnsi="ＭＳ Ｐゴシック"/>
          <w:szCs w:val="21"/>
        </w:rPr>
      </w:pPr>
    </w:p>
    <w:p w14:paraId="788DB2F3" w14:textId="77777777" w:rsidR="00274E8B" w:rsidRDefault="00274E8B" w:rsidP="006953F4">
      <w:pPr>
        <w:rPr>
          <w:rFonts w:ascii="ＭＳ Ｐゴシック" w:eastAsia="ＭＳ Ｐゴシック" w:hAnsi="ＭＳ Ｐゴシック"/>
          <w:szCs w:val="21"/>
        </w:rPr>
      </w:pPr>
    </w:p>
    <w:p w14:paraId="6F1710CE" w14:textId="77777777" w:rsidR="00274E8B" w:rsidRDefault="00274E8B" w:rsidP="006953F4">
      <w:pPr>
        <w:rPr>
          <w:rFonts w:ascii="ＭＳ Ｐゴシック" w:eastAsia="ＭＳ Ｐゴシック" w:hAnsi="ＭＳ Ｐゴシック"/>
          <w:szCs w:val="21"/>
        </w:rPr>
      </w:pPr>
    </w:p>
    <w:p w14:paraId="62ECAAD7" w14:textId="77777777" w:rsidR="00274E8B" w:rsidRDefault="00274E8B" w:rsidP="006953F4">
      <w:pPr>
        <w:rPr>
          <w:rFonts w:ascii="ＭＳ Ｐゴシック" w:eastAsia="ＭＳ Ｐゴシック" w:hAnsi="ＭＳ Ｐゴシック"/>
          <w:szCs w:val="21"/>
        </w:rPr>
      </w:pPr>
    </w:p>
    <w:p w14:paraId="2C62EBA0" w14:textId="77777777" w:rsidR="00274E8B" w:rsidRDefault="00274E8B" w:rsidP="006953F4">
      <w:pPr>
        <w:rPr>
          <w:rFonts w:ascii="ＭＳ Ｐゴシック" w:eastAsia="ＭＳ Ｐゴシック" w:hAnsi="ＭＳ Ｐゴシック"/>
          <w:szCs w:val="21"/>
        </w:rPr>
      </w:pPr>
    </w:p>
    <w:p w14:paraId="69F613B7" w14:textId="77777777" w:rsidR="00274E8B" w:rsidRDefault="00274E8B" w:rsidP="006953F4">
      <w:pPr>
        <w:rPr>
          <w:rFonts w:ascii="ＭＳ Ｐゴシック" w:eastAsia="ＭＳ Ｐゴシック" w:hAnsi="ＭＳ Ｐゴシック"/>
          <w:szCs w:val="21"/>
        </w:rPr>
      </w:pPr>
    </w:p>
    <w:p w14:paraId="205F5555" w14:textId="77777777" w:rsidR="00274E8B" w:rsidRDefault="00274E8B" w:rsidP="006953F4">
      <w:pPr>
        <w:rPr>
          <w:rFonts w:ascii="ＭＳ Ｐゴシック" w:eastAsia="ＭＳ Ｐゴシック" w:hAnsi="ＭＳ Ｐゴシック"/>
          <w:szCs w:val="21"/>
        </w:rPr>
      </w:pPr>
    </w:p>
    <w:p w14:paraId="04596F68" w14:textId="6E0E2D8C" w:rsidR="006953F4" w:rsidRPr="00D732CF" w:rsidRDefault="00C04073" w:rsidP="006953F4">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令和</w:t>
      </w:r>
      <w:r w:rsidR="0024469E">
        <w:rPr>
          <w:rFonts w:ascii="ＭＳ Ｐゴシック" w:eastAsia="ＭＳ Ｐゴシック" w:hAnsi="ＭＳ Ｐゴシック" w:hint="eastAsia"/>
          <w:sz w:val="40"/>
          <w:szCs w:val="40"/>
        </w:rPr>
        <w:t>７</w:t>
      </w:r>
      <w:r>
        <w:rPr>
          <w:rFonts w:ascii="ＭＳ Ｐゴシック" w:eastAsia="ＭＳ Ｐゴシック" w:hAnsi="ＭＳ Ｐゴシック" w:hint="eastAsia"/>
          <w:sz w:val="40"/>
          <w:szCs w:val="40"/>
        </w:rPr>
        <w:t>年</w:t>
      </w:r>
      <w:r w:rsidR="001631E6">
        <w:rPr>
          <w:rFonts w:ascii="ＭＳ Ｐゴシック" w:eastAsia="ＭＳ Ｐゴシック" w:hAnsi="ＭＳ Ｐゴシック" w:hint="eastAsia"/>
          <w:sz w:val="40"/>
          <w:szCs w:val="40"/>
        </w:rPr>
        <w:t>４</w:t>
      </w:r>
      <w:r w:rsidR="00DF0E40" w:rsidRPr="00D732CF">
        <w:rPr>
          <w:rFonts w:ascii="ＭＳ Ｐゴシック" w:eastAsia="ＭＳ Ｐゴシック" w:hAnsi="ＭＳ Ｐゴシック" w:hint="eastAsia"/>
          <w:sz w:val="40"/>
          <w:szCs w:val="40"/>
        </w:rPr>
        <w:t>月</w:t>
      </w:r>
      <w:r w:rsidR="00C7447E" w:rsidRPr="00D732CF">
        <w:rPr>
          <w:rFonts w:ascii="ＭＳ Ｐゴシック" w:eastAsia="ＭＳ Ｐゴシック" w:hAnsi="ＭＳ Ｐゴシック" w:hint="eastAsia"/>
          <w:sz w:val="40"/>
          <w:szCs w:val="40"/>
        </w:rPr>
        <w:t>版</w:t>
      </w:r>
    </w:p>
    <w:p w14:paraId="76138DDE" w14:textId="77777777" w:rsidR="006953F4" w:rsidRPr="00D732CF" w:rsidRDefault="006953F4" w:rsidP="006953F4">
      <w:pPr>
        <w:rPr>
          <w:rFonts w:ascii="ＭＳ Ｐゴシック" w:eastAsia="ＭＳ Ｐゴシック" w:hAnsi="ＭＳ Ｐゴシック"/>
          <w:szCs w:val="21"/>
        </w:rPr>
      </w:pPr>
    </w:p>
    <w:p w14:paraId="67367A7A" w14:textId="77777777" w:rsidR="006953F4" w:rsidRPr="00D732CF" w:rsidRDefault="00C7447E" w:rsidP="006953F4">
      <w:pPr>
        <w:jc w:val="center"/>
        <w:rPr>
          <w:rFonts w:ascii="ＭＳ Ｐゴシック" w:eastAsia="ＭＳ Ｐゴシック" w:hAnsi="ＭＳ Ｐゴシック"/>
          <w:sz w:val="40"/>
          <w:szCs w:val="40"/>
        </w:rPr>
      </w:pPr>
      <w:r w:rsidRPr="00D732CF">
        <w:rPr>
          <w:rFonts w:ascii="ＭＳ Ｐゴシック" w:eastAsia="ＭＳ Ｐゴシック" w:hAnsi="ＭＳ Ｐゴシック" w:hint="eastAsia"/>
          <w:sz w:val="40"/>
          <w:szCs w:val="40"/>
        </w:rPr>
        <w:t>横浜市　介護事業指導課</w:t>
      </w:r>
    </w:p>
    <w:p w14:paraId="30058BD7" w14:textId="77777777" w:rsidR="006953F4" w:rsidRPr="00D732CF" w:rsidRDefault="006953F4" w:rsidP="006953F4">
      <w:pPr>
        <w:rPr>
          <w:rFonts w:ascii="ＭＳ Ｐゴシック" w:eastAsia="ＭＳ Ｐゴシック" w:hAnsi="ＭＳ Ｐゴシック"/>
          <w:szCs w:val="21"/>
        </w:rPr>
      </w:pPr>
    </w:p>
    <w:p w14:paraId="5FD271B3" w14:textId="77777777" w:rsidR="004F1420" w:rsidRPr="00D732CF" w:rsidRDefault="004F1420" w:rsidP="006953F4">
      <w:pPr>
        <w:rPr>
          <w:rFonts w:ascii="ＭＳ Ｐゴシック" w:eastAsia="ＭＳ Ｐゴシック" w:hAnsi="ＭＳ Ｐゴシック"/>
          <w:szCs w:val="21"/>
        </w:rPr>
      </w:pPr>
    </w:p>
    <w:p w14:paraId="6FC2642D" w14:textId="77777777" w:rsidR="00405B76" w:rsidRPr="00D856DF" w:rsidRDefault="004F1420" w:rsidP="00405B76">
      <w:pPr>
        <w:pStyle w:val="Web"/>
        <w:spacing w:before="0" w:beforeAutospacing="0" w:after="0" w:afterAutospacing="0" w:line="320" w:lineRule="exact"/>
        <w:ind w:firstLineChars="100" w:firstLine="246"/>
        <w:jc w:val="center"/>
        <w:rPr>
          <w:szCs w:val="21"/>
        </w:rPr>
      </w:pPr>
      <w:r w:rsidRPr="00D732CF">
        <w:rPr>
          <w:szCs w:val="21"/>
        </w:rPr>
        <w:br w:type="page"/>
      </w:r>
      <w:r w:rsidR="00405B76" w:rsidRPr="00D856DF">
        <w:rPr>
          <w:rFonts w:hint="eastAsia"/>
          <w:szCs w:val="21"/>
        </w:rPr>
        <w:lastRenderedPageBreak/>
        <w:t>はじめに</w:t>
      </w:r>
    </w:p>
    <w:p w14:paraId="0F89FDB9" w14:textId="77777777" w:rsidR="00405B76" w:rsidRPr="00D856DF" w:rsidRDefault="00405B76" w:rsidP="00405B76">
      <w:pPr>
        <w:pStyle w:val="Web"/>
        <w:spacing w:before="0" w:beforeAutospacing="0" w:after="0" w:afterAutospacing="0" w:line="320" w:lineRule="exact"/>
        <w:ind w:firstLineChars="100" w:firstLine="246"/>
        <w:rPr>
          <w:szCs w:val="21"/>
        </w:rPr>
      </w:pPr>
    </w:p>
    <w:p w14:paraId="3BD760EC"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本作成例は、介護保険事業所（居宅サービス等）の申請・届出に係る次の書類について、記載すべき内容の明確化及び作成の円滑化を図るために、記載内容の例文及び作成上の注意事項を示すものです。</w:t>
      </w:r>
    </w:p>
    <w:p w14:paraId="50AE18D9"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本市への提出書類の作成に当たっては、以下に示す注意事項をご確認のうえ、本作成例をひな型としてご活用ください。</w:t>
      </w:r>
    </w:p>
    <w:p w14:paraId="41FC11E0"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なお、本作成例は基準改正等の状況に応じて改訂を行っています。書類作成・改訂の際は、常に最新の作成例を参照してください。</w:t>
      </w:r>
    </w:p>
    <w:p w14:paraId="7E469E6E"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7638DCEA"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＜収録内容＞</w:t>
      </w:r>
    </w:p>
    <w:p w14:paraId="7E80000E" w14:textId="1C427DC3" w:rsidR="00405B76" w:rsidRPr="00D856DF" w:rsidRDefault="00405B76" w:rsidP="00405B76">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運営規程</w:t>
      </w:r>
    </w:p>
    <w:p w14:paraId="7E03D20F" w14:textId="5AB39EFC" w:rsidR="00405B76" w:rsidRDefault="00405B76" w:rsidP="00405B76">
      <w:pPr>
        <w:pStyle w:val="Web"/>
        <w:spacing w:before="0" w:beforeAutospacing="0" w:after="0" w:afterAutospacing="0" w:line="320" w:lineRule="exact"/>
        <w:rPr>
          <w:rFonts w:ascii="Century Gothic" w:eastAsia="ＭＳ ゴシック" w:hAnsi="ＭＳ ゴシック" w:cs="+mn-cs"/>
          <w:sz w:val="22"/>
          <w:szCs w:val="22"/>
        </w:rPr>
      </w:pPr>
    </w:p>
    <w:p w14:paraId="37E706FC" w14:textId="3503B86E" w:rsidR="00C9676A" w:rsidRDefault="00C9676A" w:rsidP="00405B76">
      <w:pPr>
        <w:pStyle w:val="Web"/>
        <w:spacing w:before="0" w:beforeAutospacing="0" w:after="0" w:afterAutospacing="0" w:line="320" w:lineRule="exact"/>
        <w:rPr>
          <w:rFonts w:ascii="Century Gothic" w:eastAsia="ＭＳ ゴシック" w:hAnsi="ＭＳ ゴシック" w:cs="+mn-cs"/>
          <w:sz w:val="22"/>
          <w:szCs w:val="22"/>
        </w:rPr>
      </w:pPr>
    </w:p>
    <w:p w14:paraId="6AC7275B" w14:textId="77777777" w:rsidR="00C9676A" w:rsidRPr="00D856DF" w:rsidRDefault="00C9676A" w:rsidP="00405B76">
      <w:pPr>
        <w:pStyle w:val="Web"/>
        <w:spacing w:before="0" w:beforeAutospacing="0" w:after="0" w:afterAutospacing="0" w:line="320" w:lineRule="exact"/>
        <w:rPr>
          <w:rFonts w:ascii="Century Gothic" w:eastAsia="ＭＳ ゴシック" w:hAnsi="ＭＳ ゴシック" w:cs="+mn-cs"/>
          <w:sz w:val="22"/>
          <w:szCs w:val="22"/>
        </w:rPr>
      </w:pPr>
    </w:p>
    <w:p w14:paraId="739E8F1E" w14:textId="77777777" w:rsidR="00405B76" w:rsidRPr="00D856DF" w:rsidRDefault="00405B76" w:rsidP="00405B76">
      <w:pPr>
        <w:pStyle w:val="Web"/>
        <w:spacing w:before="0" w:beforeAutospacing="0" w:after="0" w:afterAutospacing="0" w:line="320" w:lineRule="exact"/>
        <w:rPr>
          <w:rFonts w:ascii="Century Gothic" w:eastAsia="ＭＳ ゴシック" w:hAnsi="ＭＳ ゴシック" w:cs="+mn-cs"/>
          <w:sz w:val="22"/>
          <w:szCs w:val="22"/>
        </w:rPr>
      </w:pPr>
    </w:p>
    <w:p w14:paraId="24E573E7" w14:textId="77777777" w:rsidR="00405B76" w:rsidRPr="00D856DF" w:rsidRDefault="00405B76" w:rsidP="00405B76">
      <w:pPr>
        <w:pStyle w:val="Web"/>
        <w:spacing w:before="0" w:beforeAutospacing="0" w:after="0" w:afterAutospacing="0" w:line="320" w:lineRule="exact"/>
        <w:rPr>
          <w:rFonts w:ascii="Century Gothic" w:eastAsia="ＭＳ ゴシック" w:hAnsi="ＭＳ ゴシック" w:cs="+mn-cs"/>
          <w:b/>
          <w:sz w:val="22"/>
          <w:szCs w:val="22"/>
        </w:rPr>
      </w:pPr>
      <w:r w:rsidRPr="00D856DF">
        <w:rPr>
          <w:rFonts w:ascii="Century Gothic" w:eastAsia="ＭＳ ゴシック" w:hAnsi="ＭＳ ゴシック" w:cs="+mn-cs" w:hint="eastAsia"/>
          <w:b/>
          <w:sz w:val="22"/>
          <w:szCs w:val="22"/>
        </w:rPr>
        <w:t>【本作成例を活用する際の注意事項】</w:t>
      </w:r>
    </w:p>
    <w:p w14:paraId="119C1E17"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2D3B2289"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１　本作成例は、本市として各書類に記載いただきたい最低限の内容を示すものです。</w:t>
      </w:r>
    </w:p>
    <w:p w14:paraId="50A8B4DD" w14:textId="77777777" w:rsidR="00405B76" w:rsidRPr="00D856DF" w:rsidRDefault="00405B76" w:rsidP="00405B76">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なお、事業所の状況に応じて、適宜項目を追加いただいくことは差し支えありません。</w:t>
      </w:r>
    </w:p>
    <w:p w14:paraId="732F6CFB" w14:textId="77777777" w:rsidR="00405B76" w:rsidRPr="00D856DF" w:rsidRDefault="00405B76" w:rsidP="00405B76">
      <w:pPr>
        <w:pStyle w:val="Web"/>
        <w:spacing w:before="0" w:beforeAutospacing="0" w:after="0" w:afterAutospacing="0" w:line="320" w:lineRule="exact"/>
        <w:rPr>
          <w:rFonts w:ascii="Century Gothic" w:eastAsia="ＭＳ ゴシック" w:hAnsi="ＭＳ ゴシック" w:cs="+mn-cs"/>
          <w:sz w:val="22"/>
          <w:szCs w:val="22"/>
        </w:rPr>
      </w:pPr>
    </w:p>
    <w:p w14:paraId="7D74CC32"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２　本作成例の凡例は次のとおりです。</w:t>
      </w:r>
    </w:p>
    <w:p w14:paraId="04CA937A"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tbl>
      <w:tblPr>
        <w:tblStyle w:val="a9"/>
        <w:tblW w:w="0" w:type="auto"/>
        <w:jc w:val="center"/>
        <w:tblLook w:val="04A0" w:firstRow="1" w:lastRow="0" w:firstColumn="1" w:lastColumn="0" w:noHBand="0" w:noVBand="1"/>
      </w:tblPr>
      <w:tblGrid>
        <w:gridCol w:w="2351"/>
        <w:gridCol w:w="6176"/>
      </w:tblGrid>
      <w:tr w:rsidR="00405B76" w:rsidRPr="00D856DF" w14:paraId="7A1711B1" w14:textId="77777777" w:rsidTr="00A64A90">
        <w:trPr>
          <w:trHeight w:val="848"/>
          <w:jc w:val="center"/>
        </w:trPr>
        <w:tc>
          <w:tcPr>
            <w:tcW w:w="2351" w:type="dxa"/>
            <w:vAlign w:val="center"/>
          </w:tcPr>
          <w:p w14:paraId="6A8865CA" w14:textId="77777777" w:rsidR="00405B76" w:rsidRPr="00D856DF" w:rsidRDefault="00405B76" w:rsidP="00A64A90">
            <w:pPr>
              <w:pStyle w:val="Web"/>
              <w:spacing w:before="0" w:beforeAutospacing="0" w:after="0" w:afterAutospacing="0" w:line="320" w:lineRule="exact"/>
              <w:jc w:val="center"/>
              <w:rPr>
                <w:rFonts w:ascii="Century Gothic" w:eastAsia="ＭＳ ゴシック" w:hAnsi="ＭＳ ゴシック" w:cs="+mn-cs"/>
                <w:sz w:val="22"/>
                <w:szCs w:val="22"/>
                <w:u w:val="single"/>
              </w:rPr>
            </w:pPr>
            <w:r w:rsidRPr="00D856DF">
              <w:rPr>
                <w:rFonts w:ascii="Century Gothic" w:eastAsia="ＭＳ ゴシック" w:hAnsi="ＭＳ ゴシック" w:cs="+mn-cs" w:hint="eastAsia"/>
                <w:color w:val="FF0000"/>
                <w:sz w:val="22"/>
                <w:szCs w:val="22"/>
                <w:u w:val="single"/>
              </w:rPr>
              <w:t>赤文字・下線部分</w:t>
            </w:r>
          </w:p>
        </w:tc>
        <w:tc>
          <w:tcPr>
            <w:tcW w:w="6176" w:type="dxa"/>
            <w:vAlign w:val="center"/>
          </w:tcPr>
          <w:p w14:paraId="0DB5F89D"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事業所固有の情報を記載すべき部分です。</w:t>
            </w:r>
          </w:p>
          <w:p w14:paraId="190F46AD"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例文から当該箇所を削除・修正願います。</w:t>
            </w:r>
          </w:p>
        </w:tc>
      </w:tr>
      <w:tr w:rsidR="00405B76" w:rsidRPr="00D856DF" w14:paraId="5FE93ED6" w14:textId="77777777" w:rsidTr="00A64A90">
        <w:trPr>
          <w:trHeight w:val="1515"/>
          <w:jc w:val="center"/>
        </w:trPr>
        <w:tc>
          <w:tcPr>
            <w:tcW w:w="2351" w:type="dxa"/>
            <w:vAlign w:val="bottom"/>
          </w:tcPr>
          <w:p w14:paraId="620EB201" w14:textId="77777777" w:rsidR="00405B76" w:rsidRPr="00D856DF" w:rsidRDefault="00405B76" w:rsidP="00A64A90">
            <w:pPr>
              <w:pStyle w:val="Web"/>
              <w:spacing w:before="0" w:beforeAutospacing="0" w:after="0" w:afterAutospacing="0" w:line="320" w:lineRule="exact"/>
              <w:jc w:val="center"/>
              <w:rPr>
                <w:rFonts w:ascii="Century Gothic" w:eastAsia="ＭＳ ゴシック" w:hAnsi="ＭＳ ゴシック" w:cs="+mn-cs"/>
                <w:color w:val="0000FF"/>
                <w:sz w:val="22"/>
                <w:szCs w:val="22"/>
              </w:rPr>
            </w:pPr>
            <w:r w:rsidRPr="00D856DF">
              <w:rPr>
                <w:noProof/>
                <w:color w:val="0000FF"/>
                <w:sz w:val="22"/>
              </w:rPr>
              <mc:AlternateContent>
                <mc:Choice Requires="wps">
                  <w:drawing>
                    <wp:inline distT="0" distB="0" distL="0" distR="0" wp14:anchorId="0D6DDFC9" wp14:editId="4B2ECCA7">
                      <wp:extent cx="768985" cy="407035"/>
                      <wp:effectExtent l="19050" t="0" r="12065" b="316865"/>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62100" y="6057900"/>
                                <a:ext cx="768985" cy="407035"/>
                              </a:xfrm>
                              <a:prstGeom prst="wedgeRectCallout">
                                <a:avLst>
                                  <a:gd name="adj1" fmla="val -48547"/>
                                  <a:gd name="adj2" fmla="val 117069"/>
                                </a:avLst>
                              </a:prstGeom>
                              <a:solidFill>
                                <a:srgbClr val="FFFFFF"/>
                              </a:solidFill>
                              <a:ln w="9525">
                                <a:solidFill>
                                  <a:srgbClr val="000000"/>
                                </a:solidFill>
                                <a:miter lim="800000"/>
                                <a:headEnd/>
                                <a:tailEnd/>
                              </a:ln>
                            </wps:spPr>
                            <wps:txbx>
                              <w:txbxContent>
                                <w:p w14:paraId="5EF1727F" w14:textId="77777777" w:rsidR="00405B76" w:rsidRPr="00153B72" w:rsidRDefault="00405B76" w:rsidP="00405B76">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wps:txbx>
                            <wps:bodyPr rot="0" vert="horz" wrap="square" lIns="35941" tIns="35941" rIns="35941" bIns="35941"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D6DDF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6" type="#_x0000_t61" style="width:60.55pt;height:3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" adj="314,36087">
                      <v:textbox inset="2.83pt,2.83pt,2.83pt,2.83pt">
                        <w:txbxContent>
                          <w:p w14:paraId="5EF1727F" w14:textId="77777777" w:rsidR="00405B76" w:rsidRPr="00153B72" w:rsidRDefault="00405B76" w:rsidP="00405B76">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v:textbox>
                      <w10:anchorlock/>
                    </v:shape>
                  </w:pict>
                </mc:Fallback>
              </mc:AlternateContent>
            </w:r>
          </w:p>
        </w:tc>
        <w:tc>
          <w:tcPr>
            <w:tcW w:w="6176" w:type="dxa"/>
            <w:vAlign w:val="center"/>
          </w:tcPr>
          <w:p w14:paraId="68CFB032"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作成に当たっての注意事項です。</w:t>
            </w:r>
          </w:p>
          <w:p w14:paraId="02A75438"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当該箇所の作成に当たり、内容を必ずご確認ください。</w:t>
            </w:r>
          </w:p>
          <w:p w14:paraId="6856AAF4"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なお、当該部分は「記載すべき内容」に含みませんので、完成時にすべて削除願います。</w:t>
            </w:r>
          </w:p>
        </w:tc>
      </w:tr>
      <w:tr w:rsidR="00405B76" w:rsidRPr="00D856DF" w14:paraId="3455F01D" w14:textId="77777777" w:rsidTr="00A64A90">
        <w:trPr>
          <w:trHeight w:val="1214"/>
          <w:jc w:val="center"/>
        </w:trPr>
        <w:tc>
          <w:tcPr>
            <w:tcW w:w="2351" w:type="dxa"/>
            <w:vAlign w:val="center"/>
          </w:tcPr>
          <w:p w14:paraId="121C93AD" w14:textId="77777777" w:rsidR="00405B76" w:rsidRPr="00D856DF" w:rsidRDefault="00405B76" w:rsidP="00A64A90">
            <w:pPr>
              <w:pStyle w:val="Web"/>
              <w:spacing w:before="0" w:beforeAutospacing="0" w:after="0" w:afterAutospacing="0" w:line="320" w:lineRule="exact"/>
              <w:jc w:val="center"/>
              <w:rPr>
                <w:rFonts w:ascii="Century Gothic" w:eastAsia="ＭＳ ゴシック" w:hAnsi="ＭＳ ゴシック" w:cs="+mn-cs"/>
                <w:sz w:val="22"/>
                <w:szCs w:val="22"/>
              </w:rPr>
            </w:pPr>
            <w:r>
              <w:rPr>
                <w:rFonts w:ascii="Century Gothic" w:eastAsia="ＭＳ ゴシック" w:hAnsi="ＭＳ ゴシック" w:cs="+mn-cs" w:hint="eastAsia"/>
                <w:sz w:val="22"/>
                <w:szCs w:val="22"/>
              </w:rPr>
              <w:t>選択</w:t>
            </w:r>
            <w:r w:rsidRPr="00D856DF">
              <w:rPr>
                <w:rFonts w:ascii="Century Gothic" w:eastAsia="ＭＳ ゴシック" w:hAnsi="ＭＳ ゴシック" w:cs="+mn-cs" w:hint="eastAsia"/>
                <w:sz w:val="22"/>
                <w:szCs w:val="22"/>
              </w:rPr>
              <w:t>部分</w:t>
            </w:r>
          </w:p>
        </w:tc>
        <w:tc>
          <w:tcPr>
            <w:tcW w:w="6176" w:type="dxa"/>
            <w:vAlign w:val="center"/>
          </w:tcPr>
          <w:p w14:paraId="6D5A17F4"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事業所の状況に応じて、</w:t>
            </w:r>
            <w:r>
              <w:rPr>
                <w:rFonts w:ascii="Century Gothic" w:eastAsia="ＭＳ ゴシック" w:hAnsi="ＭＳ ゴシック" w:cs="+mn-cs" w:hint="eastAsia"/>
                <w:sz w:val="22"/>
                <w:szCs w:val="22"/>
              </w:rPr>
              <w:t>記載の有無を選択</w:t>
            </w:r>
            <w:r w:rsidRPr="00D856DF">
              <w:rPr>
                <w:rFonts w:ascii="Century Gothic" w:eastAsia="ＭＳ ゴシック" w:hAnsi="ＭＳ ゴシック" w:cs="+mn-cs" w:hint="eastAsia"/>
                <w:sz w:val="22"/>
                <w:szCs w:val="22"/>
              </w:rPr>
              <w:t>すべき部分です。選</w:t>
            </w:r>
            <w:r>
              <w:rPr>
                <w:rFonts w:ascii="Century Gothic" w:eastAsia="ＭＳ ゴシック" w:hAnsi="ＭＳ ゴシック" w:cs="+mn-cs" w:hint="eastAsia"/>
                <w:sz w:val="22"/>
                <w:szCs w:val="22"/>
              </w:rPr>
              <w:t>記載不要と判断した</w:t>
            </w:r>
            <w:r w:rsidRPr="00D856DF">
              <w:rPr>
                <w:rFonts w:ascii="Century Gothic" w:eastAsia="ＭＳ ゴシック" w:hAnsi="ＭＳ ゴシック" w:cs="+mn-cs" w:hint="eastAsia"/>
                <w:sz w:val="22"/>
                <w:szCs w:val="22"/>
              </w:rPr>
              <w:t>部分については、完成時にすべて削除願います。</w:t>
            </w:r>
          </w:p>
        </w:tc>
      </w:tr>
    </w:tbl>
    <w:p w14:paraId="5FE967C4"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ＭＳ 明朝" w:hAnsi="ＭＳ 明朝" w:hint="eastAsia"/>
          <w:noProof/>
          <w:sz w:val="22"/>
        </w:rPr>
        <mc:AlternateContent>
          <mc:Choice Requires="wps">
            <w:drawing>
              <wp:anchor distT="0" distB="0" distL="114300" distR="114300" simplePos="0" relativeHeight="251696640" behindDoc="0" locked="1" layoutInCell="1" allowOverlap="1" wp14:anchorId="5D6E0A11" wp14:editId="0DECF7BE">
                <wp:simplePos x="0" y="0"/>
                <wp:positionH relativeFrom="column">
                  <wp:posOffset>648335</wp:posOffset>
                </wp:positionH>
                <wp:positionV relativeFrom="paragraph">
                  <wp:posOffset>-642620</wp:posOffset>
                </wp:positionV>
                <wp:extent cx="1052830" cy="509270"/>
                <wp:effectExtent l="0" t="0" r="13970" b="2413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0927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4745D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51.05pt;margin-top:-50.6pt;width:82.9pt;height:40.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">
                <v:stroke dashstyle="dash"/>
                <w10:anchorlock/>
              </v:shape>
            </w:pict>
          </mc:Fallback>
        </mc:AlternateContent>
      </w:r>
    </w:p>
    <w:p w14:paraId="183EC53D"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４　本市への提出書類において、以下のような不備が散見されます。</w:t>
      </w:r>
    </w:p>
    <w:p w14:paraId="3B217261"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提出前に十分ご確認ください。</w:t>
      </w:r>
    </w:p>
    <w:p w14:paraId="0D2DB614"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2DAED1A4"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○赤文字・下線部分が残っている。　　　⇒他の部分と統一願います。</w:t>
      </w:r>
    </w:p>
    <w:p w14:paraId="26AD5925"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○吹き出し（注意事項）が残っている。　⇒すべて削除願います。</w:t>
      </w:r>
    </w:p>
    <w:p w14:paraId="6341AEBD"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Pr>
          <w:rFonts w:ascii="Century Gothic" w:eastAsia="ＭＳ ゴシック" w:hAnsi="ＭＳ ゴシック" w:cs="+mn-cs" w:hint="eastAsia"/>
          <w:sz w:val="22"/>
          <w:szCs w:val="22"/>
        </w:rPr>
        <w:t xml:space="preserve">　　○選択</w:t>
      </w:r>
      <w:r w:rsidRPr="00D856DF">
        <w:rPr>
          <w:rFonts w:ascii="Century Gothic" w:eastAsia="ＭＳ ゴシック" w:hAnsi="ＭＳ ゴシック" w:cs="+mn-cs" w:hint="eastAsia"/>
          <w:sz w:val="22"/>
          <w:szCs w:val="22"/>
        </w:rPr>
        <w:t>部分で複数の項目が残っている。　⇒記載しない部分はすべて削除願います。</w:t>
      </w:r>
    </w:p>
    <w:p w14:paraId="69D981BE"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○条・項・号の番号が整合していない。　⇒重複・抜けがないか再確認願います。</w:t>
      </w:r>
    </w:p>
    <w:p w14:paraId="64FF34D7" w14:textId="7052319D" w:rsidR="00B57887" w:rsidRPr="00D732CF" w:rsidRDefault="00405B76" w:rsidP="00405B76">
      <w:pPr>
        <w:pStyle w:val="Web"/>
        <w:spacing w:before="0" w:beforeAutospacing="0" w:after="0" w:afterAutospacing="0" w:line="320" w:lineRule="exact"/>
        <w:ind w:firstLineChars="100" w:firstLine="246"/>
        <w:jc w:val="center"/>
        <w:rPr>
          <w:rFonts w:ascii="ＭＳ ゴシック" w:eastAsia="ＭＳ ゴシック" w:hAnsi="ＭＳ ゴシック"/>
          <w:color w:val="FF0000"/>
        </w:rPr>
      </w:pPr>
      <w:r w:rsidRPr="00D856DF">
        <w:rPr>
          <w:rFonts w:ascii="ＭＳ ゴシック" w:eastAsia="ＭＳ ゴシック" w:hAnsi="ＭＳ ゴシック"/>
          <w:szCs w:val="21"/>
        </w:rPr>
        <w:br w:type="page"/>
      </w:r>
      <w:r w:rsidR="00796EA4">
        <w:rPr>
          <w:rFonts w:ascii="ＭＳ ゴシック" w:eastAsia="ＭＳ ゴシック" w:hAnsi="ＭＳ ゴシック" w:hint="eastAsia"/>
          <w:szCs w:val="21"/>
        </w:rPr>
        <w:lastRenderedPageBreak/>
        <w:t>介護老人保健施設　港町</w:t>
      </w:r>
    </w:p>
    <w:p w14:paraId="2D9AF725" w14:textId="77777777" w:rsidR="00AA1811" w:rsidRPr="00D732CF" w:rsidRDefault="009028A3" w:rsidP="00E10C20">
      <w:pPr>
        <w:jc w:val="center"/>
        <w:rPr>
          <w:rFonts w:ascii="ＭＳ ゴシック" w:eastAsia="ＭＳ ゴシック" w:hAnsi="ＭＳ ゴシック"/>
          <w:sz w:val="24"/>
          <w:szCs w:val="24"/>
        </w:rPr>
      </w:pPr>
      <w:r w:rsidRPr="00D732CF">
        <w:rPr>
          <w:rFonts w:ascii="ＭＳ ゴシック" w:eastAsia="ＭＳ ゴシック" w:hAnsi="ＭＳ ゴシック" w:hint="eastAsia"/>
          <w:sz w:val="24"/>
          <w:szCs w:val="24"/>
        </w:rPr>
        <w:t>（介護予防）通所リハビリテーション</w:t>
      </w:r>
    </w:p>
    <w:p w14:paraId="2D081485" w14:textId="77777777" w:rsidR="00E10C20" w:rsidRPr="001F3A6D" w:rsidRDefault="00C7447E" w:rsidP="00E10C20">
      <w:pPr>
        <w:jc w:val="center"/>
        <w:rPr>
          <w:rFonts w:ascii="ＭＳ ゴシック" w:eastAsia="ＭＳ ゴシック" w:hAnsi="ＭＳ ゴシック"/>
          <w:sz w:val="24"/>
          <w:szCs w:val="24"/>
        </w:rPr>
      </w:pPr>
      <w:r w:rsidRPr="00D732CF">
        <w:rPr>
          <w:rFonts w:ascii="ＭＳ ゴシック" w:eastAsia="ＭＳ ゴシック" w:hAnsi="ＭＳ ゴシック" w:hint="eastAsia"/>
          <w:sz w:val="24"/>
          <w:szCs w:val="24"/>
        </w:rPr>
        <w:t>運　営　規　程</w:t>
      </w:r>
    </w:p>
    <w:p w14:paraId="2A07F022" w14:textId="77777777" w:rsidR="00E10C20" w:rsidRDefault="00E10C20" w:rsidP="004F1420">
      <w:pPr>
        <w:rPr>
          <w:rFonts w:ascii="ＭＳ ゴシック" w:eastAsia="ＭＳ ゴシック" w:hAnsi="ＭＳ ゴシック"/>
          <w:szCs w:val="21"/>
        </w:rPr>
      </w:pPr>
    </w:p>
    <w:p w14:paraId="0D941C93" w14:textId="77777777" w:rsidR="00AA1811" w:rsidRPr="00AA1811" w:rsidRDefault="00C7447E" w:rsidP="00AA1811">
      <w:pPr>
        <w:rPr>
          <w:rFonts w:ascii="ＭＳ 明朝" w:hAnsi="ＭＳ 明朝"/>
          <w:sz w:val="22"/>
        </w:rPr>
      </w:pPr>
      <w:r w:rsidRPr="00AA1811">
        <w:rPr>
          <w:rFonts w:ascii="ＭＳ 明朝" w:hAnsi="ＭＳ 明朝" w:hint="eastAsia"/>
          <w:sz w:val="22"/>
        </w:rPr>
        <w:t>（事業の目的）</w:t>
      </w:r>
    </w:p>
    <w:p w14:paraId="0618ED2D" w14:textId="5184D50C" w:rsidR="00AA1811" w:rsidRPr="00AA1811" w:rsidRDefault="00C7447E" w:rsidP="00AA1811">
      <w:pPr>
        <w:ind w:left="226" w:hangingChars="100" w:hanging="226"/>
        <w:rPr>
          <w:rFonts w:ascii="ＭＳ 明朝" w:hAnsi="ＭＳ 明朝"/>
          <w:sz w:val="22"/>
        </w:rPr>
      </w:pPr>
      <w:r w:rsidRPr="00AA1811">
        <w:rPr>
          <w:rFonts w:ascii="ＭＳ 明朝" w:hAnsi="ＭＳ 明朝" w:hint="eastAsia"/>
          <w:sz w:val="22"/>
        </w:rPr>
        <w:t xml:space="preserve">第１条　</w:t>
      </w:r>
      <w:r w:rsidR="00796EA4">
        <w:rPr>
          <w:rFonts w:ascii="ＭＳ 明朝" w:hAnsi="ＭＳ 明朝" w:hint="eastAsia"/>
          <w:sz w:val="22"/>
        </w:rPr>
        <w:t>医療法人港町会</w:t>
      </w:r>
      <w:r w:rsidR="002068D5" w:rsidRPr="00AA1811">
        <w:rPr>
          <w:rFonts w:ascii="ＭＳ 明朝" w:hAnsi="ＭＳ 明朝" w:hint="eastAsia"/>
          <w:sz w:val="22"/>
        </w:rPr>
        <w:t>（以下、「</w:t>
      </w:r>
      <w:r w:rsidR="002068D5">
        <w:rPr>
          <w:rFonts w:ascii="ＭＳ 明朝" w:hAnsi="ＭＳ 明朝" w:hint="eastAsia"/>
          <w:sz w:val="22"/>
        </w:rPr>
        <w:t>運営法人</w:t>
      </w:r>
      <w:r w:rsidR="002068D5" w:rsidRPr="00AA1811">
        <w:rPr>
          <w:rFonts w:ascii="ＭＳ 明朝" w:hAnsi="ＭＳ 明朝" w:hint="eastAsia"/>
          <w:sz w:val="22"/>
        </w:rPr>
        <w:t>」という。）</w:t>
      </w:r>
      <w:r w:rsidRPr="00AA1811">
        <w:rPr>
          <w:rFonts w:ascii="ＭＳ 明朝" w:hAnsi="ＭＳ 明朝" w:hint="eastAsia"/>
          <w:sz w:val="22"/>
        </w:rPr>
        <w:t>が開設する</w:t>
      </w:r>
      <w:r w:rsidR="00796EA4">
        <w:rPr>
          <w:rFonts w:ascii="ＭＳ 明朝" w:hAnsi="ＭＳ 明朝" w:hint="eastAsia"/>
          <w:color w:val="FF0000"/>
          <w:sz w:val="22"/>
        </w:rPr>
        <w:t>介護老人保健施設　港町</w:t>
      </w:r>
      <w:r w:rsidRPr="00AA1811">
        <w:rPr>
          <w:rFonts w:ascii="ＭＳ 明朝" w:hAnsi="ＭＳ 明朝" w:hint="eastAsia"/>
          <w:sz w:val="22"/>
        </w:rPr>
        <w:t>（以下、「事業所」という。）が行う</w:t>
      </w:r>
      <w:r w:rsidR="00467CBA" w:rsidRPr="00467CBA">
        <w:rPr>
          <w:rFonts w:ascii="ＭＳ 明朝" w:hAnsi="ＭＳ 明朝" w:hint="eastAsia"/>
          <w:sz w:val="22"/>
        </w:rPr>
        <w:t>通所リハビリテーション事業及び介護予防通所リハビリテーション事業</w:t>
      </w:r>
      <w:r w:rsidRPr="00AA1811">
        <w:rPr>
          <w:rFonts w:ascii="ＭＳ 明朝" w:hAnsi="ＭＳ 明朝" w:hint="eastAsia"/>
          <w:sz w:val="22"/>
        </w:rPr>
        <w:t>（以下、「事業」という。）の適正な運</w:t>
      </w:r>
      <w:r w:rsidR="009028A3">
        <w:rPr>
          <w:rFonts w:ascii="ＭＳ 明朝" w:hAnsi="ＭＳ 明朝" w:hint="eastAsia"/>
          <w:sz w:val="22"/>
        </w:rPr>
        <w:t>営を確保するために人員及び管理運営に関する事項を定め、要介護者又は</w:t>
      </w:r>
      <w:r w:rsidRPr="00AA1811">
        <w:rPr>
          <w:rFonts w:ascii="ＭＳ 明朝" w:hAnsi="ＭＳ 明朝" w:hint="eastAsia"/>
          <w:sz w:val="22"/>
        </w:rPr>
        <w:t>要支援者（以下、「要介護者等」という。）に対し、事業所の</w:t>
      </w:r>
      <w:r w:rsidR="00151465" w:rsidRPr="00834D36">
        <w:rPr>
          <w:rFonts w:ascii="ＭＳ 明朝" w:hAnsi="ＭＳ 明朝" w:hint="eastAsia"/>
          <w:sz w:val="22"/>
        </w:rPr>
        <w:t>医師、理学療法士、作業療法士、言語聴覚士、看護師及び准看護師等の看護職員、</w:t>
      </w:r>
      <w:r w:rsidRPr="00834D36">
        <w:rPr>
          <w:rFonts w:ascii="ＭＳ 明朝" w:hAnsi="ＭＳ 明朝" w:hint="eastAsia"/>
          <w:sz w:val="22"/>
        </w:rPr>
        <w:t>介護職員（以</w:t>
      </w:r>
      <w:r w:rsidRPr="00AA1811">
        <w:rPr>
          <w:rFonts w:ascii="ＭＳ 明朝" w:hAnsi="ＭＳ 明朝" w:hint="eastAsia"/>
          <w:sz w:val="22"/>
        </w:rPr>
        <w:t>下「従事者」という。）が、当該事業所において適切な</w:t>
      </w:r>
      <w:r w:rsidR="00467CBA" w:rsidRPr="00467CBA">
        <w:rPr>
          <w:rFonts w:ascii="ＭＳ 明朝" w:hAnsi="ＭＳ 明朝" w:hint="eastAsia"/>
          <w:sz w:val="22"/>
        </w:rPr>
        <w:t>通所リハビリテーション及び介護予防通所リハビリテーション</w:t>
      </w:r>
      <w:r w:rsidR="00467CBA">
        <w:rPr>
          <w:rFonts w:ascii="ＭＳ 明朝" w:hAnsi="ＭＳ 明朝" w:hint="eastAsia"/>
          <w:sz w:val="22"/>
        </w:rPr>
        <w:t>（以下、「通所リハビリテーション等</w:t>
      </w:r>
      <w:r w:rsidRPr="00AA1811">
        <w:rPr>
          <w:rFonts w:ascii="ＭＳ 明朝" w:hAnsi="ＭＳ 明朝" w:hint="eastAsia"/>
          <w:sz w:val="22"/>
        </w:rPr>
        <w:t>」という。）を提供することを目的とする。</w:t>
      </w:r>
    </w:p>
    <w:p w14:paraId="054F8C8D" w14:textId="77777777" w:rsidR="00B57887" w:rsidRPr="00AA1811" w:rsidRDefault="00B57887" w:rsidP="004F1420">
      <w:pPr>
        <w:rPr>
          <w:rFonts w:ascii="ＭＳ ゴシック" w:eastAsia="ＭＳ ゴシック" w:hAnsi="ＭＳ ゴシック"/>
          <w:szCs w:val="21"/>
        </w:rPr>
      </w:pPr>
    </w:p>
    <w:p w14:paraId="57CFAF59" w14:textId="77777777" w:rsidR="00AA1811" w:rsidRPr="00AA1811" w:rsidRDefault="00C7447E" w:rsidP="00AA1811">
      <w:pPr>
        <w:rPr>
          <w:rFonts w:ascii="ＭＳ 明朝" w:hAnsi="ＭＳ 明朝"/>
          <w:sz w:val="22"/>
        </w:rPr>
      </w:pPr>
      <w:r w:rsidRPr="00AA1811">
        <w:rPr>
          <w:rFonts w:ascii="ＭＳ 明朝" w:hAnsi="ＭＳ 明朝" w:hint="eastAsia"/>
          <w:sz w:val="22"/>
        </w:rPr>
        <w:t>（運営の方針）</w:t>
      </w:r>
    </w:p>
    <w:p w14:paraId="5586D707" w14:textId="269F4A7A" w:rsidR="00AA1811" w:rsidRDefault="00C7447E" w:rsidP="00AA1811">
      <w:pPr>
        <w:ind w:left="226" w:hangingChars="100" w:hanging="226"/>
        <w:rPr>
          <w:rFonts w:ascii="ＭＳ 明朝" w:hAnsi="ＭＳ 明朝"/>
          <w:sz w:val="22"/>
        </w:rPr>
      </w:pPr>
      <w:r w:rsidRPr="00AA1811">
        <w:rPr>
          <w:rFonts w:ascii="ＭＳ 明朝" w:hAnsi="ＭＳ 明朝" w:hint="eastAsia"/>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151465">
        <w:rPr>
          <w:rFonts w:ascii="ＭＳ 明朝" w:hAnsi="ＭＳ 明朝" w:hint="eastAsia"/>
          <w:sz w:val="22"/>
        </w:rPr>
        <w:t>生活機能の維持又は向上を目指し</w:t>
      </w:r>
      <w:r w:rsidR="00834D36">
        <w:rPr>
          <w:rFonts w:ascii="ＭＳ 明朝" w:hAnsi="ＭＳ 明朝" w:hint="eastAsia"/>
          <w:sz w:val="22"/>
        </w:rPr>
        <w:t>、理学療法、作業療法その他必要なリハビリテーションを行う</w:t>
      </w:r>
      <w:r w:rsidR="00796EA4">
        <w:rPr>
          <w:rFonts w:ascii="ＭＳ 明朝" w:hAnsi="ＭＳ 明朝" w:hint="eastAsia"/>
          <w:sz w:val="22"/>
        </w:rPr>
        <w:t>ことにより利用者の心身の機能の維持回復を図る</w:t>
      </w:r>
      <w:r w:rsidR="00834D36">
        <w:rPr>
          <w:rFonts w:ascii="ＭＳ 明朝" w:hAnsi="ＭＳ 明朝" w:hint="eastAsia"/>
          <w:sz w:val="22"/>
        </w:rPr>
        <w:t>。</w:t>
      </w:r>
      <w:r w:rsidRPr="00AA1811">
        <w:rPr>
          <w:rFonts w:ascii="ＭＳ 明朝" w:hAnsi="ＭＳ 明朝" w:hint="eastAsia"/>
          <w:sz w:val="22"/>
        </w:rPr>
        <w:t>また、利用者の意思及び人格を尊重し、常に利用者の立場に立ったサービスの提供に努める。</w:t>
      </w:r>
    </w:p>
    <w:p w14:paraId="30F3FE63" w14:textId="77777777" w:rsidR="00AA1811" w:rsidRPr="00AA1811" w:rsidRDefault="00AA1811" w:rsidP="00AA1811">
      <w:pPr>
        <w:rPr>
          <w:rFonts w:ascii="ＭＳ 明朝" w:hAnsi="ＭＳ 明朝"/>
          <w:sz w:val="22"/>
        </w:rPr>
      </w:pPr>
    </w:p>
    <w:p w14:paraId="1B72E373" w14:textId="77777777" w:rsidR="00AA1811" w:rsidRDefault="00C7447E" w:rsidP="00AA1811">
      <w:pPr>
        <w:ind w:left="226" w:hangingChars="100" w:hanging="226"/>
        <w:rPr>
          <w:rFonts w:ascii="ＭＳ 明朝" w:hAnsi="ＭＳ 明朝"/>
          <w:sz w:val="22"/>
        </w:rPr>
      </w:pPr>
      <w:r w:rsidRPr="00AA1811">
        <w:rPr>
          <w:rFonts w:ascii="ＭＳ 明朝" w:hAnsi="ＭＳ 明朝" w:hint="eastAsia"/>
          <w:sz w:val="22"/>
        </w:rPr>
        <w:t>２　事業の実施に当たっては、要介護者等となることの予防又はその状態の軽減若しくは悪化の防止に資するよう、その目標を設定し、計画的に行うとともに、地域との結びつきを重視し、市町村、地域包括支援センター、老人介護支援センター、居宅介護支援事業者、介護予防支援事業者、他の居宅サービス事業者、他の介護予防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14:paraId="218C7132" w14:textId="77777777" w:rsidR="00AA1811" w:rsidRPr="00AA1811" w:rsidRDefault="00AA1811" w:rsidP="00AA1811">
      <w:pPr>
        <w:rPr>
          <w:rFonts w:ascii="ＭＳ 明朝" w:hAnsi="ＭＳ 明朝"/>
          <w:sz w:val="22"/>
        </w:rPr>
      </w:pPr>
    </w:p>
    <w:p w14:paraId="23DF4A68" w14:textId="77777777" w:rsidR="00AA1811" w:rsidRPr="00AA1811" w:rsidRDefault="00C7447E" w:rsidP="00AA1811">
      <w:pPr>
        <w:ind w:left="226" w:hangingChars="100" w:hanging="226"/>
        <w:rPr>
          <w:rFonts w:ascii="ＭＳ 明朝" w:hAnsi="ＭＳ 明朝"/>
          <w:sz w:val="22"/>
        </w:rPr>
      </w:pPr>
      <w:r w:rsidRPr="00AA1811">
        <w:rPr>
          <w:rFonts w:ascii="ＭＳ 明朝" w:hAnsi="ＭＳ 明朝" w:hint="eastAsia"/>
          <w:sz w:val="22"/>
        </w:rPr>
        <w:t>３　事業の実施に当たっては、自らその提供するサービスの質の評価を行い、常にその改善を図る。</w:t>
      </w:r>
    </w:p>
    <w:p w14:paraId="483636F2" w14:textId="77777777" w:rsidR="00B57887" w:rsidRPr="00C90BCD" w:rsidRDefault="00B57887" w:rsidP="004F1420">
      <w:pPr>
        <w:rPr>
          <w:rFonts w:ascii="ＭＳ ゴシック" w:eastAsia="ＭＳ ゴシック" w:hAnsi="ＭＳ ゴシック"/>
          <w:sz w:val="22"/>
        </w:rPr>
      </w:pPr>
    </w:p>
    <w:p w14:paraId="62E6C079" w14:textId="77777777" w:rsidR="00992A45" w:rsidRPr="00992A45" w:rsidRDefault="00C7447E" w:rsidP="00992A45">
      <w:pPr>
        <w:rPr>
          <w:rFonts w:ascii="ＭＳ 明朝" w:hAnsi="ＭＳ 明朝"/>
          <w:sz w:val="22"/>
        </w:rPr>
      </w:pPr>
      <w:r w:rsidRPr="00992A45">
        <w:rPr>
          <w:rFonts w:ascii="ＭＳ 明朝" w:hAnsi="ＭＳ 明朝" w:hint="eastAsia"/>
          <w:sz w:val="22"/>
        </w:rPr>
        <w:t>（事業所の名称等）</w:t>
      </w:r>
    </w:p>
    <w:p w14:paraId="4972C4A3" w14:textId="2E4C54A2" w:rsidR="00992A45" w:rsidRPr="00992A45" w:rsidRDefault="00992A45" w:rsidP="00992A45">
      <w:pPr>
        <w:rPr>
          <w:rFonts w:ascii="ＭＳ 明朝" w:hAnsi="ＭＳ 明朝"/>
          <w:sz w:val="22"/>
        </w:rPr>
      </w:pPr>
      <w:r w:rsidRPr="00992A45">
        <w:rPr>
          <w:rFonts w:ascii="ＭＳ 明朝" w:hAnsi="ＭＳ 明朝" w:hint="eastAsia"/>
          <w:sz w:val="22"/>
        </w:rPr>
        <w:t>第３条　事業を行う事業所の名称及び所在地は次のとおりとする。</w:t>
      </w:r>
    </w:p>
    <w:p w14:paraId="52EE8385" w14:textId="6FEE07B8" w:rsidR="00992A45" w:rsidRPr="00992A45" w:rsidRDefault="00454A4A" w:rsidP="003D0657">
      <w:pPr>
        <w:ind w:firstLineChars="100" w:firstLine="226"/>
        <w:rPr>
          <w:rFonts w:ascii="ＭＳ 明朝" w:hAnsi="ＭＳ 明朝"/>
          <w:sz w:val="22"/>
        </w:rPr>
      </w:pPr>
      <w:r w:rsidRPr="00C90BCD">
        <w:rPr>
          <w:noProof/>
          <w:sz w:val="22"/>
        </w:rPr>
        <mc:AlternateContent>
          <mc:Choice Requires="wps">
            <w:drawing>
              <wp:anchor distT="0" distB="0" distL="114300" distR="114300" simplePos="0" relativeHeight="251679232" behindDoc="0" locked="0" layoutInCell="1" allowOverlap="1" wp14:anchorId="370EA35E" wp14:editId="26A891AC">
                <wp:simplePos x="0" y="0"/>
                <wp:positionH relativeFrom="column">
                  <wp:posOffset>2794635</wp:posOffset>
                </wp:positionH>
                <wp:positionV relativeFrom="paragraph">
                  <wp:posOffset>64770</wp:posOffset>
                </wp:positionV>
                <wp:extent cx="3895090" cy="638175"/>
                <wp:effectExtent l="228600" t="0" r="10160" b="28575"/>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090" cy="638175"/>
                        </a:xfrm>
                        <a:prstGeom prst="wedgeRectCallout">
                          <a:avLst>
                            <a:gd name="adj1" fmla="val -54982"/>
                            <a:gd name="adj2" fmla="val 43142"/>
                          </a:avLst>
                        </a:prstGeom>
                        <a:solidFill>
                          <a:srgbClr val="FFFFFF"/>
                        </a:solidFill>
                        <a:ln w="9525">
                          <a:solidFill>
                            <a:srgbClr val="000000"/>
                          </a:solidFill>
                          <a:miter lim="800000"/>
                          <a:headEnd/>
                          <a:tailEnd/>
                        </a:ln>
                      </wps:spPr>
                      <wps:txbx>
                        <w:txbxContent>
                          <w:p w14:paraId="62EB0406" w14:textId="77777777"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基準上</w:t>
                            </w:r>
                            <w:r w:rsidRPr="008F13C0">
                              <w:rPr>
                                <w:rFonts w:cs="+mn-cs"/>
                                <w:color w:val="0000FF"/>
                                <w:sz w:val="18"/>
                                <w:szCs w:val="20"/>
                              </w:rPr>
                              <w:t>配置すべき職種ごとに</w:t>
                            </w:r>
                            <w:r w:rsidRPr="008F13C0">
                              <w:rPr>
                                <w:rFonts w:cs="+mn-cs" w:hint="eastAsia"/>
                                <w:color w:val="0000FF"/>
                                <w:sz w:val="18"/>
                                <w:szCs w:val="20"/>
                              </w:rPr>
                              <w:t>項目</w:t>
                            </w:r>
                            <w:r w:rsidRPr="008F13C0">
                              <w:rPr>
                                <w:rFonts w:cs="+mn-cs"/>
                                <w:color w:val="0000FF"/>
                                <w:sz w:val="18"/>
                                <w:szCs w:val="20"/>
                              </w:rPr>
                              <w:t>（</w:t>
                            </w:r>
                            <w:r w:rsidRPr="008F13C0">
                              <w:rPr>
                                <w:rFonts w:cs="+mn-cs" w:hint="eastAsia"/>
                                <w:color w:val="0000FF"/>
                                <w:sz w:val="18"/>
                                <w:szCs w:val="20"/>
                              </w:rPr>
                              <w:t>号</w:t>
                            </w:r>
                            <w:r w:rsidRPr="008F13C0">
                              <w:rPr>
                                <w:rFonts w:cs="+mn-cs"/>
                                <w:color w:val="0000FF"/>
                                <w:sz w:val="18"/>
                                <w:szCs w:val="20"/>
                              </w:rPr>
                              <w:t>）を設けてください。</w:t>
                            </w:r>
                          </w:p>
                          <w:p w14:paraId="6D065416" w14:textId="77777777"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人数</w:t>
                            </w:r>
                            <w:r w:rsidRPr="008F13C0">
                              <w:rPr>
                                <w:rFonts w:cs="+mn-cs"/>
                                <w:color w:val="0000FF"/>
                                <w:sz w:val="18"/>
                                <w:szCs w:val="20"/>
                              </w:rPr>
                              <w:t>については、</w:t>
                            </w:r>
                            <w:r w:rsidRPr="008F13C0">
                              <w:rPr>
                                <w:rFonts w:cs="+mn-cs" w:hint="eastAsia"/>
                                <w:color w:val="0000FF"/>
                                <w:sz w:val="18"/>
                                <w:szCs w:val="20"/>
                              </w:rPr>
                              <w:t>基準上配置すべき員数を満たす範囲において「○人以上」と記載することも許容</w:t>
                            </w:r>
                            <w:r w:rsidRPr="008F13C0">
                              <w:rPr>
                                <w:rFonts w:cs="+mn-cs"/>
                                <w:color w:val="0000FF"/>
                                <w:sz w:val="18"/>
                                <w:szCs w:val="20"/>
                              </w:rPr>
                              <w:t>され</w:t>
                            </w:r>
                            <w:r w:rsidRPr="008F13C0">
                              <w:rPr>
                                <w:rFonts w:cs="+mn-cs" w:hint="eastAsia"/>
                                <w:color w:val="0000FF"/>
                                <w:sz w:val="18"/>
                                <w:szCs w:val="20"/>
                              </w:rPr>
                              <w:t>ますが、</w:t>
                            </w:r>
                            <w:r w:rsidRPr="00BF5D36">
                              <w:rPr>
                                <w:rFonts w:cs="+mn-cs" w:hint="eastAsia"/>
                                <w:b/>
                                <w:color w:val="FF0000"/>
                                <w:sz w:val="18"/>
                                <w:szCs w:val="20"/>
                                <w:u w:val="single"/>
                              </w:rPr>
                              <w:t>実態と大きく乖離</w:t>
                            </w:r>
                            <w:r w:rsidRPr="00BF5D36">
                              <w:rPr>
                                <w:rFonts w:cs="+mn-cs"/>
                                <w:b/>
                                <w:color w:val="FF0000"/>
                                <w:sz w:val="18"/>
                                <w:szCs w:val="20"/>
                                <w:u w:val="single"/>
                              </w:rPr>
                              <w:t>し</w:t>
                            </w:r>
                            <w:r w:rsidRPr="00BF5D36">
                              <w:rPr>
                                <w:rFonts w:cs="+mn-cs" w:hint="eastAsia"/>
                                <w:b/>
                                <w:color w:val="FF0000"/>
                                <w:sz w:val="18"/>
                                <w:szCs w:val="20"/>
                                <w:u w:val="single"/>
                              </w:rPr>
                              <w:t>た</w:t>
                            </w:r>
                            <w:r w:rsidRPr="00BF5D36">
                              <w:rPr>
                                <w:rFonts w:cs="+mn-cs"/>
                                <w:b/>
                                <w:color w:val="FF0000"/>
                                <w:sz w:val="18"/>
                                <w:szCs w:val="20"/>
                                <w:u w:val="single"/>
                              </w:rPr>
                              <w:t>記載は認められません。</w:t>
                            </w:r>
                          </w:p>
                          <w:p w14:paraId="26D4BE23" w14:textId="77777777" w:rsidR="00DF0E40" w:rsidRPr="00E20E2A" w:rsidRDefault="00DF0E40" w:rsidP="00DF0E40">
                            <w:pPr>
                              <w:pStyle w:val="Web"/>
                              <w:spacing w:before="0" w:beforeAutospacing="0" w:after="0" w:afterAutospacing="0" w:line="220" w:lineRule="exact"/>
                              <w:rPr>
                                <w:sz w:val="22"/>
                              </w:rPr>
                            </w:pPr>
                            <w:r w:rsidRPr="008F13C0">
                              <w:rPr>
                                <w:rFonts w:cs="+mn-cs" w:hint="eastAsia"/>
                                <w:color w:val="0000FF"/>
                                <w:sz w:val="18"/>
                                <w:szCs w:val="20"/>
                              </w:rPr>
                              <w:t>常勤・</w:t>
                            </w:r>
                            <w:r w:rsidRPr="008F13C0">
                              <w:rPr>
                                <w:rFonts w:cs="+mn-cs"/>
                                <w:color w:val="0000FF"/>
                                <w:sz w:val="18"/>
                                <w:szCs w:val="20"/>
                              </w:rPr>
                              <w:t>非常勤</w:t>
                            </w:r>
                            <w:r w:rsidRPr="008F13C0">
                              <w:rPr>
                                <w:rFonts w:cs="+mn-cs" w:hint="eastAsia"/>
                                <w:color w:val="0000FF"/>
                                <w:sz w:val="18"/>
                                <w:szCs w:val="20"/>
                              </w:rPr>
                              <w:t>ごとに</w:t>
                            </w:r>
                            <w:r w:rsidRPr="008F13C0">
                              <w:rPr>
                                <w:rFonts w:cs="+mn-cs"/>
                                <w:color w:val="0000FF"/>
                                <w:sz w:val="18"/>
                                <w:szCs w:val="20"/>
                              </w:rPr>
                              <w:t>記載してください</w:t>
                            </w:r>
                            <w:r w:rsidRPr="008F13C0">
                              <w:rPr>
                                <w:rFonts w:cs="+mn-cs" w:hint="eastAsia"/>
                                <w:color w:val="0000FF"/>
                                <w:sz w:val="18"/>
                                <w:szCs w:val="20"/>
                              </w:rPr>
                              <w:t>（専従・兼務の区別</w:t>
                            </w:r>
                            <w:r w:rsidRPr="008F13C0">
                              <w:rPr>
                                <w:rFonts w:cs="+mn-cs"/>
                                <w:color w:val="0000FF"/>
                                <w:sz w:val="18"/>
                                <w:szCs w:val="20"/>
                              </w:rPr>
                              <w:t>は</w:t>
                            </w:r>
                            <w:r w:rsidRPr="008F13C0">
                              <w:rPr>
                                <w:rFonts w:cs="+mn-cs" w:hint="eastAsia"/>
                                <w:color w:val="0000FF"/>
                                <w:sz w:val="18"/>
                                <w:szCs w:val="20"/>
                              </w:rPr>
                              <w:t>不要です。）</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EA3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220.05pt;margin-top:5.1pt;width:306.7pt;height:5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" adj="-1076,20119">
                <v:textbox inset="2.88pt,1.8pt,0,0">
                  <w:txbxContent>
                    <w:p w14:paraId="62EB0406" w14:textId="77777777"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基準上</w:t>
                      </w:r>
                      <w:r w:rsidRPr="008F13C0">
                        <w:rPr>
                          <w:rFonts w:cs="+mn-cs"/>
                          <w:color w:val="0000FF"/>
                          <w:sz w:val="18"/>
                          <w:szCs w:val="20"/>
                        </w:rPr>
                        <w:t>配置すべき職種ごとに</w:t>
                      </w:r>
                      <w:r w:rsidRPr="008F13C0">
                        <w:rPr>
                          <w:rFonts w:cs="+mn-cs" w:hint="eastAsia"/>
                          <w:color w:val="0000FF"/>
                          <w:sz w:val="18"/>
                          <w:szCs w:val="20"/>
                        </w:rPr>
                        <w:t>項目</w:t>
                      </w:r>
                      <w:r w:rsidRPr="008F13C0">
                        <w:rPr>
                          <w:rFonts w:cs="+mn-cs"/>
                          <w:color w:val="0000FF"/>
                          <w:sz w:val="18"/>
                          <w:szCs w:val="20"/>
                        </w:rPr>
                        <w:t>（</w:t>
                      </w:r>
                      <w:r w:rsidRPr="008F13C0">
                        <w:rPr>
                          <w:rFonts w:cs="+mn-cs" w:hint="eastAsia"/>
                          <w:color w:val="0000FF"/>
                          <w:sz w:val="18"/>
                          <w:szCs w:val="20"/>
                        </w:rPr>
                        <w:t>号</w:t>
                      </w:r>
                      <w:r w:rsidRPr="008F13C0">
                        <w:rPr>
                          <w:rFonts w:cs="+mn-cs"/>
                          <w:color w:val="0000FF"/>
                          <w:sz w:val="18"/>
                          <w:szCs w:val="20"/>
                        </w:rPr>
                        <w:t>）を設けてください。</w:t>
                      </w:r>
                    </w:p>
                    <w:p w14:paraId="6D065416" w14:textId="77777777"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人数</w:t>
                      </w:r>
                      <w:r w:rsidRPr="008F13C0">
                        <w:rPr>
                          <w:rFonts w:cs="+mn-cs"/>
                          <w:color w:val="0000FF"/>
                          <w:sz w:val="18"/>
                          <w:szCs w:val="20"/>
                        </w:rPr>
                        <w:t>については、</w:t>
                      </w:r>
                      <w:r w:rsidRPr="008F13C0">
                        <w:rPr>
                          <w:rFonts w:cs="+mn-cs" w:hint="eastAsia"/>
                          <w:color w:val="0000FF"/>
                          <w:sz w:val="18"/>
                          <w:szCs w:val="20"/>
                        </w:rPr>
                        <w:t>基準上配置すべき員数を満たす範囲において「○人以上」と記載することも許容</w:t>
                      </w:r>
                      <w:r w:rsidRPr="008F13C0">
                        <w:rPr>
                          <w:rFonts w:cs="+mn-cs"/>
                          <w:color w:val="0000FF"/>
                          <w:sz w:val="18"/>
                          <w:szCs w:val="20"/>
                        </w:rPr>
                        <w:t>され</w:t>
                      </w:r>
                      <w:r w:rsidRPr="008F13C0">
                        <w:rPr>
                          <w:rFonts w:cs="+mn-cs" w:hint="eastAsia"/>
                          <w:color w:val="0000FF"/>
                          <w:sz w:val="18"/>
                          <w:szCs w:val="20"/>
                        </w:rPr>
                        <w:t>ますが、</w:t>
                      </w:r>
                      <w:r w:rsidRPr="00BF5D36">
                        <w:rPr>
                          <w:rFonts w:cs="+mn-cs" w:hint="eastAsia"/>
                          <w:b/>
                          <w:color w:val="FF0000"/>
                          <w:sz w:val="18"/>
                          <w:szCs w:val="20"/>
                          <w:u w:val="single"/>
                        </w:rPr>
                        <w:t>実態と大きく乖離</w:t>
                      </w:r>
                      <w:r w:rsidRPr="00BF5D36">
                        <w:rPr>
                          <w:rFonts w:cs="+mn-cs"/>
                          <w:b/>
                          <w:color w:val="FF0000"/>
                          <w:sz w:val="18"/>
                          <w:szCs w:val="20"/>
                          <w:u w:val="single"/>
                        </w:rPr>
                        <w:t>し</w:t>
                      </w:r>
                      <w:r w:rsidRPr="00BF5D36">
                        <w:rPr>
                          <w:rFonts w:cs="+mn-cs" w:hint="eastAsia"/>
                          <w:b/>
                          <w:color w:val="FF0000"/>
                          <w:sz w:val="18"/>
                          <w:szCs w:val="20"/>
                          <w:u w:val="single"/>
                        </w:rPr>
                        <w:t>た</w:t>
                      </w:r>
                      <w:r w:rsidRPr="00BF5D36">
                        <w:rPr>
                          <w:rFonts w:cs="+mn-cs"/>
                          <w:b/>
                          <w:color w:val="FF0000"/>
                          <w:sz w:val="18"/>
                          <w:szCs w:val="20"/>
                          <w:u w:val="single"/>
                        </w:rPr>
                        <w:t>記載は認められません。</w:t>
                      </w:r>
                    </w:p>
                    <w:p w14:paraId="26D4BE23" w14:textId="77777777" w:rsidR="00DF0E40" w:rsidRPr="00E20E2A" w:rsidRDefault="00DF0E40" w:rsidP="00DF0E40">
                      <w:pPr>
                        <w:pStyle w:val="Web"/>
                        <w:spacing w:before="0" w:beforeAutospacing="0" w:after="0" w:afterAutospacing="0" w:line="220" w:lineRule="exact"/>
                        <w:rPr>
                          <w:sz w:val="22"/>
                        </w:rPr>
                      </w:pPr>
                      <w:r w:rsidRPr="008F13C0">
                        <w:rPr>
                          <w:rFonts w:cs="+mn-cs" w:hint="eastAsia"/>
                          <w:color w:val="0000FF"/>
                          <w:sz w:val="18"/>
                          <w:szCs w:val="20"/>
                        </w:rPr>
                        <w:t>常勤・</w:t>
                      </w:r>
                      <w:r w:rsidRPr="008F13C0">
                        <w:rPr>
                          <w:rFonts w:cs="+mn-cs"/>
                          <w:color w:val="0000FF"/>
                          <w:sz w:val="18"/>
                          <w:szCs w:val="20"/>
                        </w:rPr>
                        <w:t>非常勤</w:t>
                      </w:r>
                      <w:r w:rsidRPr="008F13C0">
                        <w:rPr>
                          <w:rFonts w:cs="+mn-cs" w:hint="eastAsia"/>
                          <w:color w:val="0000FF"/>
                          <w:sz w:val="18"/>
                          <w:szCs w:val="20"/>
                        </w:rPr>
                        <w:t>ごとに</w:t>
                      </w:r>
                      <w:r w:rsidRPr="008F13C0">
                        <w:rPr>
                          <w:rFonts w:cs="+mn-cs"/>
                          <w:color w:val="0000FF"/>
                          <w:sz w:val="18"/>
                          <w:szCs w:val="20"/>
                        </w:rPr>
                        <w:t>記載してください</w:t>
                      </w:r>
                      <w:r w:rsidRPr="008F13C0">
                        <w:rPr>
                          <w:rFonts w:cs="+mn-cs" w:hint="eastAsia"/>
                          <w:color w:val="0000FF"/>
                          <w:sz w:val="18"/>
                          <w:szCs w:val="20"/>
                        </w:rPr>
                        <w:t>（専従・兼務の区別</w:t>
                      </w:r>
                      <w:r w:rsidRPr="008F13C0">
                        <w:rPr>
                          <w:rFonts w:cs="+mn-cs"/>
                          <w:color w:val="0000FF"/>
                          <w:sz w:val="18"/>
                          <w:szCs w:val="20"/>
                        </w:rPr>
                        <w:t>は</w:t>
                      </w:r>
                      <w:r w:rsidRPr="008F13C0">
                        <w:rPr>
                          <w:rFonts w:cs="+mn-cs" w:hint="eastAsia"/>
                          <w:color w:val="0000FF"/>
                          <w:sz w:val="18"/>
                          <w:szCs w:val="20"/>
                        </w:rPr>
                        <w:t>不要です。）</w:t>
                      </w:r>
                    </w:p>
                  </w:txbxContent>
                </v:textbox>
              </v:shape>
            </w:pict>
          </mc:Fallback>
        </mc:AlternateContent>
      </w:r>
      <w:r w:rsidR="00C7447E">
        <w:rPr>
          <w:rFonts w:ascii="ＭＳ 明朝" w:hAnsi="ＭＳ 明朝" w:hint="eastAsia"/>
          <w:sz w:val="22"/>
        </w:rPr>
        <w:t>一</w:t>
      </w:r>
      <w:r w:rsidR="00C7447E" w:rsidRPr="00992A45">
        <w:rPr>
          <w:rFonts w:ascii="ＭＳ 明朝" w:hAnsi="ＭＳ 明朝" w:hint="eastAsia"/>
          <w:sz w:val="22"/>
        </w:rPr>
        <w:t xml:space="preserve">　名称　　</w:t>
      </w:r>
      <w:r w:rsidR="00796EA4">
        <w:rPr>
          <w:rFonts w:ascii="ＭＳ 明朝" w:hAnsi="ＭＳ 明朝" w:hint="eastAsia"/>
          <w:color w:val="FF0000"/>
          <w:sz w:val="22"/>
        </w:rPr>
        <w:t>介護老人保健施設　港町</w:t>
      </w:r>
    </w:p>
    <w:p w14:paraId="23386B25" w14:textId="77777777" w:rsidR="00992A45" w:rsidRPr="00992A45" w:rsidRDefault="00C7447E" w:rsidP="003D0657">
      <w:pPr>
        <w:ind w:firstLineChars="100" w:firstLine="226"/>
        <w:rPr>
          <w:rFonts w:ascii="ＭＳ 明朝" w:hAnsi="ＭＳ 明朝"/>
          <w:sz w:val="22"/>
        </w:rPr>
      </w:pPr>
      <w:r>
        <w:rPr>
          <w:rFonts w:ascii="ＭＳ 明朝" w:hAnsi="ＭＳ 明朝" w:hint="eastAsia"/>
          <w:sz w:val="22"/>
        </w:rPr>
        <w:t>二</w:t>
      </w:r>
      <w:r w:rsidRPr="00992A45">
        <w:rPr>
          <w:rFonts w:ascii="ＭＳ 明朝" w:hAnsi="ＭＳ 明朝" w:hint="eastAsia"/>
          <w:sz w:val="22"/>
        </w:rPr>
        <w:t xml:space="preserve">　所在地　</w:t>
      </w:r>
      <w:r w:rsidRPr="00176B1D">
        <w:rPr>
          <w:rFonts w:ascii="ＭＳ 明朝" w:hAnsi="ＭＳ 明朝" w:hint="eastAsia"/>
          <w:color w:val="FF0000"/>
          <w:sz w:val="22"/>
        </w:rPr>
        <w:t>横浜市中区港町１－１</w:t>
      </w:r>
    </w:p>
    <w:p w14:paraId="46733E83" w14:textId="77777777" w:rsidR="00B57887" w:rsidRPr="003D0657" w:rsidRDefault="00B57887" w:rsidP="00992A45">
      <w:pPr>
        <w:rPr>
          <w:rFonts w:ascii="ＭＳ ゴシック" w:eastAsia="ＭＳ ゴシック" w:hAnsi="ＭＳ ゴシック"/>
          <w:szCs w:val="21"/>
        </w:rPr>
      </w:pPr>
    </w:p>
    <w:p w14:paraId="4E31F9C9" w14:textId="77777777" w:rsidR="00992A45" w:rsidRPr="00992A45" w:rsidRDefault="00C7447E" w:rsidP="00992A45">
      <w:pPr>
        <w:rPr>
          <w:rFonts w:ascii="ＭＳ 明朝" w:hAnsi="ＭＳ 明朝"/>
          <w:sz w:val="22"/>
        </w:rPr>
      </w:pPr>
      <w:r w:rsidRPr="00992A45">
        <w:rPr>
          <w:rFonts w:ascii="ＭＳ 明朝" w:hAnsi="ＭＳ 明朝" w:hint="eastAsia"/>
          <w:sz w:val="22"/>
        </w:rPr>
        <w:t>（職員の職種、員数及び職務内容）</w:t>
      </w:r>
    </w:p>
    <w:p w14:paraId="6E4877D2" w14:textId="77777777" w:rsidR="00992A45" w:rsidRPr="00992A45" w:rsidRDefault="00C7447E" w:rsidP="00992A45">
      <w:pPr>
        <w:rPr>
          <w:rFonts w:ascii="ＭＳ 明朝" w:hAnsi="ＭＳ 明朝"/>
          <w:sz w:val="22"/>
        </w:rPr>
      </w:pPr>
      <w:r w:rsidRPr="00992A45">
        <w:rPr>
          <w:rFonts w:ascii="ＭＳ 明朝" w:hAnsi="ＭＳ 明朝" w:hint="eastAsia"/>
          <w:sz w:val="22"/>
        </w:rPr>
        <w:t>第４条　事業所に勤務する職員の職種、員数及び職務内容は次のとおりとする。</w:t>
      </w:r>
    </w:p>
    <w:p w14:paraId="6D29B164" w14:textId="232C0761" w:rsidR="00992A45" w:rsidRPr="00992A45" w:rsidRDefault="00C7447E" w:rsidP="003D0657">
      <w:pPr>
        <w:ind w:firstLineChars="100" w:firstLine="226"/>
        <w:rPr>
          <w:rFonts w:ascii="ＭＳ 明朝" w:hAnsi="ＭＳ 明朝"/>
          <w:sz w:val="22"/>
        </w:rPr>
      </w:pPr>
      <w:r>
        <w:rPr>
          <w:rFonts w:ascii="ＭＳ 明朝" w:hAnsi="ＭＳ 明朝" w:hint="eastAsia"/>
          <w:sz w:val="22"/>
        </w:rPr>
        <w:t>一</w:t>
      </w:r>
      <w:r w:rsidRPr="00992A45">
        <w:rPr>
          <w:rFonts w:ascii="ＭＳ 明朝" w:hAnsi="ＭＳ 明朝" w:hint="eastAsia"/>
          <w:sz w:val="22"/>
        </w:rPr>
        <w:t xml:space="preserve">　管理者　１名（</w:t>
      </w:r>
      <w:r w:rsidRPr="000B5BFB">
        <w:rPr>
          <w:rFonts w:ascii="ＭＳ 明朝" w:hAnsi="ＭＳ 明朝" w:hint="eastAsia"/>
          <w:sz w:val="22"/>
        </w:rPr>
        <w:t>常勤</w:t>
      </w:r>
      <w:r w:rsidRPr="00992A45">
        <w:rPr>
          <w:rFonts w:ascii="ＭＳ 明朝" w:hAnsi="ＭＳ 明朝" w:hint="eastAsia"/>
          <w:sz w:val="22"/>
        </w:rPr>
        <w:t>）</w:t>
      </w:r>
    </w:p>
    <w:p w14:paraId="73873E23" w14:textId="1D13EBA9" w:rsidR="00992A45" w:rsidRPr="008F13C0" w:rsidRDefault="00C7447E" w:rsidP="003D0657">
      <w:pPr>
        <w:ind w:leftChars="200" w:left="431" w:firstLineChars="100" w:firstLine="226"/>
        <w:rPr>
          <w:rFonts w:ascii="ＭＳ 明朝" w:hAnsi="ＭＳ 明朝"/>
          <w:sz w:val="22"/>
        </w:rPr>
      </w:pPr>
      <w:r w:rsidRPr="00992A45">
        <w:rPr>
          <w:rFonts w:ascii="ＭＳ 明朝" w:hAnsi="ＭＳ 明朝" w:hint="eastAsia"/>
          <w:sz w:val="22"/>
        </w:rPr>
        <w:t>管理者は事</w:t>
      </w:r>
      <w:r w:rsidRPr="008F13C0">
        <w:rPr>
          <w:rFonts w:ascii="ＭＳ 明朝" w:hAnsi="ＭＳ 明朝" w:hint="eastAsia"/>
          <w:sz w:val="22"/>
        </w:rPr>
        <w:t>業所の従業者の管理及び業務の管理を一元的に行い、また、当該事業所の従業者に法令及びこの規程を遵守させるため必要な命令を行う。</w:t>
      </w:r>
    </w:p>
    <w:p w14:paraId="2667CBD0" w14:textId="204467AC" w:rsidR="00BB23F7" w:rsidRDefault="00454A4A" w:rsidP="00992A45">
      <w:pPr>
        <w:rPr>
          <w:rFonts w:ascii="ＭＳ 明朝" w:hAnsi="ＭＳ 明朝"/>
          <w:sz w:val="22"/>
        </w:rPr>
      </w:pPr>
      <w:r w:rsidRPr="0038167D">
        <w:rPr>
          <w:noProof/>
          <w:sz w:val="22"/>
        </w:rPr>
        <mc:AlternateContent>
          <mc:Choice Requires="wps">
            <w:drawing>
              <wp:anchor distT="0" distB="0" distL="114300" distR="114300" simplePos="0" relativeHeight="251698688" behindDoc="0" locked="0" layoutInCell="1" allowOverlap="1" wp14:anchorId="124B71AD" wp14:editId="49ED1912">
                <wp:simplePos x="0" y="0"/>
                <wp:positionH relativeFrom="column">
                  <wp:posOffset>3709035</wp:posOffset>
                </wp:positionH>
                <wp:positionV relativeFrom="paragraph">
                  <wp:posOffset>21590</wp:posOffset>
                </wp:positionV>
                <wp:extent cx="2800350" cy="1009650"/>
                <wp:effectExtent l="361950" t="0" r="19050" b="19050"/>
                <wp:wrapNone/>
                <wp:docPr id="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009650"/>
                        </a:xfrm>
                        <a:prstGeom prst="wedgeRectCallout">
                          <a:avLst>
                            <a:gd name="adj1" fmla="val -61789"/>
                            <a:gd name="adj2" fmla="val 37562"/>
                          </a:avLst>
                        </a:prstGeom>
                        <a:solidFill>
                          <a:srgbClr val="FFFFFF"/>
                        </a:solidFill>
                        <a:ln w="9525">
                          <a:solidFill>
                            <a:srgbClr val="000000"/>
                          </a:solidFill>
                          <a:miter lim="800000"/>
                          <a:headEnd/>
                          <a:tailEnd/>
                        </a:ln>
                      </wps:spPr>
                      <wps:txbx>
                        <w:txbxContent>
                          <w:p w14:paraId="223186D9" w14:textId="77777777" w:rsidR="00454A4A" w:rsidRPr="00BF5D36" w:rsidRDefault="00454A4A" w:rsidP="00454A4A">
                            <w:pPr>
                              <w:pStyle w:val="Web"/>
                              <w:spacing w:before="0" w:beforeAutospacing="0" w:after="0" w:afterAutospacing="0" w:line="200" w:lineRule="exact"/>
                              <w:rPr>
                                <w:rFonts w:cs="+mn-cs"/>
                                <w:b/>
                                <w:color w:val="FF0000"/>
                                <w:sz w:val="18"/>
                                <w:szCs w:val="20"/>
                                <w:u w:val="single"/>
                              </w:rPr>
                            </w:pPr>
                            <w:r w:rsidRPr="00BF5D36">
                              <w:rPr>
                                <w:rFonts w:cs="+mn-cs" w:hint="eastAsia"/>
                                <w:b/>
                                <w:color w:val="FF0000"/>
                                <w:sz w:val="18"/>
                                <w:szCs w:val="20"/>
                                <w:u w:val="single"/>
                              </w:rPr>
                              <w:t>員数は頭数を</w:t>
                            </w:r>
                            <w:r w:rsidRPr="00BF5D36">
                              <w:rPr>
                                <w:rFonts w:cs="+mn-cs"/>
                                <w:b/>
                                <w:color w:val="FF0000"/>
                                <w:sz w:val="18"/>
                                <w:szCs w:val="20"/>
                                <w:u w:val="single"/>
                              </w:rPr>
                              <w:t>記載し</w:t>
                            </w:r>
                            <w:r w:rsidRPr="00BF5D36">
                              <w:rPr>
                                <w:rFonts w:cs="+mn-cs" w:hint="eastAsia"/>
                                <w:b/>
                                <w:color w:val="FF0000"/>
                                <w:sz w:val="18"/>
                                <w:szCs w:val="20"/>
                                <w:u w:val="single"/>
                              </w:rPr>
                              <w:t>てください</w:t>
                            </w:r>
                            <w:r w:rsidRPr="00BF5D36">
                              <w:rPr>
                                <w:rFonts w:cs="+mn-cs"/>
                                <w:b/>
                                <w:color w:val="FF0000"/>
                                <w:sz w:val="18"/>
                                <w:szCs w:val="20"/>
                                <w:u w:val="single"/>
                              </w:rPr>
                              <w:t>。</w:t>
                            </w:r>
                          </w:p>
                          <w:p w14:paraId="610F0A0C" w14:textId="77777777" w:rsidR="00454A4A" w:rsidRDefault="00454A4A" w:rsidP="00454A4A">
                            <w:pPr>
                              <w:pStyle w:val="Web"/>
                              <w:spacing w:before="0" w:beforeAutospacing="0" w:after="0" w:afterAutospacing="0" w:line="200" w:lineRule="exact"/>
                              <w:rPr>
                                <w:rFonts w:cs="+mn-cs"/>
                                <w:b/>
                                <w:color w:val="FF0000"/>
                                <w:sz w:val="18"/>
                                <w:szCs w:val="20"/>
                                <w:u w:val="single"/>
                              </w:rPr>
                            </w:pPr>
                            <w:r w:rsidRPr="00BF5D36">
                              <w:rPr>
                                <w:rFonts w:cs="+mn-cs" w:hint="eastAsia"/>
                                <w:b/>
                                <w:color w:val="FF0000"/>
                                <w:sz w:val="18"/>
                                <w:szCs w:val="20"/>
                                <w:u w:val="single"/>
                              </w:rPr>
                              <w:t>（常勤換算数ではない）</w:t>
                            </w:r>
                          </w:p>
                          <w:p w14:paraId="190158AF" w14:textId="77777777" w:rsidR="00454A4A" w:rsidRDefault="00454A4A" w:rsidP="00454A4A">
                            <w:pPr>
                              <w:pStyle w:val="Web"/>
                              <w:spacing w:before="0" w:beforeAutospacing="0" w:after="0" w:afterAutospacing="0" w:line="200" w:lineRule="exact"/>
                              <w:rPr>
                                <w:rFonts w:cs="+mn-cs"/>
                                <w:b/>
                                <w:color w:val="FF0000"/>
                                <w:sz w:val="18"/>
                                <w:szCs w:val="20"/>
                                <w:u w:val="single"/>
                              </w:rPr>
                            </w:pPr>
                          </w:p>
                          <w:p w14:paraId="63B401BF" w14:textId="77777777" w:rsidR="00454A4A" w:rsidRDefault="00454A4A" w:rsidP="00454A4A">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14:paraId="0BB3E3DE" w14:textId="77777777" w:rsidR="00454A4A" w:rsidRDefault="00454A4A" w:rsidP="00454A4A">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14:paraId="0F396935" w14:textId="77777777" w:rsidR="00454A4A" w:rsidRPr="00A474C9" w:rsidRDefault="00454A4A" w:rsidP="00454A4A">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14:paraId="2885DA84" w14:textId="77777777" w:rsidR="00454A4A" w:rsidRPr="00BF5D36" w:rsidRDefault="00454A4A" w:rsidP="00454A4A">
                            <w:pPr>
                              <w:pStyle w:val="Web"/>
                              <w:spacing w:before="0" w:beforeAutospacing="0" w:after="0" w:afterAutospacing="0" w:line="200" w:lineRule="exact"/>
                              <w:rPr>
                                <w:b/>
                                <w:sz w:val="22"/>
                                <w:u w:val="single"/>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B71AD" id="_x0000_s1028" type="#_x0000_t61" style="position:absolute;left:0;text-align:left;margin-left:292.05pt;margin-top:1.7pt;width:220.5pt;height:7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" adj="-2546,18913">
                <v:textbox inset="2.83pt,2.83pt,2.83pt,2.83pt">
                  <w:txbxContent>
                    <w:p w14:paraId="223186D9" w14:textId="77777777" w:rsidR="00454A4A" w:rsidRPr="00BF5D36" w:rsidRDefault="00454A4A" w:rsidP="00454A4A">
                      <w:pPr>
                        <w:pStyle w:val="Web"/>
                        <w:spacing w:before="0" w:beforeAutospacing="0" w:after="0" w:afterAutospacing="0" w:line="200" w:lineRule="exact"/>
                        <w:rPr>
                          <w:rFonts w:cs="+mn-cs"/>
                          <w:b/>
                          <w:color w:val="FF0000"/>
                          <w:sz w:val="18"/>
                          <w:szCs w:val="20"/>
                          <w:u w:val="single"/>
                        </w:rPr>
                      </w:pPr>
                      <w:r w:rsidRPr="00BF5D36">
                        <w:rPr>
                          <w:rFonts w:cs="+mn-cs" w:hint="eastAsia"/>
                          <w:b/>
                          <w:color w:val="FF0000"/>
                          <w:sz w:val="18"/>
                          <w:szCs w:val="20"/>
                          <w:u w:val="single"/>
                        </w:rPr>
                        <w:t>員数は頭数を</w:t>
                      </w:r>
                      <w:r w:rsidRPr="00BF5D36">
                        <w:rPr>
                          <w:rFonts w:cs="+mn-cs"/>
                          <w:b/>
                          <w:color w:val="FF0000"/>
                          <w:sz w:val="18"/>
                          <w:szCs w:val="20"/>
                          <w:u w:val="single"/>
                        </w:rPr>
                        <w:t>記載し</w:t>
                      </w:r>
                      <w:r w:rsidRPr="00BF5D36">
                        <w:rPr>
                          <w:rFonts w:cs="+mn-cs" w:hint="eastAsia"/>
                          <w:b/>
                          <w:color w:val="FF0000"/>
                          <w:sz w:val="18"/>
                          <w:szCs w:val="20"/>
                          <w:u w:val="single"/>
                        </w:rPr>
                        <w:t>てください</w:t>
                      </w:r>
                      <w:r w:rsidRPr="00BF5D36">
                        <w:rPr>
                          <w:rFonts w:cs="+mn-cs"/>
                          <w:b/>
                          <w:color w:val="FF0000"/>
                          <w:sz w:val="18"/>
                          <w:szCs w:val="20"/>
                          <w:u w:val="single"/>
                        </w:rPr>
                        <w:t>。</w:t>
                      </w:r>
                    </w:p>
                    <w:p w14:paraId="610F0A0C" w14:textId="77777777" w:rsidR="00454A4A" w:rsidRDefault="00454A4A" w:rsidP="00454A4A">
                      <w:pPr>
                        <w:pStyle w:val="Web"/>
                        <w:spacing w:before="0" w:beforeAutospacing="0" w:after="0" w:afterAutospacing="0" w:line="200" w:lineRule="exact"/>
                        <w:rPr>
                          <w:rFonts w:cs="+mn-cs"/>
                          <w:b/>
                          <w:color w:val="FF0000"/>
                          <w:sz w:val="18"/>
                          <w:szCs w:val="20"/>
                          <w:u w:val="single"/>
                        </w:rPr>
                      </w:pPr>
                      <w:r w:rsidRPr="00BF5D36">
                        <w:rPr>
                          <w:rFonts w:cs="+mn-cs" w:hint="eastAsia"/>
                          <w:b/>
                          <w:color w:val="FF0000"/>
                          <w:sz w:val="18"/>
                          <w:szCs w:val="20"/>
                          <w:u w:val="single"/>
                        </w:rPr>
                        <w:t>（常勤換算数ではない）</w:t>
                      </w:r>
                    </w:p>
                    <w:p w14:paraId="190158AF" w14:textId="77777777" w:rsidR="00454A4A" w:rsidRDefault="00454A4A" w:rsidP="00454A4A">
                      <w:pPr>
                        <w:pStyle w:val="Web"/>
                        <w:spacing w:before="0" w:beforeAutospacing="0" w:after="0" w:afterAutospacing="0" w:line="200" w:lineRule="exact"/>
                        <w:rPr>
                          <w:rFonts w:cs="+mn-cs"/>
                          <w:b/>
                          <w:color w:val="FF0000"/>
                          <w:sz w:val="18"/>
                          <w:szCs w:val="20"/>
                          <w:u w:val="single"/>
                        </w:rPr>
                      </w:pPr>
                    </w:p>
                    <w:p w14:paraId="63B401BF" w14:textId="77777777" w:rsidR="00454A4A" w:rsidRDefault="00454A4A" w:rsidP="00454A4A">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14:paraId="0BB3E3DE" w14:textId="77777777" w:rsidR="00454A4A" w:rsidRDefault="00454A4A" w:rsidP="00454A4A">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14:paraId="0F396935" w14:textId="77777777" w:rsidR="00454A4A" w:rsidRPr="00A474C9" w:rsidRDefault="00454A4A" w:rsidP="00454A4A">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14:paraId="2885DA84" w14:textId="77777777" w:rsidR="00454A4A" w:rsidRPr="00BF5D36" w:rsidRDefault="00454A4A" w:rsidP="00454A4A">
                      <w:pPr>
                        <w:pStyle w:val="Web"/>
                        <w:spacing w:before="0" w:beforeAutospacing="0" w:after="0" w:afterAutospacing="0" w:line="200" w:lineRule="exact"/>
                        <w:rPr>
                          <w:b/>
                          <w:sz w:val="22"/>
                          <w:u w:val="single"/>
                        </w:rPr>
                      </w:pPr>
                    </w:p>
                  </w:txbxContent>
                </v:textbox>
              </v:shape>
            </w:pict>
          </mc:Fallback>
        </mc:AlternateContent>
      </w:r>
    </w:p>
    <w:p w14:paraId="384B5979" w14:textId="3DB443D5" w:rsidR="00454A4A" w:rsidRDefault="00454A4A" w:rsidP="00992A45">
      <w:pPr>
        <w:rPr>
          <w:rFonts w:ascii="ＭＳ 明朝" w:hAnsi="ＭＳ 明朝"/>
          <w:sz w:val="22"/>
        </w:rPr>
      </w:pPr>
    </w:p>
    <w:p w14:paraId="479B2A28" w14:textId="77777777" w:rsidR="00454A4A" w:rsidRPr="008F13C0" w:rsidRDefault="00454A4A" w:rsidP="00992A45">
      <w:pPr>
        <w:rPr>
          <w:rFonts w:ascii="ＭＳ 明朝" w:hAnsi="ＭＳ 明朝"/>
          <w:sz w:val="22"/>
        </w:rPr>
      </w:pPr>
    </w:p>
    <w:p w14:paraId="7702B138" w14:textId="10339243" w:rsidR="00992A45" w:rsidRPr="008F13C0" w:rsidRDefault="008519B2" w:rsidP="0012168C">
      <w:pPr>
        <w:ind w:firstLineChars="100" w:firstLine="216"/>
        <w:rPr>
          <w:rFonts w:ascii="ＭＳ 明朝" w:hAnsi="ＭＳ 明朝"/>
          <w:sz w:val="22"/>
        </w:rPr>
      </w:pPr>
      <w:r w:rsidRPr="008F13C0">
        <w:rPr>
          <w:noProof/>
        </w:rPr>
        <mc:AlternateContent>
          <mc:Choice Requires="wps">
            <w:drawing>
              <wp:anchor distT="0" distB="0" distL="114300" distR="114300" simplePos="0" relativeHeight="251666944" behindDoc="0" locked="0" layoutInCell="1" allowOverlap="1" wp14:anchorId="1A5E7D2B" wp14:editId="302D21A5">
                <wp:simplePos x="0" y="0"/>
                <wp:positionH relativeFrom="column">
                  <wp:posOffset>1893570</wp:posOffset>
                </wp:positionH>
                <wp:positionV relativeFrom="paragraph">
                  <wp:posOffset>-139065</wp:posOffset>
                </wp:positionV>
                <wp:extent cx="1492250" cy="276225"/>
                <wp:effectExtent l="746125" t="9525" r="9525" b="9525"/>
                <wp:wrapNone/>
                <wp:docPr id="2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76225"/>
                        </a:xfrm>
                        <a:prstGeom prst="wedgeRectCallout">
                          <a:avLst>
                            <a:gd name="adj1" fmla="val -99319"/>
                            <a:gd name="adj2" fmla="val 39657"/>
                          </a:avLst>
                        </a:prstGeom>
                        <a:solidFill>
                          <a:srgbClr val="FFFFFF"/>
                        </a:solidFill>
                        <a:ln w="9525">
                          <a:solidFill>
                            <a:srgbClr val="000000"/>
                          </a:solidFill>
                          <a:miter lim="800000"/>
                          <a:headEnd/>
                          <a:tailEnd/>
                        </a:ln>
                      </wps:spPr>
                      <wps:txbx>
                        <w:txbxContent>
                          <w:p w14:paraId="6FAAFE38" w14:textId="77777777" w:rsidR="00E87BCD" w:rsidRPr="00A21458" w:rsidRDefault="00C7447E" w:rsidP="00E87BCD">
                            <w:pPr>
                              <w:pStyle w:val="Web"/>
                              <w:spacing w:before="0" w:beforeAutospacing="0" w:after="0" w:afterAutospacing="0" w:line="200" w:lineRule="exact"/>
                              <w:rPr>
                                <w:sz w:val="22"/>
                              </w:rPr>
                            </w:pPr>
                            <w:r w:rsidRPr="00A21458">
                              <w:rPr>
                                <w:rFonts w:cs="+mn-cs" w:hint="eastAsia"/>
                                <w:color w:val="0000FF"/>
                                <w:sz w:val="18"/>
                                <w:szCs w:val="20"/>
                              </w:rPr>
                              <w:t>単位毎に記載してください。</w:t>
                            </w:r>
                          </w:p>
                        </w:txbxContent>
                      </wps:txbx>
                      <wps:bodyPr rot="0" vert="horz" wrap="square" lIns="72009" tIns="72009" rIns="35941" bIns="35941"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5E7D2B" id="_x0000_s1029" type="#_x0000_t61" style="position:absolute;left:0;text-align:left;margin-left:149.1pt;margin-top:-10.95pt;width:117.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" adj="-10653,19366">
                <v:textbox inset="5.67pt,5.67pt,2.83pt,2.83pt">
                  <w:txbxContent>
                    <w:p w14:paraId="6FAAFE38" w14:textId="77777777" w:rsidR="00E87BCD" w:rsidRPr="00A21458" w:rsidRDefault="00C7447E" w:rsidP="00E87BCD">
                      <w:pPr>
                        <w:pStyle w:val="Web"/>
                        <w:spacing w:before="0" w:beforeAutospacing="0" w:after="0" w:afterAutospacing="0" w:line="200" w:lineRule="exact"/>
                        <w:rPr>
                          <w:sz w:val="22"/>
                        </w:rPr>
                      </w:pPr>
                      <w:r w:rsidRPr="00A21458">
                        <w:rPr>
                          <w:rFonts w:cs="+mn-cs" w:hint="eastAsia"/>
                          <w:color w:val="0000FF"/>
                          <w:sz w:val="18"/>
                          <w:szCs w:val="20"/>
                        </w:rPr>
                        <w:t>単位毎に記載してください。</w:t>
                      </w:r>
                    </w:p>
                  </w:txbxContent>
                </v:textbox>
              </v:shape>
            </w:pict>
          </mc:Fallback>
        </mc:AlternateContent>
      </w:r>
      <w:r w:rsidR="003D0657" w:rsidRPr="008F13C0">
        <w:rPr>
          <w:rFonts w:ascii="ＭＳ 明朝" w:hAnsi="ＭＳ 明朝" w:hint="eastAsia"/>
          <w:sz w:val="22"/>
        </w:rPr>
        <w:t>（</w:t>
      </w:r>
      <w:r w:rsidR="00992A45" w:rsidRPr="008F13C0">
        <w:rPr>
          <w:rFonts w:ascii="ＭＳ 明朝" w:hAnsi="ＭＳ 明朝" w:hint="eastAsia"/>
          <w:sz w:val="22"/>
        </w:rPr>
        <w:t>１単位目</w:t>
      </w:r>
      <w:r w:rsidR="003D0657" w:rsidRPr="008F13C0">
        <w:rPr>
          <w:rFonts w:ascii="ＭＳ 明朝" w:hAnsi="ＭＳ 明朝" w:hint="eastAsia"/>
          <w:sz w:val="22"/>
        </w:rPr>
        <w:t>）</w:t>
      </w:r>
    </w:p>
    <w:p w14:paraId="3D559633" w14:textId="761D5E00" w:rsidR="008F13C0" w:rsidRPr="008F13C0" w:rsidRDefault="00C7447E" w:rsidP="003D0657">
      <w:pPr>
        <w:ind w:firstLineChars="100" w:firstLine="226"/>
        <w:rPr>
          <w:rFonts w:ascii="ＭＳ 明朝" w:hAnsi="ＭＳ 明朝"/>
          <w:sz w:val="22"/>
        </w:rPr>
      </w:pPr>
      <w:r w:rsidRPr="008F13C0">
        <w:rPr>
          <w:rFonts w:ascii="ＭＳ 明朝" w:hAnsi="ＭＳ 明朝" w:hint="eastAsia"/>
          <w:sz w:val="22"/>
        </w:rPr>
        <w:t xml:space="preserve">二　</w:t>
      </w:r>
      <w:r w:rsidR="008F13C0" w:rsidRPr="008F13C0">
        <w:rPr>
          <w:rFonts w:ascii="ＭＳ 明朝" w:hAnsi="ＭＳ 明朝" w:hint="eastAsia"/>
          <w:sz w:val="22"/>
        </w:rPr>
        <w:t>従事者</w:t>
      </w:r>
    </w:p>
    <w:p w14:paraId="176FE8E3" w14:textId="248F35C9" w:rsidR="00992A45" w:rsidRPr="008F13C0" w:rsidRDefault="008F13C0" w:rsidP="008F13C0">
      <w:pPr>
        <w:ind w:firstLineChars="301" w:firstLine="679"/>
        <w:rPr>
          <w:rFonts w:ascii="ＭＳ 明朝" w:hAnsi="ＭＳ 明朝"/>
          <w:sz w:val="22"/>
        </w:rPr>
      </w:pPr>
      <w:r w:rsidRPr="008F13C0">
        <w:rPr>
          <w:rFonts w:ascii="ＭＳ 明朝" w:hAnsi="ＭＳ 明朝" w:hint="eastAsia"/>
          <w:sz w:val="22"/>
        </w:rPr>
        <w:t>医師</w:t>
      </w:r>
      <w:r w:rsidR="00C7447E" w:rsidRPr="008F13C0">
        <w:rPr>
          <w:rFonts w:ascii="ＭＳ 明朝" w:hAnsi="ＭＳ 明朝" w:hint="eastAsia"/>
          <w:sz w:val="22"/>
        </w:rPr>
        <w:t xml:space="preserve">　</w:t>
      </w:r>
      <w:r w:rsidRPr="008F13C0">
        <w:rPr>
          <w:rFonts w:ascii="ＭＳ 明朝" w:hAnsi="ＭＳ 明朝" w:hint="eastAsia"/>
          <w:color w:val="FF0000"/>
          <w:sz w:val="22"/>
        </w:rPr>
        <w:t>１</w:t>
      </w:r>
      <w:r w:rsidR="00C7447E" w:rsidRPr="008F13C0">
        <w:rPr>
          <w:rFonts w:ascii="ＭＳ 明朝" w:hAnsi="ＭＳ 明朝" w:hint="eastAsia"/>
          <w:sz w:val="22"/>
        </w:rPr>
        <w:t>名（常勤</w:t>
      </w:r>
      <w:r w:rsidR="00C7447E" w:rsidRPr="008F13C0">
        <w:rPr>
          <w:rFonts w:ascii="ＭＳ 明朝" w:hAnsi="ＭＳ 明朝" w:hint="eastAsia"/>
          <w:color w:val="FF0000"/>
          <w:sz w:val="22"/>
        </w:rPr>
        <w:t>１</w:t>
      </w:r>
      <w:r w:rsidRPr="008F13C0">
        <w:rPr>
          <w:rFonts w:ascii="ＭＳ 明朝" w:hAnsi="ＭＳ 明朝" w:hint="eastAsia"/>
          <w:sz w:val="22"/>
        </w:rPr>
        <w:t>名</w:t>
      </w:r>
      <w:r w:rsidR="00C7447E" w:rsidRPr="008F13C0">
        <w:rPr>
          <w:rFonts w:ascii="ＭＳ 明朝" w:hAnsi="ＭＳ 明朝" w:hint="eastAsia"/>
          <w:sz w:val="22"/>
        </w:rPr>
        <w:t>）</w:t>
      </w:r>
    </w:p>
    <w:p w14:paraId="3B461572" w14:textId="7FF9CBCF" w:rsidR="00992A45" w:rsidRPr="008F13C0" w:rsidRDefault="00C7447E" w:rsidP="008F13C0">
      <w:pPr>
        <w:ind w:firstLineChars="200" w:firstLine="451"/>
        <w:rPr>
          <w:sz w:val="22"/>
        </w:rPr>
      </w:pPr>
      <w:r w:rsidRPr="008F13C0">
        <w:rPr>
          <w:rFonts w:hint="eastAsia"/>
          <w:sz w:val="22"/>
        </w:rPr>
        <w:t xml:space="preserve">　</w:t>
      </w:r>
      <w:r w:rsidR="008F13C0" w:rsidRPr="008F13C0">
        <w:rPr>
          <w:rFonts w:hint="eastAsia"/>
          <w:sz w:val="22"/>
        </w:rPr>
        <w:t>理学療法士、作業療法士、言語聴覚士</w:t>
      </w:r>
      <w:r w:rsidRPr="008F13C0">
        <w:rPr>
          <w:rFonts w:hint="eastAsia"/>
          <w:sz w:val="22"/>
        </w:rPr>
        <w:t xml:space="preserve">　</w:t>
      </w:r>
      <w:r w:rsidRPr="008F13C0">
        <w:rPr>
          <w:rFonts w:hint="eastAsia"/>
          <w:color w:val="FF0000"/>
          <w:sz w:val="22"/>
        </w:rPr>
        <w:t>２</w:t>
      </w:r>
      <w:r w:rsidRPr="008F13C0">
        <w:rPr>
          <w:rFonts w:hint="eastAsia"/>
          <w:sz w:val="22"/>
        </w:rPr>
        <w:t xml:space="preserve">名（非常勤　</w:t>
      </w:r>
      <w:r w:rsidRPr="008F13C0">
        <w:rPr>
          <w:rFonts w:hint="eastAsia"/>
          <w:color w:val="FF0000"/>
          <w:sz w:val="22"/>
        </w:rPr>
        <w:t>２</w:t>
      </w:r>
      <w:r w:rsidRPr="008F13C0">
        <w:rPr>
          <w:rFonts w:hint="eastAsia"/>
          <w:sz w:val="22"/>
        </w:rPr>
        <w:t>名）</w:t>
      </w:r>
    </w:p>
    <w:p w14:paraId="0AB18D1C" w14:textId="6993B024" w:rsidR="003D5935" w:rsidRPr="008F13C0" w:rsidRDefault="00992A45" w:rsidP="008F13C0">
      <w:pPr>
        <w:ind w:firstLineChars="200" w:firstLine="451"/>
        <w:rPr>
          <w:sz w:val="22"/>
        </w:rPr>
      </w:pPr>
      <w:r w:rsidRPr="008F13C0">
        <w:rPr>
          <w:rFonts w:hint="eastAsia"/>
          <w:sz w:val="22"/>
        </w:rPr>
        <w:t xml:space="preserve">　</w:t>
      </w:r>
      <w:r w:rsidR="00C7447E" w:rsidRPr="008F13C0">
        <w:rPr>
          <w:rFonts w:hint="eastAsia"/>
          <w:sz w:val="22"/>
        </w:rPr>
        <w:t xml:space="preserve">看護職員　　</w:t>
      </w:r>
      <w:r w:rsidR="00C7447E" w:rsidRPr="008F13C0">
        <w:rPr>
          <w:rFonts w:hint="eastAsia"/>
          <w:color w:val="FF0000"/>
          <w:sz w:val="22"/>
        </w:rPr>
        <w:t>２</w:t>
      </w:r>
      <w:r w:rsidR="00C7447E" w:rsidRPr="008F13C0">
        <w:rPr>
          <w:rFonts w:hint="eastAsia"/>
          <w:sz w:val="22"/>
        </w:rPr>
        <w:t xml:space="preserve">名（非常勤　</w:t>
      </w:r>
      <w:r w:rsidR="00C7447E" w:rsidRPr="008F13C0">
        <w:rPr>
          <w:rFonts w:hint="eastAsia"/>
          <w:color w:val="FF0000"/>
          <w:sz w:val="22"/>
        </w:rPr>
        <w:t>２</w:t>
      </w:r>
      <w:r w:rsidR="00C7447E" w:rsidRPr="008F13C0">
        <w:rPr>
          <w:rFonts w:hint="eastAsia"/>
          <w:sz w:val="22"/>
        </w:rPr>
        <w:t>名）</w:t>
      </w:r>
    </w:p>
    <w:p w14:paraId="587F24B7" w14:textId="1E88880B" w:rsidR="00992A45" w:rsidRPr="008F13C0" w:rsidRDefault="003D5935" w:rsidP="008F13C0">
      <w:pPr>
        <w:ind w:firstLineChars="200" w:firstLine="451"/>
        <w:rPr>
          <w:sz w:val="22"/>
        </w:rPr>
      </w:pPr>
      <w:r w:rsidRPr="008F13C0">
        <w:rPr>
          <w:rFonts w:hint="eastAsia"/>
          <w:sz w:val="22"/>
        </w:rPr>
        <w:t xml:space="preserve">　</w:t>
      </w:r>
      <w:r w:rsidR="00C7447E" w:rsidRPr="008F13C0">
        <w:rPr>
          <w:rFonts w:hint="eastAsia"/>
          <w:sz w:val="22"/>
        </w:rPr>
        <w:t xml:space="preserve">介護職員　　</w:t>
      </w:r>
      <w:r w:rsidR="00C7447E" w:rsidRPr="008F13C0">
        <w:rPr>
          <w:rFonts w:hint="eastAsia"/>
          <w:color w:val="FF0000"/>
          <w:sz w:val="22"/>
        </w:rPr>
        <w:t>２</w:t>
      </w:r>
      <w:r w:rsidR="00C7447E" w:rsidRPr="008F13C0">
        <w:rPr>
          <w:rFonts w:hint="eastAsia"/>
          <w:sz w:val="22"/>
        </w:rPr>
        <w:t>名（常勤</w:t>
      </w:r>
      <w:r w:rsidR="00C7447E" w:rsidRPr="008F13C0">
        <w:rPr>
          <w:rFonts w:hint="eastAsia"/>
          <w:color w:val="FF0000"/>
          <w:sz w:val="22"/>
        </w:rPr>
        <w:t>１</w:t>
      </w:r>
      <w:r w:rsidR="00C7447E" w:rsidRPr="008F13C0">
        <w:rPr>
          <w:rFonts w:hint="eastAsia"/>
          <w:sz w:val="22"/>
        </w:rPr>
        <w:t>名、非常勤</w:t>
      </w:r>
      <w:r w:rsidR="00C7447E" w:rsidRPr="008F13C0">
        <w:rPr>
          <w:rFonts w:hint="eastAsia"/>
          <w:color w:val="FF0000"/>
          <w:sz w:val="22"/>
        </w:rPr>
        <w:t>１</w:t>
      </w:r>
      <w:r w:rsidR="00C7447E" w:rsidRPr="008F13C0">
        <w:rPr>
          <w:rFonts w:hint="eastAsia"/>
          <w:sz w:val="22"/>
        </w:rPr>
        <w:t>名）</w:t>
      </w:r>
    </w:p>
    <w:p w14:paraId="20B06D81" w14:textId="05F1B0B0" w:rsidR="00992A45" w:rsidRPr="008F13C0" w:rsidRDefault="008F13C0" w:rsidP="003D0657">
      <w:pPr>
        <w:ind w:firstLineChars="300" w:firstLine="677"/>
      </w:pPr>
      <w:r w:rsidRPr="008F13C0">
        <w:rPr>
          <w:rFonts w:hint="eastAsia"/>
          <w:sz w:val="22"/>
        </w:rPr>
        <w:t>従事者</w:t>
      </w:r>
      <w:r w:rsidR="00C7447E" w:rsidRPr="008F13C0">
        <w:rPr>
          <w:rFonts w:hint="eastAsia"/>
          <w:sz w:val="22"/>
        </w:rPr>
        <w:t>は、指定</w:t>
      </w:r>
      <w:r w:rsidR="00467CBA" w:rsidRPr="008F13C0">
        <w:rPr>
          <w:rFonts w:hint="eastAsia"/>
          <w:sz w:val="22"/>
        </w:rPr>
        <w:t>通所リハビリテーション等</w:t>
      </w:r>
      <w:r w:rsidR="00C7447E" w:rsidRPr="008F13C0">
        <w:rPr>
          <w:rFonts w:hint="eastAsia"/>
          <w:sz w:val="22"/>
        </w:rPr>
        <w:t>の業務に当たる</w:t>
      </w:r>
      <w:r w:rsidR="00C7447E" w:rsidRPr="008F13C0">
        <w:rPr>
          <w:rFonts w:hint="eastAsia"/>
        </w:rPr>
        <w:t>。</w:t>
      </w:r>
    </w:p>
    <w:p w14:paraId="2B65AC5B" w14:textId="67E27D05" w:rsidR="0016075B" w:rsidRPr="008F13C0" w:rsidRDefault="0016075B" w:rsidP="00992A45"/>
    <w:p w14:paraId="7691E543" w14:textId="77777777" w:rsidR="003D5935" w:rsidRPr="008F13C0" w:rsidRDefault="003D0657" w:rsidP="003D0657">
      <w:pPr>
        <w:ind w:firstLineChars="100" w:firstLine="226"/>
        <w:rPr>
          <w:rFonts w:ascii="ＭＳ 明朝" w:hAnsi="ＭＳ 明朝"/>
          <w:sz w:val="22"/>
        </w:rPr>
      </w:pPr>
      <w:r w:rsidRPr="008F13C0">
        <w:rPr>
          <w:rFonts w:ascii="ＭＳ 明朝" w:hAnsi="ＭＳ 明朝" w:hint="eastAsia"/>
          <w:sz w:val="22"/>
        </w:rPr>
        <w:lastRenderedPageBreak/>
        <w:t>（</w:t>
      </w:r>
      <w:r w:rsidR="00C7447E" w:rsidRPr="008F13C0">
        <w:rPr>
          <w:rFonts w:ascii="ＭＳ 明朝" w:hAnsi="ＭＳ 明朝" w:hint="eastAsia"/>
          <w:sz w:val="22"/>
        </w:rPr>
        <w:t>２単位目</w:t>
      </w:r>
      <w:r w:rsidRPr="008F13C0">
        <w:rPr>
          <w:rFonts w:ascii="ＭＳ 明朝" w:hAnsi="ＭＳ 明朝" w:hint="eastAsia"/>
          <w:sz w:val="22"/>
        </w:rPr>
        <w:t>）</w:t>
      </w:r>
    </w:p>
    <w:p w14:paraId="5615431C" w14:textId="77777777" w:rsidR="008F13C0" w:rsidRPr="008F13C0" w:rsidRDefault="008F13C0" w:rsidP="008F13C0">
      <w:pPr>
        <w:ind w:firstLineChars="100" w:firstLine="226"/>
        <w:rPr>
          <w:rFonts w:ascii="ＭＳ 明朝" w:hAnsi="ＭＳ 明朝"/>
          <w:sz w:val="22"/>
        </w:rPr>
      </w:pPr>
      <w:r w:rsidRPr="008F13C0">
        <w:rPr>
          <w:rFonts w:ascii="ＭＳ 明朝" w:hAnsi="ＭＳ 明朝" w:hint="eastAsia"/>
          <w:sz w:val="22"/>
        </w:rPr>
        <w:t>二　従事者</w:t>
      </w:r>
    </w:p>
    <w:p w14:paraId="08BC681C" w14:textId="77777777" w:rsidR="008F13C0" w:rsidRPr="008F13C0" w:rsidRDefault="008F13C0" w:rsidP="008F13C0">
      <w:pPr>
        <w:ind w:firstLineChars="301" w:firstLine="679"/>
        <w:rPr>
          <w:rFonts w:ascii="ＭＳ 明朝" w:hAnsi="ＭＳ 明朝"/>
          <w:sz w:val="22"/>
        </w:rPr>
      </w:pPr>
      <w:r w:rsidRPr="008F13C0">
        <w:rPr>
          <w:rFonts w:ascii="ＭＳ 明朝" w:hAnsi="ＭＳ 明朝" w:hint="eastAsia"/>
          <w:sz w:val="22"/>
        </w:rPr>
        <w:t xml:space="preserve">医師　</w:t>
      </w:r>
      <w:r w:rsidRPr="008F13C0">
        <w:rPr>
          <w:rFonts w:ascii="ＭＳ 明朝" w:hAnsi="ＭＳ 明朝" w:hint="eastAsia"/>
          <w:color w:val="FF0000"/>
          <w:sz w:val="22"/>
        </w:rPr>
        <w:t>１</w:t>
      </w:r>
      <w:r w:rsidRPr="008F13C0">
        <w:rPr>
          <w:rFonts w:ascii="ＭＳ 明朝" w:hAnsi="ＭＳ 明朝" w:hint="eastAsia"/>
          <w:sz w:val="22"/>
        </w:rPr>
        <w:t>名（常勤</w:t>
      </w:r>
      <w:r w:rsidRPr="008F13C0">
        <w:rPr>
          <w:rFonts w:ascii="ＭＳ 明朝" w:hAnsi="ＭＳ 明朝" w:hint="eastAsia"/>
          <w:color w:val="FF0000"/>
          <w:sz w:val="22"/>
        </w:rPr>
        <w:t>１</w:t>
      </w:r>
      <w:r w:rsidRPr="008F13C0">
        <w:rPr>
          <w:rFonts w:ascii="ＭＳ 明朝" w:hAnsi="ＭＳ 明朝" w:hint="eastAsia"/>
          <w:sz w:val="22"/>
        </w:rPr>
        <w:t>名）</w:t>
      </w:r>
    </w:p>
    <w:p w14:paraId="3EF2B2F8" w14:textId="77777777" w:rsidR="008F13C0" w:rsidRPr="008F13C0" w:rsidRDefault="008F13C0" w:rsidP="008F13C0">
      <w:pPr>
        <w:ind w:firstLineChars="200" w:firstLine="451"/>
        <w:rPr>
          <w:sz w:val="22"/>
        </w:rPr>
      </w:pPr>
      <w:r w:rsidRPr="008F13C0">
        <w:rPr>
          <w:rFonts w:hint="eastAsia"/>
          <w:sz w:val="22"/>
        </w:rPr>
        <w:t xml:space="preserve">　理学療法士、作業療法士、言語聴覚士　</w:t>
      </w:r>
      <w:r w:rsidRPr="008F13C0">
        <w:rPr>
          <w:rFonts w:hint="eastAsia"/>
          <w:color w:val="FF0000"/>
          <w:sz w:val="22"/>
        </w:rPr>
        <w:t>２</w:t>
      </w:r>
      <w:r w:rsidRPr="008F13C0">
        <w:rPr>
          <w:rFonts w:hint="eastAsia"/>
          <w:sz w:val="22"/>
        </w:rPr>
        <w:t xml:space="preserve">名（非常勤　</w:t>
      </w:r>
      <w:r w:rsidRPr="008F13C0">
        <w:rPr>
          <w:rFonts w:hint="eastAsia"/>
          <w:color w:val="FF0000"/>
          <w:sz w:val="22"/>
        </w:rPr>
        <w:t>２</w:t>
      </w:r>
      <w:r w:rsidRPr="008F13C0">
        <w:rPr>
          <w:rFonts w:hint="eastAsia"/>
          <w:sz w:val="22"/>
        </w:rPr>
        <w:t>名）</w:t>
      </w:r>
    </w:p>
    <w:p w14:paraId="7FC8A1CA" w14:textId="77777777" w:rsidR="008F13C0" w:rsidRPr="008F13C0" w:rsidRDefault="008F13C0" w:rsidP="008F13C0">
      <w:pPr>
        <w:ind w:firstLineChars="200" w:firstLine="451"/>
        <w:rPr>
          <w:sz w:val="22"/>
        </w:rPr>
      </w:pPr>
      <w:r w:rsidRPr="008F13C0">
        <w:rPr>
          <w:rFonts w:hint="eastAsia"/>
          <w:sz w:val="22"/>
        </w:rPr>
        <w:t xml:space="preserve">　看護職員　　</w:t>
      </w:r>
      <w:r w:rsidRPr="008F13C0">
        <w:rPr>
          <w:rFonts w:hint="eastAsia"/>
          <w:color w:val="FF0000"/>
          <w:sz w:val="22"/>
        </w:rPr>
        <w:t>２</w:t>
      </w:r>
      <w:r w:rsidRPr="008F13C0">
        <w:rPr>
          <w:rFonts w:hint="eastAsia"/>
          <w:sz w:val="22"/>
        </w:rPr>
        <w:t xml:space="preserve">名（非常勤　</w:t>
      </w:r>
      <w:r w:rsidRPr="008F13C0">
        <w:rPr>
          <w:rFonts w:hint="eastAsia"/>
          <w:color w:val="FF0000"/>
          <w:sz w:val="22"/>
        </w:rPr>
        <w:t>２</w:t>
      </w:r>
      <w:r w:rsidRPr="008F13C0">
        <w:rPr>
          <w:rFonts w:hint="eastAsia"/>
          <w:sz w:val="22"/>
        </w:rPr>
        <w:t>名）</w:t>
      </w:r>
    </w:p>
    <w:p w14:paraId="4EF3D072" w14:textId="77777777" w:rsidR="008F13C0" w:rsidRPr="008F13C0" w:rsidRDefault="008F13C0" w:rsidP="008F13C0">
      <w:pPr>
        <w:ind w:firstLineChars="200" w:firstLine="451"/>
        <w:rPr>
          <w:sz w:val="22"/>
        </w:rPr>
      </w:pPr>
      <w:r w:rsidRPr="008F13C0">
        <w:rPr>
          <w:rFonts w:hint="eastAsia"/>
          <w:sz w:val="22"/>
        </w:rPr>
        <w:t xml:space="preserve">　介護職員　　</w:t>
      </w:r>
      <w:r w:rsidRPr="008F13C0">
        <w:rPr>
          <w:rFonts w:hint="eastAsia"/>
          <w:color w:val="FF0000"/>
          <w:sz w:val="22"/>
        </w:rPr>
        <w:t>２</w:t>
      </w:r>
      <w:r w:rsidRPr="008F13C0">
        <w:rPr>
          <w:rFonts w:hint="eastAsia"/>
          <w:sz w:val="22"/>
        </w:rPr>
        <w:t>名（常勤</w:t>
      </w:r>
      <w:r w:rsidRPr="008F13C0">
        <w:rPr>
          <w:rFonts w:hint="eastAsia"/>
          <w:color w:val="FF0000"/>
          <w:sz w:val="22"/>
        </w:rPr>
        <w:t>１</w:t>
      </w:r>
      <w:r w:rsidRPr="008F13C0">
        <w:rPr>
          <w:rFonts w:hint="eastAsia"/>
          <w:sz w:val="22"/>
        </w:rPr>
        <w:t>名、非常勤</w:t>
      </w:r>
      <w:r w:rsidRPr="008F13C0">
        <w:rPr>
          <w:rFonts w:hint="eastAsia"/>
          <w:color w:val="FF0000"/>
          <w:sz w:val="22"/>
        </w:rPr>
        <w:t>１</w:t>
      </w:r>
      <w:r w:rsidRPr="008F13C0">
        <w:rPr>
          <w:rFonts w:hint="eastAsia"/>
          <w:sz w:val="22"/>
        </w:rPr>
        <w:t>名）</w:t>
      </w:r>
    </w:p>
    <w:p w14:paraId="7A908E3C" w14:textId="77777777" w:rsidR="008F13C0" w:rsidRPr="008F13C0" w:rsidRDefault="008F13C0" w:rsidP="008F13C0">
      <w:pPr>
        <w:ind w:firstLineChars="300" w:firstLine="677"/>
      </w:pPr>
      <w:r w:rsidRPr="008F13C0">
        <w:rPr>
          <w:rFonts w:hint="eastAsia"/>
          <w:sz w:val="22"/>
        </w:rPr>
        <w:t>従事者は、指定通所リハビリテーション等の業務に当たる</w:t>
      </w:r>
      <w:r w:rsidRPr="008F13C0">
        <w:rPr>
          <w:rFonts w:hint="eastAsia"/>
        </w:rPr>
        <w:t>。</w:t>
      </w:r>
    </w:p>
    <w:p w14:paraId="16AD986C" w14:textId="77777777" w:rsidR="00E10C20" w:rsidRPr="008F13C0" w:rsidRDefault="00E10C20" w:rsidP="00BA5E55">
      <w:pPr>
        <w:rPr>
          <w:rFonts w:ascii="ＭＳ 明朝" w:hAnsi="ＭＳ 明朝"/>
          <w:sz w:val="22"/>
        </w:rPr>
      </w:pPr>
    </w:p>
    <w:p w14:paraId="1CBD2E32" w14:textId="77777777" w:rsidR="003D5935" w:rsidRPr="008F13C0" w:rsidRDefault="00C7447E" w:rsidP="003D5935">
      <w:pPr>
        <w:rPr>
          <w:rFonts w:ascii="ＭＳ 明朝" w:hAnsi="ＭＳ 明朝"/>
          <w:sz w:val="22"/>
        </w:rPr>
      </w:pPr>
      <w:r w:rsidRPr="008F13C0">
        <w:rPr>
          <w:rFonts w:ascii="ＭＳ 明朝" w:hAnsi="ＭＳ 明朝" w:hint="eastAsia"/>
          <w:sz w:val="22"/>
        </w:rPr>
        <w:t>（営業日及び営業時間）</w:t>
      </w:r>
    </w:p>
    <w:p w14:paraId="20A1E82B" w14:textId="77777777" w:rsidR="003D5935" w:rsidRPr="008F13C0" w:rsidRDefault="00C7447E" w:rsidP="003D5935">
      <w:pPr>
        <w:rPr>
          <w:rFonts w:ascii="ＭＳ 明朝" w:hAnsi="ＭＳ 明朝"/>
          <w:sz w:val="22"/>
        </w:rPr>
      </w:pPr>
      <w:r w:rsidRPr="008F13C0">
        <w:rPr>
          <w:rFonts w:ascii="ＭＳ 明朝" w:hAnsi="ＭＳ 明朝" w:hint="eastAsia"/>
          <w:sz w:val="22"/>
        </w:rPr>
        <w:t>第５条　事業所の営業日及び営業時間は次のとおりとする。</w:t>
      </w:r>
    </w:p>
    <w:p w14:paraId="7E546F57" w14:textId="77777777" w:rsidR="00DF0E40" w:rsidRPr="008F13C0" w:rsidRDefault="00DF0E40" w:rsidP="00DF0E40">
      <w:pPr>
        <w:ind w:firstLineChars="100" w:firstLine="226"/>
        <w:rPr>
          <w:rFonts w:ascii="ＭＳ 明朝" w:hAnsi="ＭＳ 明朝"/>
          <w:sz w:val="22"/>
        </w:rPr>
      </w:pPr>
      <w:r w:rsidRPr="008F13C0">
        <w:rPr>
          <w:rFonts w:ascii="ＭＳ 明朝" w:hAnsi="ＭＳ 明朝" w:hint="eastAsia"/>
          <w:sz w:val="22"/>
        </w:rPr>
        <w:t>一　営業日　　　　　：</w:t>
      </w:r>
      <w:r w:rsidRPr="008F13C0">
        <w:rPr>
          <w:rFonts w:ascii="ＭＳ 明朝" w:hAnsi="ＭＳ 明朝" w:hint="eastAsia"/>
          <w:color w:val="FF0000"/>
          <w:sz w:val="22"/>
          <w:u w:val="single"/>
        </w:rPr>
        <w:t>月曜日から金曜日までとし、祝日も営業する</w:t>
      </w:r>
      <w:r w:rsidRPr="008F13C0">
        <w:rPr>
          <w:rFonts w:ascii="ＭＳ 明朝" w:hAnsi="ＭＳ 明朝" w:hint="eastAsia"/>
          <w:sz w:val="22"/>
        </w:rPr>
        <w:t>。</w:t>
      </w:r>
    </w:p>
    <w:p w14:paraId="084065E1" w14:textId="77777777" w:rsidR="00DF0E40" w:rsidRPr="008F13C0" w:rsidRDefault="00DF0E40" w:rsidP="00DF0E40">
      <w:pPr>
        <w:ind w:firstLineChars="1200" w:firstLine="2708"/>
        <w:rPr>
          <w:rFonts w:ascii="ＭＳ 明朝" w:hAnsi="ＭＳ 明朝"/>
          <w:sz w:val="22"/>
        </w:rPr>
      </w:pPr>
      <w:r w:rsidRPr="008F13C0">
        <w:rPr>
          <w:rFonts w:ascii="ＭＳ 明朝" w:hAnsi="ＭＳ 明朝" w:hint="eastAsia"/>
          <w:noProof/>
          <w:sz w:val="22"/>
        </w:rPr>
        <mc:AlternateContent>
          <mc:Choice Requires="wps">
            <w:drawing>
              <wp:anchor distT="0" distB="0" distL="114300" distR="114300" simplePos="0" relativeHeight="251682304" behindDoc="0" locked="0" layoutInCell="1" allowOverlap="1" wp14:anchorId="05DEBA03" wp14:editId="4C92B1AC">
                <wp:simplePos x="0" y="0"/>
                <wp:positionH relativeFrom="column">
                  <wp:posOffset>4576445</wp:posOffset>
                </wp:positionH>
                <wp:positionV relativeFrom="paragraph">
                  <wp:posOffset>173355</wp:posOffset>
                </wp:positionV>
                <wp:extent cx="1247775" cy="386080"/>
                <wp:effectExtent l="0" t="209550" r="28575" b="1397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86080"/>
                        </a:xfrm>
                        <a:prstGeom prst="wedgeRectCallout">
                          <a:avLst>
                            <a:gd name="adj1" fmla="val -43896"/>
                            <a:gd name="adj2" fmla="val -100566"/>
                          </a:avLst>
                        </a:prstGeom>
                        <a:solidFill>
                          <a:srgbClr val="FFFFFF"/>
                        </a:solidFill>
                        <a:ln w="9525">
                          <a:solidFill>
                            <a:srgbClr val="000000"/>
                          </a:solidFill>
                          <a:miter lim="800000"/>
                          <a:headEnd/>
                          <a:tailEnd/>
                        </a:ln>
                      </wps:spPr>
                      <wps:txbx>
                        <w:txbxContent>
                          <w:p w14:paraId="0C444613" w14:textId="77777777"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祝日の営業の有無を</w:t>
                            </w:r>
                          </w:p>
                          <w:p w14:paraId="3240FD74" w14:textId="77777777" w:rsidR="00DF0E40" w:rsidRPr="004D08F4" w:rsidRDefault="00DF0E40" w:rsidP="00DF0E40">
                            <w:pPr>
                              <w:pStyle w:val="Web"/>
                              <w:spacing w:before="0" w:beforeAutospacing="0" w:after="0" w:afterAutospacing="0" w:line="220" w:lineRule="exact"/>
                              <w:rPr>
                                <w:sz w:val="22"/>
                              </w:rPr>
                            </w:pPr>
                            <w:r w:rsidRPr="008F13C0">
                              <w:rPr>
                                <w:rFonts w:cs="+mn-cs" w:hint="eastAsia"/>
                                <w:color w:val="0000FF"/>
                                <w:sz w:val="18"/>
                                <w:szCs w:val="20"/>
                              </w:rPr>
                              <w:t>必ず記載してください。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90B29A" id="_x0000_s1029" type="#_x0000_t61" style="position:absolute;left:0;text-align:left;margin-left:360.35pt;margin-top:13.65pt;width:98.25pt;height:30.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" adj="1318,-10922">
                <v:textbox inset="2.88pt,1.8pt,0,0">
                  <w:txbxContent>
                    <w:p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祝日の営業の有無を</w:t>
                      </w:r>
                    </w:p>
                    <w:p w:rsidR="00DF0E40" w:rsidRPr="004D08F4" w:rsidRDefault="00DF0E40" w:rsidP="00DF0E40">
                      <w:pPr>
                        <w:pStyle w:val="Web"/>
                        <w:spacing w:before="0" w:beforeAutospacing="0" w:after="0" w:afterAutospacing="0" w:line="220" w:lineRule="exact"/>
                        <w:rPr>
                          <w:sz w:val="22"/>
                        </w:rPr>
                      </w:pPr>
                      <w:r w:rsidRPr="008F13C0">
                        <w:rPr>
                          <w:rFonts w:cs="+mn-cs" w:hint="eastAsia"/>
                          <w:color w:val="0000FF"/>
                          <w:sz w:val="18"/>
                          <w:szCs w:val="20"/>
                        </w:rPr>
                        <w:t>必ず記載してください。</w:t>
                      </w:r>
                    </w:p>
                  </w:txbxContent>
                </v:textbox>
              </v:shape>
            </w:pict>
          </mc:Fallback>
        </mc:AlternateContent>
      </w:r>
      <w:r w:rsidRPr="008F13C0">
        <w:rPr>
          <w:rFonts w:ascii="ＭＳ 明朝" w:hAnsi="ＭＳ 明朝" w:hint="eastAsia"/>
          <w:color w:val="FF0000"/>
          <w:sz w:val="22"/>
          <w:u w:val="single"/>
        </w:rPr>
        <w:t>ただし、12月29日から１月３日までを除く</w:t>
      </w:r>
      <w:r w:rsidRPr="008F13C0">
        <w:rPr>
          <w:rFonts w:ascii="ＭＳ 明朝" w:hAnsi="ＭＳ 明朝" w:hint="eastAsia"/>
          <w:sz w:val="22"/>
        </w:rPr>
        <w:t>。</w:t>
      </w:r>
    </w:p>
    <w:p w14:paraId="29911339" w14:textId="77777777" w:rsidR="00DF0E40" w:rsidRDefault="00DF0E40" w:rsidP="00DF0E40">
      <w:pPr>
        <w:ind w:firstLineChars="100" w:firstLine="226"/>
        <w:rPr>
          <w:rFonts w:ascii="ＭＳ 明朝" w:hAnsi="ＭＳ 明朝"/>
          <w:color w:val="FF0000"/>
          <w:sz w:val="22"/>
        </w:rPr>
      </w:pPr>
      <w:r w:rsidRPr="008F13C0">
        <w:rPr>
          <w:rFonts w:ascii="ＭＳ 明朝" w:hAnsi="ＭＳ 明朝" w:hint="eastAsia"/>
          <w:sz w:val="22"/>
        </w:rPr>
        <w:t>二　営業時間　　　　：</w:t>
      </w:r>
      <w:r w:rsidRPr="008F13C0">
        <w:rPr>
          <w:rFonts w:ascii="ＭＳ 明朝" w:hAnsi="ＭＳ 明朝" w:hint="eastAsia"/>
          <w:color w:val="FF0000"/>
          <w:sz w:val="22"/>
          <w:u w:val="single"/>
        </w:rPr>
        <w:t>午前９時から午後５時までとする。</w:t>
      </w:r>
    </w:p>
    <w:p w14:paraId="3D9B4B2C" w14:textId="77777777" w:rsidR="00DF0E40" w:rsidRDefault="00DF0E40" w:rsidP="00DF0E40">
      <w:pPr>
        <w:ind w:firstLineChars="100" w:firstLine="226"/>
        <w:rPr>
          <w:rFonts w:ascii="ＭＳ 明朝" w:hAnsi="ＭＳ 明朝"/>
          <w:color w:val="FF0000"/>
          <w:sz w:val="22"/>
        </w:rPr>
      </w:pPr>
      <w:r>
        <w:rPr>
          <w:noProof/>
          <w:color w:val="FF0000"/>
          <w:sz w:val="22"/>
        </w:rPr>
        <mc:AlternateContent>
          <mc:Choice Requires="wps">
            <w:drawing>
              <wp:anchor distT="0" distB="0" distL="114300" distR="114300" simplePos="0" relativeHeight="251681280" behindDoc="0" locked="0" layoutInCell="1" allowOverlap="1" wp14:anchorId="32B6F03F" wp14:editId="2F2B75C8">
                <wp:simplePos x="0" y="0"/>
                <wp:positionH relativeFrom="column">
                  <wp:posOffset>670368</wp:posOffset>
                </wp:positionH>
                <wp:positionV relativeFrom="paragraph">
                  <wp:posOffset>143498</wp:posOffset>
                </wp:positionV>
                <wp:extent cx="2926715" cy="386080"/>
                <wp:effectExtent l="0" t="0" r="26035" b="109220"/>
                <wp:wrapNone/>
                <wp:docPr id="2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386080"/>
                        </a:xfrm>
                        <a:prstGeom prst="wedgeRectCallout">
                          <a:avLst>
                            <a:gd name="adj1" fmla="val -40499"/>
                            <a:gd name="adj2" fmla="val 70901"/>
                          </a:avLst>
                        </a:prstGeom>
                        <a:solidFill>
                          <a:srgbClr val="FFFFFF"/>
                        </a:solidFill>
                        <a:ln w="9525">
                          <a:solidFill>
                            <a:srgbClr val="000000"/>
                          </a:solidFill>
                          <a:miter lim="800000"/>
                          <a:headEnd/>
                          <a:tailEnd/>
                        </a:ln>
                      </wps:spPr>
                      <wps:txbx>
                        <w:txbxContent>
                          <w:p w14:paraId="2058B58E" w14:textId="77777777" w:rsidR="00DF0E40" w:rsidRPr="00A474C9" w:rsidRDefault="00DF0E40" w:rsidP="00DF0E40">
                            <w:pPr>
                              <w:pStyle w:val="Web"/>
                              <w:spacing w:before="0" w:beforeAutospacing="0" w:after="0" w:afterAutospacing="0" w:line="200" w:lineRule="exact"/>
                              <w:rPr>
                                <w:sz w:val="22"/>
                              </w:rPr>
                            </w:pPr>
                            <w:r>
                              <w:rPr>
                                <w:rFonts w:cs="+mn-cs" w:hint="eastAsia"/>
                                <w:color w:val="0000FF"/>
                                <w:sz w:val="18"/>
                                <w:szCs w:val="20"/>
                              </w:rPr>
                              <w:t>営業時間とサービス提供時間が異なる場合</w:t>
                            </w:r>
                            <w:r w:rsidRPr="00A474C9">
                              <w:rPr>
                                <w:rFonts w:cs="+mn-cs" w:hint="eastAsia"/>
                                <w:color w:val="0000FF"/>
                                <w:sz w:val="18"/>
                                <w:szCs w:val="20"/>
                              </w:rPr>
                              <w:t>は</w:t>
                            </w:r>
                            <w:r>
                              <w:rPr>
                                <w:rFonts w:cs="+mn-cs" w:hint="eastAsia"/>
                                <w:color w:val="0000FF"/>
                                <w:sz w:val="18"/>
                                <w:szCs w:val="20"/>
                              </w:rPr>
                              <w:t>２項のように</w:t>
                            </w:r>
                            <w:r w:rsidRPr="008F13C0">
                              <w:rPr>
                                <w:rFonts w:cs="+mn-cs" w:hint="eastAsia"/>
                                <w:color w:val="0000FF"/>
                                <w:sz w:val="18"/>
                                <w:szCs w:val="20"/>
                              </w:rPr>
                              <w:t>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5F5C57B" id="_x0000_s1030" type="#_x0000_t61" style="position:absolute;left:0;text-align:left;margin-left:52.8pt;margin-top:11.3pt;width:230.45pt;height:30.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" adj="2052,26115">
                <v:textbox inset="2.83pt,2.83pt,2.83pt,2.83pt">
                  <w:txbxContent>
                    <w:p w:rsidR="00DF0E40" w:rsidRPr="00A474C9" w:rsidRDefault="00DF0E40" w:rsidP="00DF0E40">
                      <w:pPr>
                        <w:pStyle w:val="Web"/>
                        <w:spacing w:before="0" w:beforeAutospacing="0" w:after="0" w:afterAutospacing="0" w:line="200" w:lineRule="exact"/>
                        <w:rPr>
                          <w:sz w:val="22"/>
                        </w:rPr>
                      </w:pPr>
                      <w:r>
                        <w:rPr>
                          <w:rFonts w:cs="+mn-cs" w:hint="eastAsia"/>
                          <w:color w:val="0000FF"/>
                          <w:sz w:val="18"/>
                          <w:szCs w:val="20"/>
                        </w:rPr>
                        <w:t>営業時間とサービス提供時間が異なる場合</w:t>
                      </w:r>
                      <w:r w:rsidRPr="00A474C9">
                        <w:rPr>
                          <w:rFonts w:cs="+mn-cs" w:hint="eastAsia"/>
                          <w:color w:val="0000FF"/>
                          <w:sz w:val="18"/>
                          <w:szCs w:val="20"/>
                        </w:rPr>
                        <w:t>は</w:t>
                      </w:r>
                      <w:r>
                        <w:rPr>
                          <w:rFonts w:cs="+mn-cs" w:hint="eastAsia"/>
                          <w:color w:val="0000FF"/>
                          <w:sz w:val="18"/>
                          <w:szCs w:val="20"/>
                        </w:rPr>
                        <w:t>２項のように</w:t>
                      </w:r>
                      <w:r w:rsidRPr="008F13C0">
                        <w:rPr>
                          <w:rFonts w:cs="+mn-cs" w:hint="eastAsia"/>
                          <w:color w:val="0000FF"/>
                          <w:sz w:val="18"/>
                          <w:szCs w:val="20"/>
                        </w:rPr>
                        <w:t>記載してください。</w:t>
                      </w:r>
                    </w:p>
                  </w:txbxContent>
                </v:textbox>
              </v:shape>
            </w:pict>
          </mc:Fallback>
        </mc:AlternateContent>
      </w:r>
    </w:p>
    <w:p w14:paraId="099FAC2E" w14:textId="77777777" w:rsidR="00DF0E40" w:rsidRDefault="00DF0E40" w:rsidP="00DF0E40">
      <w:pPr>
        <w:ind w:firstLineChars="100" w:firstLine="226"/>
        <w:rPr>
          <w:rFonts w:ascii="ＭＳ 明朝" w:hAnsi="ＭＳ 明朝"/>
          <w:color w:val="FF0000"/>
          <w:sz w:val="22"/>
        </w:rPr>
      </w:pPr>
    </w:p>
    <w:p w14:paraId="4D9D2858" w14:textId="77777777" w:rsidR="00DF0E40" w:rsidRDefault="00DF0E40" w:rsidP="00DF0E40">
      <w:pPr>
        <w:ind w:firstLineChars="100" w:firstLine="226"/>
        <w:rPr>
          <w:rFonts w:ascii="ＭＳ 明朝" w:hAnsi="ＭＳ 明朝"/>
          <w:color w:val="FF0000"/>
          <w:sz w:val="22"/>
        </w:rPr>
      </w:pPr>
    </w:p>
    <w:p w14:paraId="21218453" w14:textId="77777777" w:rsidR="00DF0E40" w:rsidRPr="002F2A16" w:rsidRDefault="00DF0E40" w:rsidP="00DF0E40">
      <w:pPr>
        <w:ind w:firstLineChars="100" w:firstLine="226"/>
        <w:rPr>
          <w:rFonts w:ascii="ＭＳ 明朝" w:hAnsi="ＭＳ 明朝"/>
          <w:color w:val="FF0000"/>
          <w:sz w:val="22"/>
        </w:rPr>
      </w:pPr>
    </w:p>
    <w:p w14:paraId="1DDE1B27" w14:textId="77777777" w:rsidR="00DF0E40" w:rsidRPr="00431892" w:rsidRDefault="00DF0E40" w:rsidP="00DF0E40">
      <w:pPr>
        <w:rPr>
          <w:rFonts w:ascii="ＭＳ 明朝" w:hAnsi="ＭＳ 明朝"/>
          <w:color w:val="FF0000"/>
          <w:sz w:val="22"/>
          <w:u w:val="single"/>
        </w:rPr>
      </w:pPr>
      <w:r>
        <w:rPr>
          <w:noProof/>
          <w:sz w:val="22"/>
        </w:rPr>
        <mc:AlternateContent>
          <mc:Choice Requires="wps">
            <w:drawing>
              <wp:anchor distT="0" distB="0" distL="114300" distR="114300" simplePos="0" relativeHeight="251660800" behindDoc="0" locked="0" layoutInCell="1" allowOverlap="1" wp14:anchorId="31524BC7" wp14:editId="3D31EE21">
                <wp:simplePos x="0" y="0"/>
                <wp:positionH relativeFrom="column">
                  <wp:posOffset>3996690</wp:posOffset>
                </wp:positionH>
                <wp:positionV relativeFrom="paragraph">
                  <wp:posOffset>28575</wp:posOffset>
                </wp:positionV>
                <wp:extent cx="1301115" cy="558165"/>
                <wp:effectExtent l="334645" t="9525" r="12065" b="13335"/>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558165"/>
                        </a:xfrm>
                        <a:prstGeom prst="wedgeRectCallout">
                          <a:avLst>
                            <a:gd name="adj1" fmla="val -73181"/>
                            <a:gd name="adj2" fmla="val -20532"/>
                          </a:avLst>
                        </a:prstGeom>
                        <a:solidFill>
                          <a:srgbClr val="FFFFFF"/>
                        </a:solidFill>
                        <a:ln w="9525">
                          <a:solidFill>
                            <a:srgbClr val="000000"/>
                          </a:solidFill>
                          <a:miter lim="800000"/>
                          <a:headEnd/>
                          <a:tailEnd/>
                        </a:ln>
                      </wps:spPr>
                      <wps:txbx>
                        <w:txbxContent>
                          <w:p w14:paraId="70805405" w14:textId="77777777" w:rsidR="003D5935" w:rsidRPr="00A21458" w:rsidRDefault="00C7447E" w:rsidP="003D5935">
                            <w:pPr>
                              <w:pStyle w:val="Web"/>
                              <w:spacing w:before="0" w:beforeAutospacing="0" w:after="0" w:afterAutospacing="0" w:line="200" w:lineRule="exact"/>
                              <w:rPr>
                                <w:sz w:val="22"/>
                              </w:rPr>
                            </w:pPr>
                            <w:r w:rsidRPr="00A21458">
                              <w:rPr>
                                <w:rFonts w:cs="+mn-cs" w:hint="eastAsia"/>
                                <w:color w:val="0000FF"/>
                                <w:sz w:val="18"/>
                                <w:szCs w:val="20"/>
                              </w:rPr>
                              <w:t>サービス提供時間は単位毎に記載してください。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_x0000_s1031" type="#_x0000_t61" style="position:absolute;left:0;text-align:left;margin-left:314.7pt;margin-top:2.25pt;width:102.45pt;height:4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" adj="-5007,6365">
                <v:textbox inset="2.83pt,2.83pt,2.83pt,2.83pt">
                  <w:txbxContent>
                    <w:p w:rsidR="003D5935" w:rsidRPr="00A21458" w:rsidRDefault="00C7447E" w:rsidP="003D5935">
                      <w:pPr>
                        <w:pStyle w:val="Web"/>
                        <w:spacing w:before="0" w:beforeAutospacing="0" w:after="0" w:afterAutospacing="0" w:line="200" w:lineRule="exact"/>
                        <w:rPr>
                          <w:sz w:val="22"/>
                        </w:rPr>
                      </w:pPr>
                      <w:r w:rsidRPr="00A21458">
                        <w:rPr>
                          <w:rFonts w:cs="+mn-cs" w:hint="eastAsia"/>
                          <w:color w:val="0000FF"/>
                          <w:sz w:val="18"/>
                          <w:szCs w:val="20"/>
                        </w:rPr>
                        <w:t>サービス提供時間は単位毎に記載してください。</w:t>
                      </w:r>
                    </w:p>
                  </w:txbxContent>
                </v:textbox>
              </v:shape>
            </w:pict>
          </mc:Fallback>
        </mc:AlternateContent>
      </w:r>
      <w:r w:rsidRPr="00431892">
        <w:rPr>
          <w:rFonts w:ascii="ＭＳ 明朝" w:hAnsi="ＭＳ 明朝" w:hint="eastAsia"/>
          <w:color w:val="FF0000"/>
          <w:sz w:val="22"/>
          <w:u w:val="single"/>
        </w:rPr>
        <w:t>２　事業所のサービス提供時間は次のとおりとする。</w:t>
      </w:r>
    </w:p>
    <w:p w14:paraId="6CC46714" w14:textId="1C25FCBF" w:rsidR="00DF0E40" w:rsidRDefault="00DF0E40" w:rsidP="00DF0E40">
      <w:pPr>
        <w:ind w:firstLineChars="200" w:firstLine="451"/>
        <w:rPr>
          <w:rFonts w:ascii="ＭＳ 明朝" w:hAnsi="ＭＳ 明朝"/>
          <w:color w:val="FF0000"/>
          <w:sz w:val="22"/>
          <w:u w:val="single"/>
        </w:rPr>
      </w:pPr>
      <w:r>
        <w:rPr>
          <w:rFonts w:ascii="ＭＳ 明朝" w:hAnsi="ＭＳ 明朝" w:hint="eastAsia"/>
          <w:color w:val="FF0000"/>
          <w:sz w:val="22"/>
          <w:u w:val="single"/>
        </w:rPr>
        <w:t>１単位目</w:t>
      </w:r>
      <w:r w:rsidR="00465EE4">
        <w:rPr>
          <w:rFonts w:ascii="ＭＳ 明朝" w:hAnsi="ＭＳ 明朝" w:hint="eastAsia"/>
          <w:color w:val="FF0000"/>
          <w:sz w:val="22"/>
          <w:u w:val="single"/>
        </w:rPr>
        <w:t xml:space="preserve">　９：００～１２：３０</w:t>
      </w:r>
      <w:r w:rsidRPr="00431892">
        <w:rPr>
          <w:rFonts w:ascii="ＭＳ 明朝" w:hAnsi="ＭＳ 明朝" w:hint="eastAsia"/>
          <w:color w:val="FF0000"/>
          <w:sz w:val="22"/>
          <w:u w:val="single"/>
        </w:rPr>
        <w:t>までとする。</w:t>
      </w:r>
    </w:p>
    <w:p w14:paraId="45B36825" w14:textId="32EDAE39" w:rsidR="00DF0E40" w:rsidRPr="00431892" w:rsidRDefault="002F6120" w:rsidP="00DF0E40">
      <w:pPr>
        <w:ind w:firstLineChars="200" w:firstLine="451"/>
        <w:rPr>
          <w:rFonts w:ascii="ＭＳ 明朝" w:hAnsi="ＭＳ 明朝"/>
          <w:color w:val="FF0000"/>
          <w:sz w:val="22"/>
          <w:u w:val="single"/>
        </w:rPr>
      </w:pPr>
      <w:r>
        <w:rPr>
          <w:rFonts w:ascii="ＭＳ 明朝" w:hAnsi="ＭＳ 明朝" w:hint="eastAsia"/>
          <w:color w:val="FF0000"/>
          <w:sz w:val="22"/>
          <w:u w:val="single"/>
        </w:rPr>
        <w:t>２単位目</w:t>
      </w:r>
      <w:r w:rsidR="00465EE4">
        <w:rPr>
          <w:rFonts w:ascii="ＭＳ 明朝" w:hAnsi="ＭＳ 明朝" w:hint="eastAsia"/>
          <w:color w:val="FF0000"/>
          <w:sz w:val="22"/>
          <w:u w:val="single"/>
        </w:rPr>
        <w:t xml:space="preserve">　１３：３０～１７：００</w:t>
      </w:r>
      <w:r w:rsidR="00DF0E40">
        <w:rPr>
          <w:rFonts w:ascii="ＭＳ 明朝" w:hAnsi="ＭＳ 明朝" w:hint="eastAsia"/>
          <w:color w:val="FF0000"/>
          <w:sz w:val="22"/>
          <w:u w:val="single"/>
        </w:rPr>
        <w:t>までとする。</w:t>
      </w:r>
    </w:p>
    <w:p w14:paraId="0EAF3347" w14:textId="77777777" w:rsidR="00DF0E40" w:rsidRDefault="00DF0E40" w:rsidP="003D5935">
      <w:pPr>
        <w:rPr>
          <w:rFonts w:ascii="ＭＳ 明朝" w:hAnsi="ＭＳ 明朝"/>
          <w:sz w:val="22"/>
        </w:rPr>
      </w:pPr>
    </w:p>
    <w:p w14:paraId="724EEA7B" w14:textId="77777777" w:rsidR="003D5935" w:rsidRPr="00BE0D18" w:rsidRDefault="00C7447E" w:rsidP="003D5935">
      <w:pPr>
        <w:rPr>
          <w:rFonts w:ascii="ＭＳ 明朝" w:hAnsi="ＭＳ 明朝"/>
          <w:sz w:val="22"/>
        </w:rPr>
      </w:pPr>
      <w:r w:rsidRPr="006A693E">
        <w:rPr>
          <w:rFonts w:ascii="ＭＳ 明朝" w:hAnsi="ＭＳ 明朝" w:hint="eastAsia"/>
          <w:sz w:val="22"/>
        </w:rPr>
        <w:t>（</w:t>
      </w:r>
      <w:r w:rsidR="00467CBA" w:rsidRPr="00BE0D18">
        <w:rPr>
          <w:rFonts w:ascii="ＭＳ 明朝" w:hAnsi="ＭＳ 明朝" w:hint="eastAsia"/>
          <w:sz w:val="22"/>
        </w:rPr>
        <w:t>通所リハビリテーション等</w:t>
      </w:r>
      <w:r w:rsidRPr="00BE0D18">
        <w:rPr>
          <w:rFonts w:ascii="ＭＳ 明朝" w:hAnsi="ＭＳ 明朝" w:hint="eastAsia"/>
          <w:sz w:val="22"/>
        </w:rPr>
        <w:t>の利用定員）</w:t>
      </w:r>
    </w:p>
    <w:p w14:paraId="588659A8" w14:textId="77777777" w:rsidR="003D5935" w:rsidRPr="006A693E" w:rsidRDefault="00C7447E" w:rsidP="003D0657">
      <w:pPr>
        <w:ind w:left="226" w:hangingChars="100" w:hanging="226"/>
        <w:rPr>
          <w:rFonts w:ascii="ＭＳ 明朝" w:hAnsi="ＭＳ 明朝"/>
          <w:sz w:val="22"/>
        </w:rPr>
      </w:pPr>
      <w:r w:rsidRPr="00BE0D18">
        <w:rPr>
          <w:rFonts w:ascii="ＭＳ 明朝" w:hAnsi="ＭＳ 明朝" w:hint="eastAsia"/>
          <w:sz w:val="22"/>
        </w:rPr>
        <w:t xml:space="preserve">第６条　</w:t>
      </w:r>
      <w:r w:rsidR="00467CBA" w:rsidRPr="00BE0D18">
        <w:rPr>
          <w:rFonts w:ascii="ＭＳ 明朝" w:hAnsi="ＭＳ 明朝" w:hint="eastAsia"/>
          <w:sz w:val="22"/>
        </w:rPr>
        <w:t>通所リハビリテーション等</w:t>
      </w:r>
      <w:r w:rsidRPr="00BE0D18">
        <w:rPr>
          <w:rFonts w:ascii="ＭＳ 明朝" w:hAnsi="ＭＳ 明朝" w:hint="eastAsia"/>
          <w:sz w:val="22"/>
        </w:rPr>
        <w:t>の利用定員は</w:t>
      </w:r>
      <w:r w:rsidR="00BE0D18" w:rsidRPr="00BE0D18">
        <w:rPr>
          <w:rFonts w:ascii="ＭＳ 明朝" w:hAnsi="ＭＳ 明朝" w:hint="eastAsia"/>
          <w:sz w:val="22"/>
        </w:rPr>
        <w:t>通所リハビリテーションと介護予防通所リハビリテーション</w:t>
      </w:r>
      <w:r w:rsidRPr="00BE0D18">
        <w:rPr>
          <w:rFonts w:ascii="ＭＳ 明朝" w:hAnsi="ＭＳ 明朝" w:hint="eastAsia"/>
          <w:sz w:val="22"/>
        </w:rPr>
        <w:t>を</w:t>
      </w:r>
      <w:r w:rsidRPr="006A693E">
        <w:rPr>
          <w:rFonts w:ascii="ＭＳ 明朝" w:hAnsi="ＭＳ 明朝" w:hint="eastAsia"/>
          <w:sz w:val="22"/>
        </w:rPr>
        <w:t>合計して次のとおりとする。</w:t>
      </w:r>
    </w:p>
    <w:p w14:paraId="352A6E4E" w14:textId="77777777" w:rsidR="003D5935" w:rsidRPr="005956AB" w:rsidRDefault="00C7447E" w:rsidP="003D0657">
      <w:pPr>
        <w:ind w:firstLineChars="400" w:firstLine="903"/>
        <w:rPr>
          <w:rFonts w:ascii="ＭＳ 明朝" w:hAnsi="ＭＳ 明朝"/>
          <w:color w:val="FF0000"/>
          <w:sz w:val="22"/>
        </w:rPr>
      </w:pPr>
      <w:r w:rsidRPr="006A693E">
        <w:rPr>
          <w:rFonts w:ascii="ＭＳ 明朝" w:hAnsi="ＭＳ 明朝" w:hint="eastAsia"/>
          <w:sz w:val="22"/>
        </w:rPr>
        <w:t xml:space="preserve">１単位目　</w:t>
      </w:r>
      <w:r w:rsidR="008F13C0">
        <w:rPr>
          <w:rFonts w:ascii="ＭＳ 明朝" w:hAnsi="ＭＳ 明朝" w:hint="eastAsia"/>
          <w:color w:val="FF0000"/>
          <w:sz w:val="22"/>
        </w:rPr>
        <w:t>10</w:t>
      </w:r>
      <w:r w:rsidRPr="005956AB">
        <w:rPr>
          <w:rFonts w:ascii="ＭＳ 明朝" w:hAnsi="ＭＳ 明朝" w:hint="eastAsia"/>
          <w:color w:val="FF0000"/>
          <w:sz w:val="22"/>
        </w:rPr>
        <w:t>名</w:t>
      </w:r>
    </w:p>
    <w:p w14:paraId="37D66BDF" w14:textId="77777777" w:rsidR="003D5935" w:rsidRPr="005956AB" w:rsidRDefault="00C7447E" w:rsidP="006A693E">
      <w:pPr>
        <w:ind w:firstLineChars="400" w:firstLine="903"/>
        <w:rPr>
          <w:rFonts w:ascii="ＭＳ 明朝" w:hAnsi="ＭＳ 明朝"/>
          <w:color w:val="FF0000"/>
          <w:sz w:val="22"/>
        </w:rPr>
      </w:pPr>
      <w:r w:rsidRPr="003C4CD9">
        <w:rPr>
          <w:rFonts w:ascii="ＭＳ 明朝" w:hAnsi="ＭＳ 明朝" w:hint="eastAsia"/>
          <w:sz w:val="22"/>
        </w:rPr>
        <w:t>２単位目</w:t>
      </w:r>
      <w:r w:rsidRPr="005956AB">
        <w:rPr>
          <w:rFonts w:ascii="ＭＳ 明朝" w:hAnsi="ＭＳ 明朝" w:hint="eastAsia"/>
          <w:color w:val="FF0000"/>
          <w:sz w:val="22"/>
        </w:rPr>
        <w:t xml:space="preserve">　</w:t>
      </w:r>
      <w:r w:rsidR="008F13C0">
        <w:rPr>
          <w:rFonts w:ascii="ＭＳ 明朝" w:hAnsi="ＭＳ 明朝" w:hint="eastAsia"/>
          <w:color w:val="FF0000"/>
          <w:sz w:val="22"/>
        </w:rPr>
        <w:t>10</w:t>
      </w:r>
      <w:r w:rsidRPr="005956AB">
        <w:rPr>
          <w:rFonts w:ascii="ＭＳ 明朝" w:hAnsi="ＭＳ 明朝" w:hint="eastAsia"/>
          <w:color w:val="FF0000"/>
          <w:sz w:val="22"/>
        </w:rPr>
        <w:t>名</w:t>
      </w:r>
    </w:p>
    <w:p w14:paraId="37F51311" w14:textId="72DAA8E8" w:rsidR="003D5935" w:rsidRPr="003D5935" w:rsidRDefault="003D5935" w:rsidP="003D5935">
      <w:pPr>
        <w:rPr>
          <w:rFonts w:ascii="ＭＳ 明朝" w:hAnsi="ＭＳ 明朝"/>
          <w:szCs w:val="21"/>
        </w:rPr>
      </w:pPr>
    </w:p>
    <w:p w14:paraId="4FE950D6" w14:textId="77777777" w:rsidR="009A133F" w:rsidRPr="006A693E" w:rsidRDefault="00C7447E" w:rsidP="009A133F">
      <w:pPr>
        <w:rPr>
          <w:rFonts w:ascii="ＭＳ 明朝" w:hAnsi="ＭＳ 明朝"/>
          <w:sz w:val="22"/>
        </w:rPr>
      </w:pPr>
      <w:r w:rsidRPr="006A693E">
        <w:rPr>
          <w:rFonts w:ascii="ＭＳ 明朝" w:hAnsi="ＭＳ 明朝" w:hint="eastAsia"/>
          <w:sz w:val="22"/>
        </w:rPr>
        <w:t>（</w:t>
      </w:r>
      <w:r w:rsidR="00467CBA" w:rsidRPr="00BE0D18">
        <w:rPr>
          <w:rFonts w:ascii="ＭＳ 明朝" w:hAnsi="ＭＳ 明朝" w:hint="eastAsia"/>
          <w:sz w:val="22"/>
        </w:rPr>
        <w:t>通所リハビリテーション等</w:t>
      </w:r>
      <w:r w:rsidRPr="00BE0D18">
        <w:rPr>
          <w:rFonts w:ascii="ＭＳ 明朝" w:hAnsi="ＭＳ 明朝" w:hint="eastAsia"/>
          <w:sz w:val="22"/>
        </w:rPr>
        <w:t>の</w:t>
      </w:r>
      <w:r w:rsidRPr="006A693E">
        <w:rPr>
          <w:rFonts w:ascii="ＭＳ 明朝" w:hAnsi="ＭＳ 明朝" w:hint="eastAsia"/>
          <w:sz w:val="22"/>
        </w:rPr>
        <w:t>利用料）</w:t>
      </w:r>
    </w:p>
    <w:p w14:paraId="44CEFD88" w14:textId="77777777" w:rsidR="009A133F" w:rsidRPr="006A693E" w:rsidRDefault="00C7447E" w:rsidP="006A693E">
      <w:pPr>
        <w:ind w:left="226" w:hangingChars="100" w:hanging="226"/>
        <w:rPr>
          <w:rFonts w:ascii="ＭＳ 明朝" w:hAnsi="ＭＳ 明朝"/>
          <w:sz w:val="22"/>
        </w:rPr>
      </w:pPr>
      <w:r w:rsidRPr="006A693E">
        <w:rPr>
          <w:rFonts w:ascii="ＭＳ 明朝" w:hAnsi="ＭＳ 明朝" w:hint="eastAsia"/>
          <w:sz w:val="22"/>
        </w:rPr>
        <w:t xml:space="preserve">第７条　</w:t>
      </w:r>
      <w:r w:rsidR="00467CBA">
        <w:rPr>
          <w:rFonts w:ascii="ＭＳ 明朝" w:hAnsi="ＭＳ 明朝" w:hint="eastAsia"/>
          <w:sz w:val="22"/>
        </w:rPr>
        <w:t>通所リハビリテーション等</w:t>
      </w:r>
      <w:r w:rsidRPr="006A693E">
        <w:rPr>
          <w:rFonts w:ascii="ＭＳ 明朝" w:hAnsi="ＭＳ 明朝" w:hint="eastAsia"/>
          <w:sz w:val="22"/>
        </w:rPr>
        <w:t>を提供した場合の利用料の額は厚生労働大臣が定める基準によるものとし、当該</w:t>
      </w:r>
      <w:r w:rsidR="00467CBA">
        <w:rPr>
          <w:rFonts w:ascii="ＭＳ 明朝" w:hAnsi="ＭＳ 明朝" w:hint="eastAsia"/>
          <w:sz w:val="22"/>
        </w:rPr>
        <w:t>通所リハビリテーション等</w:t>
      </w:r>
      <w:r w:rsidRPr="006A693E">
        <w:rPr>
          <w:rFonts w:ascii="ＭＳ 明朝" w:hAnsi="ＭＳ 明朝" w:hint="eastAsia"/>
          <w:sz w:val="22"/>
        </w:rPr>
        <w:t>が法定代理受領サービスであるときは、その</w:t>
      </w:r>
      <w:r w:rsidR="00E111D8" w:rsidRPr="006A693E">
        <w:rPr>
          <w:rFonts w:ascii="ＭＳ 明朝" w:hAnsi="ＭＳ 明朝" w:hint="eastAsia"/>
          <w:sz w:val="22"/>
        </w:rPr>
        <w:t>１割</w:t>
      </w:r>
      <w:r w:rsidR="00E111D8">
        <w:rPr>
          <w:rFonts w:ascii="ＭＳ 明朝" w:hAnsi="ＭＳ 明朝" w:hint="eastAsia"/>
          <w:sz w:val="22"/>
        </w:rPr>
        <w:t>、２</w:t>
      </w:r>
      <w:r w:rsidR="00E111D8" w:rsidRPr="006A693E">
        <w:rPr>
          <w:rFonts w:ascii="ＭＳ 明朝" w:hAnsi="ＭＳ 明朝" w:hint="eastAsia"/>
          <w:sz w:val="22"/>
        </w:rPr>
        <w:t>割</w:t>
      </w:r>
      <w:r w:rsidR="00E111D8">
        <w:rPr>
          <w:rFonts w:ascii="ＭＳ 明朝" w:hAnsi="ＭＳ 明朝" w:hint="eastAsia"/>
          <w:sz w:val="22"/>
        </w:rPr>
        <w:t>又は３</w:t>
      </w:r>
      <w:r w:rsidRPr="006A693E">
        <w:rPr>
          <w:rFonts w:ascii="ＭＳ 明朝" w:hAnsi="ＭＳ 明朝" w:hint="eastAsia"/>
          <w:sz w:val="22"/>
        </w:rPr>
        <w:t>割の額とする。詳細は料金表のとおりとする。</w:t>
      </w:r>
    </w:p>
    <w:p w14:paraId="53E11170" w14:textId="77777777" w:rsidR="00145454" w:rsidRDefault="002F6120" w:rsidP="00145454">
      <w:pPr>
        <w:ind w:left="226" w:hangingChars="100" w:hanging="226"/>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88448" behindDoc="0" locked="0" layoutInCell="1" allowOverlap="1" wp14:anchorId="439B62CE" wp14:editId="3B2A59CB">
                <wp:simplePos x="0" y="0"/>
                <wp:positionH relativeFrom="column">
                  <wp:posOffset>-176530</wp:posOffset>
                </wp:positionH>
                <wp:positionV relativeFrom="paragraph">
                  <wp:posOffset>210821</wp:posOffset>
                </wp:positionV>
                <wp:extent cx="6240780" cy="857250"/>
                <wp:effectExtent l="0" t="0" r="26670" b="19050"/>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857250"/>
                        </a:xfrm>
                        <a:prstGeom prst="bracketPair">
                          <a:avLst>
                            <a:gd name="adj" fmla="val 596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49FB9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3.9pt;margin-top:16.6pt;width:491.4pt;height: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" adj="1288">
                <v:stroke dashstyle="dash"/>
              </v:shape>
            </w:pict>
          </mc:Fallback>
        </mc:AlternateContent>
      </w:r>
      <w:r w:rsidR="00145454" w:rsidRPr="00145454">
        <w:rPr>
          <w:noProof/>
          <w:sz w:val="22"/>
        </w:rPr>
        <mc:AlternateContent>
          <mc:Choice Requires="wps">
            <w:drawing>
              <wp:anchor distT="0" distB="0" distL="114300" distR="114300" simplePos="0" relativeHeight="251690496" behindDoc="0" locked="0" layoutInCell="1" allowOverlap="1" wp14:anchorId="3D96AAF5" wp14:editId="58294DD2">
                <wp:simplePos x="0" y="0"/>
                <wp:positionH relativeFrom="column">
                  <wp:posOffset>2652395</wp:posOffset>
                </wp:positionH>
                <wp:positionV relativeFrom="paragraph">
                  <wp:posOffset>13970</wp:posOffset>
                </wp:positionV>
                <wp:extent cx="1966595" cy="363220"/>
                <wp:effectExtent l="304800" t="0" r="14605" b="17780"/>
                <wp:wrapNone/>
                <wp:docPr id="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363220"/>
                        </a:xfrm>
                        <a:prstGeom prst="wedgeRectCallout">
                          <a:avLst>
                            <a:gd name="adj1" fmla="val -63262"/>
                            <a:gd name="adj2" fmla="val 30975"/>
                          </a:avLst>
                        </a:prstGeom>
                        <a:solidFill>
                          <a:schemeClr val="bg1"/>
                        </a:solidFill>
                        <a:ln w="9525">
                          <a:solidFill>
                            <a:srgbClr val="000000"/>
                          </a:solidFill>
                          <a:miter lim="800000"/>
                          <a:headEnd/>
                          <a:tailEnd/>
                        </a:ln>
                      </wps:spPr>
                      <wps:txbx>
                        <w:txbxContent>
                          <w:p w14:paraId="5D32FB33" w14:textId="77777777" w:rsidR="00145454" w:rsidRDefault="00145454" w:rsidP="00145454">
                            <w:pPr>
                              <w:pStyle w:val="a3"/>
                              <w:spacing w:line="200" w:lineRule="exact"/>
                              <w:rPr>
                                <w:rFonts w:cs="+mn-cs"/>
                                <w:color w:val="0000FF"/>
                              </w:rPr>
                            </w:pPr>
                            <w:r>
                              <w:rPr>
                                <w:rFonts w:cs="+mn-cs" w:hint="eastAsia"/>
                                <w:color w:val="0000FF"/>
                              </w:rPr>
                              <w:t>【択一】次の１</w:t>
                            </w:r>
                            <w:r>
                              <w:rPr>
                                <w:rFonts w:cs="+mn-cs"/>
                                <w:color w:val="0000FF"/>
                              </w:rPr>
                              <w:t>・２のいずれか</w:t>
                            </w:r>
                          </w:p>
                          <w:p w14:paraId="07DBCA38" w14:textId="77777777" w:rsidR="00145454" w:rsidRPr="00EE26B3" w:rsidRDefault="00145454" w:rsidP="00145454">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96AAF5" id="_x0000_s1033" type="#_x0000_t61" style="position:absolute;left:0;text-align:left;margin-left:208.85pt;margin-top:1.1pt;width:154.85pt;height:28.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" adj="-2865,17491" fillcolor="white [3212]">
                <v:textbox inset="2.83pt,2.83pt,2.83pt,2.83pt">
                  <w:txbxContent>
                    <w:p w14:paraId="5D32FB33" w14:textId="77777777" w:rsidR="00145454" w:rsidRDefault="00145454" w:rsidP="00145454">
                      <w:pPr>
                        <w:pStyle w:val="a3"/>
                        <w:spacing w:line="200" w:lineRule="exact"/>
                        <w:rPr>
                          <w:rFonts w:cs="+mn-cs"/>
                          <w:color w:val="0000FF"/>
                        </w:rPr>
                      </w:pPr>
                      <w:r>
                        <w:rPr>
                          <w:rFonts w:cs="+mn-cs" w:hint="eastAsia"/>
                          <w:color w:val="0000FF"/>
                        </w:rPr>
                        <w:t>【択一】次の１</w:t>
                      </w:r>
                      <w:r>
                        <w:rPr>
                          <w:rFonts w:cs="+mn-cs"/>
                          <w:color w:val="0000FF"/>
                        </w:rPr>
                        <w:t>・２のいずれか</w:t>
                      </w:r>
                    </w:p>
                    <w:p w14:paraId="07DBCA38" w14:textId="77777777" w:rsidR="00145454" w:rsidRPr="00EE26B3" w:rsidRDefault="00145454" w:rsidP="00145454">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v:textbox>
              </v:shape>
            </w:pict>
          </mc:Fallback>
        </mc:AlternateContent>
      </w:r>
    </w:p>
    <w:p w14:paraId="7C66D704" w14:textId="77777777" w:rsidR="00145454" w:rsidRDefault="00145454" w:rsidP="00145454">
      <w:pPr>
        <w:ind w:left="226" w:hangingChars="100" w:hanging="226"/>
        <w:rPr>
          <w:rFonts w:ascii="ＭＳ 明朝" w:hAnsi="ＭＳ 明朝"/>
          <w:color w:val="808080" w:themeColor="background1" w:themeShade="80"/>
          <w:sz w:val="22"/>
        </w:rPr>
      </w:pPr>
      <w:r w:rsidRPr="003714DA">
        <w:rPr>
          <w:rFonts w:ascii="ＭＳ 明朝" w:hAnsi="ＭＳ 明朝" w:hint="eastAsia"/>
          <w:color w:val="808080" w:themeColor="background1" w:themeShade="80"/>
          <w:sz w:val="22"/>
        </w:rPr>
        <w:t>【１　交通費を</w:t>
      </w:r>
      <w:r w:rsidRPr="003714DA">
        <w:rPr>
          <w:rFonts w:ascii="ＭＳ 明朝" w:hAnsi="ＭＳ 明朝" w:hint="eastAsia"/>
          <w:b/>
          <w:color w:val="808080" w:themeColor="background1" w:themeShade="80"/>
          <w:sz w:val="22"/>
        </w:rPr>
        <w:t>徴収する</w:t>
      </w:r>
      <w:r w:rsidRPr="003714DA">
        <w:rPr>
          <w:rFonts w:ascii="ＭＳ 明朝" w:hAnsi="ＭＳ 明朝" w:hint="eastAsia"/>
          <w:color w:val="808080" w:themeColor="background1" w:themeShade="80"/>
          <w:sz w:val="22"/>
        </w:rPr>
        <w:t>場合の例】</w:t>
      </w:r>
    </w:p>
    <w:p w14:paraId="1053B2C9" w14:textId="77777777" w:rsidR="00145454" w:rsidRPr="003714DA" w:rsidRDefault="00145454" w:rsidP="00145454">
      <w:pPr>
        <w:ind w:left="226" w:hangingChars="100" w:hanging="226"/>
        <w:rPr>
          <w:rFonts w:ascii="ＭＳ 明朝" w:hAnsi="ＭＳ 明朝"/>
          <w:color w:val="808080" w:themeColor="background1" w:themeShade="80"/>
          <w:sz w:val="22"/>
        </w:rPr>
      </w:pPr>
    </w:p>
    <w:p w14:paraId="75FE8615" w14:textId="77777777" w:rsidR="00145454" w:rsidRPr="00C90BCD" w:rsidRDefault="00145454" w:rsidP="00145454">
      <w:pPr>
        <w:ind w:left="226" w:hangingChars="100" w:hanging="226"/>
        <w:rPr>
          <w:rFonts w:ascii="ＭＳ 明朝" w:hAnsi="ＭＳ 明朝"/>
          <w:sz w:val="22"/>
        </w:rPr>
      </w:pPr>
      <w:r w:rsidRPr="00C90BCD">
        <w:rPr>
          <w:rFonts w:ascii="ＭＳ 明朝" w:hAnsi="ＭＳ 明朝" w:hint="eastAsia"/>
          <w:sz w:val="22"/>
        </w:rPr>
        <w:t xml:space="preserve">２　</w:t>
      </w:r>
      <w:r w:rsidRPr="006A693E">
        <w:rPr>
          <w:rFonts w:ascii="ＭＳ 明朝" w:hAnsi="ＭＳ 明朝" w:hint="eastAsia"/>
          <w:sz w:val="22"/>
        </w:rPr>
        <w:t>第９条の通常の事業の実施地域を越えて行う</w:t>
      </w:r>
      <w:r w:rsidR="00467CBA" w:rsidRPr="00BE0D18">
        <w:rPr>
          <w:rFonts w:ascii="ＭＳ 明朝" w:hAnsi="ＭＳ 明朝" w:hint="eastAsia"/>
          <w:sz w:val="22"/>
        </w:rPr>
        <w:t>通所リハビリテーション等</w:t>
      </w:r>
      <w:r w:rsidRPr="00BE0D18">
        <w:rPr>
          <w:rFonts w:ascii="ＭＳ 明朝" w:hAnsi="ＭＳ 明朝" w:hint="eastAsia"/>
          <w:sz w:val="22"/>
        </w:rPr>
        <w:t>に要した交通</w:t>
      </w:r>
      <w:r w:rsidRPr="006A693E">
        <w:rPr>
          <w:rFonts w:ascii="ＭＳ 明朝" w:hAnsi="ＭＳ 明朝" w:hint="eastAsia"/>
          <w:sz w:val="22"/>
        </w:rPr>
        <w:t>費は、次の額を徴収する。</w:t>
      </w:r>
    </w:p>
    <w:p w14:paraId="406AD541" w14:textId="77777777" w:rsidR="00145454" w:rsidRPr="00431892" w:rsidRDefault="00145454" w:rsidP="00145454">
      <w:pPr>
        <w:ind w:firstLineChars="200" w:firstLine="451"/>
        <w:rPr>
          <w:rFonts w:ascii="ＭＳ 明朝" w:hAnsi="ＭＳ 明朝"/>
          <w:color w:val="FF0000"/>
          <w:sz w:val="22"/>
          <w:u w:val="single"/>
        </w:rPr>
      </w:pPr>
      <w:r>
        <w:rPr>
          <w:noProof/>
          <w:sz w:val="22"/>
        </w:rPr>
        <mc:AlternateContent>
          <mc:Choice Requires="wps">
            <w:drawing>
              <wp:anchor distT="0" distB="0" distL="114300" distR="114300" simplePos="0" relativeHeight="251687424" behindDoc="0" locked="0" layoutInCell="1" allowOverlap="1" wp14:anchorId="72516428" wp14:editId="377C4CAA">
                <wp:simplePos x="0" y="0"/>
                <wp:positionH relativeFrom="column">
                  <wp:posOffset>3452495</wp:posOffset>
                </wp:positionH>
                <wp:positionV relativeFrom="paragraph">
                  <wp:posOffset>229870</wp:posOffset>
                </wp:positionV>
                <wp:extent cx="2093595" cy="363220"/>
                <wp:effectExtent l="304800" t="19050" r="20955" b="1778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63220"/>
                        </a:xfrm>
                        <a:prstGeom prst="wedgeRectCallout">
                          <a:avLst>
                            <a:gd name="adj1" fmla="val -62801"/>
                            <a:gd name="adj2" fmla="val -47201"/>
                          </a:avLst>
                        </a:prstGeom>
                        <a:solidFill>
                          <a:srgbClr val="FFFFFF"/>
                        </a:solidFill>
                        <a:ln w="9525">
                          <a:solidFill>
                            <a:srgbClr val="000000"/>
                          </a:solidFill>
                          <a:miter lim="800000"/>
                          <a:headEnd/>
                          <a:tailEnd/>
                        </a:ln>
                      </wps:spPr>
                      <wps:txbx>
                        <w:txbxContent>
                          <w:p w14:paraId="37555196" w14:textId="77777777" w:rsidR="00145454" w:rsidRPr="00EE26B3" w:rsidRDefault="00145454" w:rsidP="00145454">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A3A0EA" id="_x0000_s1034" type="#_x0000_t61" style="position:absolute;left:0;text-align:left;margin-left:271.85pt;margin-top:18.1pt;width:164.85pt;height:28.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" adj="-2765,605">
                <v:textbox inset="2.83pt,2.83pt,2.83pt,2.83pt">
                  <w:txbxContent>
                    <w:p w:rsidR="00145454" w:rsidRPr="00EE26B3" w:rsidRDefault="00145454" w:rsidP="00145454">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v:textbox>
              </v:shape>
            </w:pict>
          </mc:Fallback>
        </mc:AlternateContent>
      </w:r>
      <w:r w:rsidRPr="00C90BCD">
        <w:rPr>
          <w:rFonts w:ascii="ＭＳ 明朝" w:hAnsi="ＭＳ 明朝" w:hint="eastAsia"/>
          <w:sz w:val="22"/>
        </w:rPr>
        <w:t>通常の事業の実施地域を越えた所から、</w:t>
      </w:r>
      <w:r w:rsidRPr="00431892">
        <w:rPr>
          <w:rFonts w:ascii="ＭＳ 明朝" w:hAnsi="ＭＳ 明朝" w:hint="eastAsia"/>
          <w:color w:val="FF0000"/>
          <w:sz w:val="22"/>
          <w:u w:val="single"/>
        </w:rPr>
        <w:t>片道分を１キロメートルあたり20円</w:t>
      </w:r>
    </w:p>
    <w:p w14:paraId="5D8401BE" w14:textId="77777777" w:rsidR="00145454" w:rsidRPr="00C90BCD" w:rsidRDefault="002F6120" w:rsidP="00145454">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86400" behindDoc="0" locked="0" layoutInCell="1" allowOverlap="1" wp14:anchorId="62C39C3B" wp14:editId="054D7B53">
                <wp:simplePos x="0" y="0"/>
                <wp:positionH relativeFrom="margin">
                  <wp:posOffset>-157480</wp:posOffset>
                </wp:positionH>
                <wp:positionV relativeFrom="paragraph">
                  <wp:posOffset>187960</wp:posOffset>
                </wp:positionV>
                <wp:extent cx="6231255" cy="800100"/>
                <wp:effectExtent l="0" t="0" r="17145" b="19050"/>
                <wp:wrapNone/>
                <wp:docPr id="3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255" cy="800100"/>
                        </a:xfrm>
                        <a:prstGeom prst="bracketPair">
                          <a:avLst>
                            <a:gd name="adj" fmla="val 8279"/>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C4E9D2" id="AutoShape 8" o:spid="_x0000_s1026" type="#_x0000_t185" style="position:absolute;left:0;text-align:left;margin-left:-12.4pt;margin-top:14.8pt;width:490.65pt;height:63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" adj="1788">
                <v:stroke dashstyle="dash"/>
                <w10:wrap anchorx="margin"/>
              </v:shape>
            </w:pict>
          </mc:Fallback>
        </mc:AlternateContent>
      </w:r>
    </w:p>
    <w:p w14:paraId="2C43BBC7" w14:textId="77777777" w:rsidR="00145454" w:rsidRDefault="00145454" w:rsidP="00145454">
      <w:pPr>
        <w:rPr>
          <w:rFonts w:ascii="ＭＳ 明朝" w:hAnsi="ＭＳ 明朝"/>
          <w:color w:val="808080" w:themeColor="background1" w:themeShade="80"/>
          <w:sz w:val="22"/>
        </w:rPr>
      </w:pPr>
      <w:r w:rsidRPr="003714DA">
        <w:rPr>
          <w:rFonts w:ascii="ＭＳ 明朝" w:hAnsi="ＭＳ 明朝" w:hint="eastAsia"/>
          <w:color w:val="808080" w:themeColor="background1" w:themeShade="80"/>
          <w:sz w:val="22"/>
        </w:rPr>
        <w:t>【２　交通費を</w:t>
      </w:r>
      <w:r w:rsidRPr="003714DA">
        <w:rPr>
          <w:rFonts w:ascii="ＭＳ 明朝" w:hAnsi="ＭＳ 明朝" w:hint="eastAsia"/>
          <w:b/>
          <w:color w:val="808080" w:themeColor="background1" w:themeShade="80"/>
          <w:sz w:val="22"/>
        </w:rPr>
        <w:t>徴収しない</w:t>
      </w:r>
      <w:r w:rsidRPr="003714DA">
        <w:rPr>
          <w:rFonts w:ascii="ＭＳ 明朝" w:hAnsi="ＭＳ 明朝" w:hint="eastAsia"/>
          <w:color w:val="808080" w:themeColor="background1" w:themeShade="80"/>
          <w:sz w:val="22"/>
        </w:rPr>
        <w:t>場合の例】</w:t>
      </w:r>
    </w:p>
    <w:p w14:paraId="3D878E65" w14:textId="77777777" w:rsidR="00145454" w:rsidRPr="003714DA" w:rsidRDefault="00145454" w:rsidP="00145454">
      <w:pPr>
        <w:rPr>
          <w:rFonts w:ascii="ＭＳ 明朝" w:hAnsi="ＭＳ 明朝"/>
          <w:color w:val="808080" w:themeColor="background1" w:themeShade="80"/>
          <w:sz w:val="22"/>
        </w:rPr>
      </w:pPr>
    </w:p>
    <w:p w14:paraId="146E8F03" w14:textId="27C86CEB" w:rsidR="00145454" w:rsidRPr="00C90BCD" w:rsidRDefault="00145454" w:rsidP="00145454">
      <w:pPr>
        <w:rPr>
          <w:rFonts w:ascii="ＭＳ 明朝" w:hAnsi="ＭＳ 明朝"/>
          <w:sz w:val="22"/>
        </w:rPr>
      </w:pPr>
      <w:r w:rsidRPr="00C90BCD">
        <w:rPr>
          <w:rFonts w:ascii="ＭＳ 明朝" w:hAnsi="ＭＳ 明朝" w:hint="eastAsia"/>
          <w:sz w:val="22"/>
        </w:rPr>
        <w:t>２　第</w:t>
      </w:r>
      <w:r w:rsidR="002F6120" w:rsidRPr="002F6120">
        <w:rPr>
          <w:rFonts w:ascii="ＭＳ 明朝" w:hAnsi="ＭＳ 明朝" w:hint="eastAsia"/>
          <w:color w:val="FF0000"/>
          <w:sz w:val="22"/>
        </w:rPr>
        <w:t>９</w:t>
      </w:r>
      <w:r w:rsidRPr="00C90BCD">
        <w:rPr>
          <w:rFonts w:ascii="ＭＳ 明朝" w:hAnsi="ＭＳ 明朝" w:hint="eastAsia"/>
          <w:sz w:val="22"/>
        </w:rPr>
        <w:t>条の通常の事業の実施地域を越えて行う</w:t>
      </w:r>
      <w:r w:rsidR="002F6120" w:rsidRPr="002F6120">
        <w:rPr>
          <w:rFonts w:ascii="ＭＳ 明朝" w:hAnsi="ＭＳ 明朝" w:hint="eastAsia"/>
          <w:color w:val="FF0000"/>
          <w:sz w:val="22"/>
        </w:rPr>
        <w:t>通所リハビリテーション</w:t>
      </w:r>
      <w:r>
        <w:rPr>
          <w:rFonts w:ascii="ＭＳ 明朝" w:hAnsi="ＭＳ 明朝" w:hint="eastAsia"/>
          <w:sz w:val="22"/>
        </w:rPr>
        <w:t>等</w:t>
      </w:r>
      <w:r w:rsidRPr="00C90BCD">
        <w:rPr>
          <w:rFonts w:ascii="ＭＳ 明朝" w:hAnsi="ＭＳ 明朝" w:hint="eastAsia"/>
          <w:sz w:val="22"/>
        </w:rPr>
        <w:t>に要した交通費は、徴収しない。</w:t>
      </w:r>
    </w:p>
    <w:p w14:paraId="70712327" w14:textId="77777777" w:rsidR="00145454" w:rsidRPr="00C90BCD" w:rsidRDefault="00145454" w:rsidP="00145454">
      <w:pPr>
        <w:rPr>
          <w:rFonts w:ascii="ＭＳ 明朝" w:hAnsi="ＭＳ 明朝"/>
          <w:sz w:val="22"/>
        </w:rPr>
      </w:pPr>
    </w:p>
    <w:p w14:paraId="3F5E90CB" w14:textId="77777777" w:rsidR="009A133F" w:rsidRPr="00145454" w:rsidRDefault="008519B2" w:rsidP="009A133F">
      <w:pPr>
        <w:rPr>
          <w:rFonts w:ascii="ＭＳ 明朝" w:hAnsi="ＭＳ 明朝"/>
          <w:szCs w:val="21"/>
        </w:rPr>
      </w:pPr>
      <w:r>
        <w:rPr>
          <w:noProof/>
        </w:rPr>
        <mc:AlternateContent>
          <mc:Choice Requires="wps">
            <w:drawing>
              <wp:anchor distT="0" distB="0" distL="114300" distR="114300" simplePos="0" relativeHeight="251661824" behindDoc="0" locked="0" layoutInCell="1" allowOverlap="1" wp14:anchorId="5E992CA1" wp14:editId="3551F9B3">
                <wp:simplePos x="0" y="0"/>
                <wp:positionH relativeFrom="column">
                  <wp:posOffset>3747770</wp:posOffset>
                </wp:positionH>
                <wp:positionV relativeFrom="paragraph">
                  <wp:posOffset>76835</wp:posOffset>
                </wp:positionV>
                <wp:extent cx="1251585" cy="539115"/>
                <wp:effectExtent l="114300" t="0" r="24765" b="1333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539115"/>
                        </a:xfrm>
                        <a:prstGeom prst="wedgeRectCallout">
                          <a:avLst>
                            <a:gd name="adj1" fmla="val -83942"/>
                            <a:gd name="adj2" fmla="val 1972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18F82" w14:textId="77777777" w:rsidR="009A133F" w:rsidRPr="00A21458" w:rsidRDefault="00C7447E" w:rsidP="009A133F">
                            <w:pPr>
                              <w:pStyle w:val="Web"/>
                              <w:spacing w:before="0" w:beforeAutospacing="0" w:after="0" w:afterAutospacing="0" w:line="220" w:lineRule="exact"/>
                              <w:rPr>
                                <w:sz w:val="22"/>
                              </w:rPr>
                            </w:pPr>
                            <w:r w:rsidRPr="00A21458">
                              <w:rPr>
                                <w:rFonts w:cs="+mn-cs" w:hint="eastAsia"/>
                                <w:color w:val="0000FF"/>
                                <w:sz w:val="18"/>
                                <w:szCs w:val="20"/>
                              </w:rPr>
                              <w:t>昼食を提供する場合の記載例。おやつの金額を明確にしてください。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_x0000_s1035" type="#_x0000_t61" style="position:absolute;left:0;text-align:left;margin-left:295.1pt;margin-top:6.05pt;width:98.55pt;height:4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" adj="-7331,15061" filled="f">
                <v:textbox inset="2.83pt,2.83pt,2.83pt,2.83pt">
                  <w:txbxContent>
                    <w:p w:rsidR="009A133F" w:rsidRPr="00A21458" w:rsidRDefault="00C7447E" w:rsidP="009A133F">
                      <w:pPr>
                        <w:pStyle w:val="Web"/>
                        <w:spacing w:before="0" w:beforeAutospacing="0" w:after="0" w:afterAutospacing="0" w:line="220" w:lineRule="exact"/>
                        <w:rPr>
                          <w:sz w:val="22"/>
                        </w:rPr>
                      </w:pPr>
                      <w:r w:rsidRPr="00A21458">
                        <w:rPr>
                          <w:rFonts w:cs="+mn-cs" w:hint="eastAsia"/>
                          <w:color w:val="0000FF"/>
                          <w:sz w:val="18"/>
                          <w:szCs w:val="20"/>
                        </w:rPr>
                        <w:t>昼食を提供する場合の記載例。おやつの金額を明確にしてください。</w:t>
                      </w:r>
                    </w:p>
                  </w:txbxContent>
                </v:textbox>
              </v:shape>
            </w:pict>
          </mc:Fallback>
        </mc:AlternateContent>
      </w:r>
    </w:p>
    <w:p w14:paraId="29E59EE1" w14:textId="77777777" w:rsidR="009A133F" w:rsidRPr="006A693E" w:rsidRDefault="00C7447E" w:rsidP="009A133F">
      <w:pPr>
        <w:rPr>
          <w:rFonts w:ascii="ＭＳ 明朝" w:hAnsi="ＭＳ 明朝"/>
          <w:sz w:val="22"/>
        </w:rPr>
      </w:pPr>
      <w:r w:rsidRPr="006A693E">
        <w:rPr>
          <w:rFonts w:ascii="ＭＳ 明朝" w:hAnsi="ＭＳ 明朝" w:hint="eastAsia"/>
          <w:sz w:val="22"/>
        </w:rPr>
        <w:t>３　利用者の希望によるその他の費用</w:t>
      </w:r>
    </w:p>
    <w:p w14:paraId="690CDD20" w14:textId="77777777" w:rsidR="009A133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一　昼食代　　</w:t>
      </w:r>
      <w:r w:rsidRPr="00A74C09">
        <w:rPr>
          <w:rFonts w:ascii="ＭＳ 明朝" w:hAnsi="ＭＳ 明朝" w:hint="eastAsia"/>
          <w:color w:val="FF0000"/>
          <w:sz w:val="22"/>
        </w:rPr>
        <w:t>6</w:t>
      </w:r>
      <w:r w:rsidR="00806DE7">
        <w:rPr>
          <w:rFonts w:ascii="ＭＳ 明朝" w:hAnsi="ＭＳ 明朝" w:hint="eastAsia"/>
          <w:color w:val="FF0000"/>
          <w:sz w:val="22"/>
        </w:rPr>
        <w:t>7</w:t>
      </w:r>
      <w:r w:rsidRPr="00A74C09">
        <w:rPr>
          <w:rFonts w:ascii="ＭＳ 明朝" w:hAnsi="ＭＳ 明朝" w:hint="eastAsia"/>
          <w:color w:val="FF0000"/>
          <w:sz w:val="22"/>
        </w:rPr>
        <w:t>0</w:t>
      </w:r>
      <w:r w:rsidRPr="006A693E">
        <w:rPr>
          <w:rFonts w:ascii="ＭＳ 明朝" w:hAnsi="ＭＳ 明朝" w:hint="eastAsia"/>
          <w:sz w:val="22"/>
        </w:rPr>
        <w:t>円（おやつ代</w:t>
      </w:r>
      <w:r w:rsidRPr="00A74C09">
        <w:rPr>
          <w:rFonts w:ascii="ＭＳ 明朝" w:hAnsi="ＭＳ 明朝" w:hint="eastAsia"/>
          <w:color w:val="FF0000"/>
          <w:sz w:val="22"/>
        </w:rPr>
        <w:t>100</w:t>
      </w:r>
      <w:r w:rsidRPr="006A693E">
        <w:rPr>
          <w:rFonts w:ascii="ＭＳ 明朝" w:hAnsi="ＭＳ 明朝" w:hint="eastAsia"/>
          <w:sz w:val="22"/>
        </w:rPr>
        <w:t>円を含む）</w:t>
      </w:r>
    </w:p>
    <w:p w14:paraId="2D8C0817" w14:textId="77777777" w:rsidR="009A133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二　おむつ代　</w:t>
      </w:r>
      <w:r w:rsidRPr="00A74C09">
        <w:rPr>
          <w:rFonts w:ascii="ＭＳ 明朝" w:hAnsi="ＭＳ 明朝" w:hint="eastAsia"/>
          <w:color w:val="FF0000"/>
          <w:sz w:val="22"/>
        </w:rPr>
        <w:t>100</w:t>
      </w:r>
      <w:r w:rsidRPr="006A693E">
        <w:rPr>
          <w:rFonts w:ascii="ＭＳ 明朝" w:hAnsi="ＭＳ 明朝" w:hint="eastAsia"/>
          <w:sz w:val="22"/>
        </w:rPr>
        <w:t xml:space="preserve">円、パット代　</w:t>
      </w:r>
      <w:r w:rsidRPr="00A74C09">
        <w:rPr>
          <w:rFonts w:ascii="ＭＳ 明朝" w:hAnsi="ＭＳ 明朝" w:hint="eastAsia"/>
          <w:color w:val="FF0000"/>
          <w:sz w:val="22"/>
        </w:rPr>
        <w:t>50</w:t>
      </w:r>
      <w:r w:rsidRPr="006A693E">
        <w:rPr>
          <w:rFonts w:ascii="ＭＳ 明朝" w:hAnsi="ＭＳ 明朝" w:hint="eastAsia"/>
          <w:sz w:val="22"/>
        </w:rPr>
        <w:t>円</w:t>
      </w:r>
    </w:p>
    <w:p w14:paraId="701F30AC" w14:textId="18ED6E51" w:rsidR="009A133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三　教養娯楽費　</w:t>
      </w:r>
      <w:r w:rsidRPr="00A74C09">
        <w:rPr>
          <w:rFonts w:ascii="ＭＳ 明朝" w:hAnsi="ＭＳ 明朝" w:hint="eastAsia"/>
          <w:color w:val="FF0000"/>
          <w:sz w:val="22"/>
        </w:rPr>
        <w:t>実費</w:t>
      </w:r>
    </w:p>
    <w:p w14:paraId="779B19E9" w14:textId="67ADDBF6" w:rsidR="006521DA" w:rsidRDefault="00C9676A" w:rsidP="008F13C0">
      <w:pPr>
        <w:rPr>
          <w:rFonts w:ascii="ＭＳ 明朝" w:hAnsi="ＭＳ 明朝"/>
          <w:sz w:val="22"/>
        </w:rPr>
      </w:pPr>
      <w:r>
        <w:rPr>
          <w:noProof/>
        </w:rPr>
        <mc:AlternateContent>
          <mc:Choice Requires="wps">
            <w:drawing>
              <wp:anchor distT="0" distB="0" distL="114300" distR="114300" simplePos="0" relativeHeight="251664896" behindDoc="0" locked="0" layoutInCell="1" allowOverlap="1" wp14:anchorId="0880C43F" wp14:editId="3DDB490F">
                <wp:simplePos x="0" y="0"/>
                <wp:positionH relativeFrom="column">
                  <wp:posOffset>3747770</wp:posOffset>
                </wp:positionH>
                <wp:positionV relativeFrom="paragraph">
                  <wp:posOffset>-260350</wp:posOffset>
                </wp:positionV>
                <wp:extent cx="1811655" cy="623570"/>
                <wp:effectExtent l="0" t="0" r="17145" b="11938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623570"/>
                        </a:xfrm>
                        <a:prstGeom prst="wedgeRectCallout">
                          <a:avLst>
                            <a:gd name="adj1" fmla="val -40290"/>
                            <a:gd name="adj2" fmla="val 63341"/>
                          </a:avLst>
                        </a:prstGeom>
                        <a:solidFill>
                          <a:srgbClr val="FFFFFF"/>
                        </a:solidFill>
                        <a:ln w="9525">
                          <a:solidFill>
                            <a:srgbClr val="000000"/>
                          </a:solidFill>
                          <a:miter lim="800000"/>
                          <a:headEnd/>
                          <a:tailEnd/>
                        </a:ln>
                      </wps:spPr>
                      <wps:txbx>
                        <w:txbxContent>
                          <w:p w14:paraId="012E51E5" w14:textId="77777777" w:rsidR="0012002F" w:rsidRPr="00A21458" w:rsidRDefault="00C7447E" w:rsidP="00A21458">
                            <w:pPr>
                              <w:pStyle w:val="Web"/>
                              <w:spacing w:before="0" w:beforeAutospacing="0" w:after="0" w:afterAutospacing="0" w:line="200" w:lineRule="exact"/>
                              <w:rPr>
                                <w:b/>
                              </w:rPr>
                            </w:pPr>
                            <w:r w:rsidRPr="00A21458">
                              <w:rPr>
                                <w:rFonts w:cs="+mn-cs" w:hint="eastAsia"/>
                                <w:b/>
                                <w:color w:val="FF0000"/>
                                <w:sz w:val="20"/>
                                <w:szCs w:val="20"/>
                              </w:rPr>
                              <w:t>この記載例は、日常生活費として何の費用を徴収するか不明朗なので適切とはいえません。</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80C43F" id="_x0000_s1035" type="#_x0000_t61" style="position:absolute;left:0;text-align:left;margin-left:295.1pt;margin-top:-20.5pt;width:142.65pt;height:4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" adj="2097,24482">
                <v:textbox inset="2.83pt,2.83pt,2.83pt,2.83pt">
                  <w:txbxContent>
                    <w:p w14:paraId="012E51E5" w14:textId="77777777" w:rsidR="0012002F" w:rsidRPr="00A21458" w:rsidRDefault="00C7447E" w:rsidP="00A21458">
                      <w:pPr>
                        <w:pStyle w:val="Web"/>
                        <w:spacing w:before="0" w:beforeAutospacing="0" w:after="0" w:afterAutospacing="0" w:line="200" w:lineRule="exact"/>
                        <w:rPr>
                          <w:b/>
                        </w:rPr>
                      </w:pPr>
                      <w:r w:rsidRPr="00A21458">
                        <w:rPr>
                          <w:rFonts w:cs="+mn-cs" w:hint="eastAsia"/>
                          <w:b/>
                          <w:color w:val="FF0000"/>
                          <w:sz w:val="20"/>
                          <w:szCs w:val="20"/>
                        </w:rPr>
                        <w:t>この記載例は、日常生活費として何の費用を徴収するか不明朗なので適切とはいえません。</w:t>
                      </w:r>
                    </w:p>
                  </w:txbxContent>
                </v:textbox>
              </v:shape>
            </w:pict>
          </mc:Fallback>
        </mc:AlternateContent>
      </w:r>
    </w:p>
    <w:p w14:paraId="143E0159" w14:textId="77777777" w:rsidR="009A133F" w:rsidRDefault="008519B2" w:rsidP="009A133F">
      <w:pPr>
        <w:ind w:left="216" w:hangingChars="100" w:hanging="216"/>
        <w:rPr>
          <w:rFonts w:ascii="ＭＳ 明朝" w:hAnsi="ＭＳ 明朝"/>
          <w:sz w:val="22"/>
        </w:rPr>
      </w:pPr>
      <w:r>
        <w:rPr>
          <w:noProof/>
        </w:rPr>
        <mc:AlternateContent>
          <mc:Choice Requires="wps">
            <w:drawing>
              <wp:anchor distT="0" distB="0" distL="114300" distR="114300" simplePos="0" relativeHeight="251663872" behindDoc="0" locked="0" layoutInCell="1" allowOverlap="1" wp14:anchorId="74DEC45D" wp14:editId="212010E2">
                <wp:simplePos x="0" y="0"/>
                <wp:positionH relativeFrom="column">
                  <wp:posOffset>0</wp:posOffset>
                </wp:positionH>
                <wp:positionV relativeFrom="paragraph">
                  <wp:posOffset>0</wp:posOffset>
                </wp:positionV>
                <wp:extent cx="5823585" cy="754380"/>
                <wp:effectExtent l="14605" t="8890" r="10160" b="8255"/>
                <wp:wrapNone/>
                <wp:docPr id="13"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754380"/>
                        </a:xfrm>
                        <a:prstGeom prst="rect">
                          <a:avLst/>
                        </a:prstGeom>
                        <a:solidFill>
                          <a:srgbClr val="66FFFF"/>
                        </a:solidFill>
                        <a:ln w="12700">
                          <a:solidFill>
                            <a:srgbClr val="0000FF"/>
                          </a:solidFill>
                          <a:miter lim="800000"/>
                          <a:headEnd/>
                          <a:tailEnd/>
                        </a:ln>
                      </wps:spPr>
                      <wps:txbx>
                        <w:txbxContent>
                          <w:p w14:paraId="04DDB4B6" w14:textId="77777777" w:rsidR="009A133F" w:rsidRDefault="00C7447E" w:rsidP="009A133F">
                            <w:pPr>
                              <w:pStyle w:val="Web"/>
                              <w:spacing w:before="0" w:beforeAutospacing="0" w:after="0" w:afterAutospacing="0"/>
                            </w:pPr>
                            <w:r>
                              <w:rPr>
                                <w:rFonts w:ascii="ＭＳ ゴシック" w:eastAsia="ＭＳ ゴシック" w:hAnsi="ＭＳ ゴシック" w:cs="+mn-cs" w:hint="eastAsia"/>
                                <w:b/>
                                <w:bCs/>
                                <w:color w:val="000000"/>
                                <w:sz w:val="22"/>
                                <w:szCs w:val="22"/>
                              </w:rPr>
                              <w:t>【日常生活費の記載方法で適切でない記載例】</w:t>
                            </w:r>
                          </w:p>
                          <w:p w14:paraId="486A5A12" w14:textId="77777777" w:rsidR="009A133F" w:rsidRDefault="00C7447E" w:rsidP="006569EF">
                            <w:pPr>
                              <w:pStyle w:val="Web"/>
                              <w:spacing w:before="0" w:beforeAutospacing="0" w:after="0" w:afterAutospacing="0"/>
                              <w:ind w:leftChars="131" w:left="283"/>
                            </w:pPr>
                            <w:r>
                              <w:rPr>
                                <w:rFonts w:ascii="ＭＳ 明朝" w:eastAsia="ＭＳ 明朝" w:hAnsi="ＭＳ 明朝" w:cs="+mn-cs" w:hint="eastAsia"/>
                                <w:sz w:val="22"/>
                                <w:szCs w:val="22"/>
                              </w:rPr>
                              <w:t>四　その他、事業において提供される便宜のうち、日常生活において通常必要となるものに係る費用については、実費を徴収する。</w:t>
                            </w:r>
                          </w:p>
                        </w:txbxContent>
                      </wps:txbx>
                      <wps:bodyPr rot="0" vert="horz" wrap="square" lIns="28829" tIns="72009" rIns="91440" bIns="72009"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38" o:spid="_x0000_s1037" type="#_x0000_t202" style="position:absolute;left:0;text-align:left;margin-left:0;margin-top:0;width:458.55pt;height:5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" fillcolor="#6ff" strokecolor="blue" strokeweight="1pt">
                <v:textbox inset="2.27pt,5.67pt,,5.67pt">
                  <w:txbxContent>
                    <w:p w:rsidR="009A133F" w:rsidRDefault="00C7447E" w:rsidP="009A133F">
                      <w:pPr>
                        <w:pStyle w:val="Web"/>
                        <w:spacing w:before="0" w:beforeAutospacing="0" w:after="0" w:afterAutospacing="0"/>
                      </w:pPr>
                      <w:r>
                        <w:rPr>
                          <w:rFonts w:ascii="ＭＳ ゴシック" w:eastAsia="ＭＳ ゴシック" w:hAnsi="ＭＳ ゴシック" w:cs="+mn-cs" w:hint="eastAsia"/>
                          <w:b/>
                          <w:bCs/>
                          <w:color w:val="000000"/>
                          <w:sz w:val="22"/>
                          <w:szCs w:val="22"/>
                        </w:rPr>
                        <w:t>【日常生活費の記載方法で適切でない記載例】</w:t>
                      </w:r>
                    </w:p>
                    <w:p w:rsidR="009A133F" w:rsidRDefault="00C7447E" w:rsidP="006569EF">
                      <w:pPr>
                        <w:pStyle w:val="Web"/>
                        <w:spacing w:before="0" w:beforeAutospacing="0" w:after="0" w:afterAutospacing="0"/>
                        <w:ind w:leftChars="131" w:left="283"/>
                      </w:pPr>
                      <w:r>
                        <w:rPr>
                          <w:rFonts w:ascii="ＭＳ 明朝" w:eastAsia="ＭＳ 明朝" w:hAnsi="ＭＳ 明朝" w:cs="+mn-cs" w:hint="eastAsia"/>
                          <w:sz w:val="22"/>
                          <w:szCs w:val="22"/>
                        </w:rPr>
                        <w:t>四　その他、事業において提供される便宜のうち、日常生活において通常必要となるものに係る費用については、実費を徴収する。</w:t>
                      </w:r>
                    </w:p>
                  </w:txbxContent>
                </v:textbox>
              </v:shape>
            </w:pict>
          </mc:Fallback>
        </mc:AlternateContent>
      </w:r>
    </w:p>
    <w:p w14:paraId="29C676FE" w14:textId="77777777" w:rsidR="009A133F" w:rsidRDefault="009A133F" w:rsidP="00C90BCD">
      <w:pPr>
        <w:ind w:left="226" w:hangingChars="100" w:hanging="226"/>
        <w:rPr>
          <w:rFonts w:ascii="ＭＳ 明朝" w:hAnsi="ＭＳ 明朝"/>
          <w:sz w:val="22"/>
        </w:rPr>
      </w:pPr>
    </w:p>
    <w:p w14:paraId="3DCFC8F0" w14:textId="77777777" w:rsidR="009A133F" w:rsidRDefault="009A133F" w:rsidP="00C90BCD">
      <w:pPr>
        <w:ind w:left="226" w:hangingChars="100" w:hanging="226"/>
        <w:rPr>
          <w:rFonts w:ascii="ＭＳ 明朝" w:hAnsi="ＭＳ 明朝"/>
          <w:sz w:val="22"/>
        </w:rPr>
      </w:pPr>
    </w:p>
    <w:p w14:paraId="675C70C8" w14:textId="77777777" w:rsidR="009A133F" w:rsidRDefault="009A133F" w:rsidP="00C90BCD">
      <w:pPr>
        <w:ind w:left="226" w:hangingChars="100" w:hanging="226"/>
        <w:rPr>
          <w:rFonts w:ascii="ＭＳ 明朝" w:hAnsi="ＭＳ 明朝"/>
          <w:sz w:val="22"/>
        </w:rPr>
      </w:pPr>
    </w:p>
    <w:p w14:paraId="605FA170" w14:textId="6FAAFA83" w:rsidR="0012002F" w:rsidRDefault="0012002F" w:rsidP="0012002F">
      <w:pPr>
        <w:rPr>
          <w:rFonts w:ascii="ＭＳ 明朝" w:hAnsi="ＭＳ 明朝"/>
          <w:sz w:val="22"/>
        </w:rPr>
      </w:pPr>
    </w:p>
    <w:p w14:paraId="2AC863D3" w14:textId="77777777" w:rsidR="0012002F" w:rsidRPr="0012002F" w:rsidRDefault="0012002F" w:rsidP="0012002F">
      <w:pPr>
        <w:rPr>
          <w:rFonts w:ascii="ＭＳ 明朝" w:hAnsi="ＭＳ 明朝"/>
          <w:sz w:val="22"/>
        </w:rPr>
      </w:pPr>
    </w:p>
    <w:p w14:paraId="64AA64C6" w14:textId="77777777" w:rsidR="00145454" w:rsidRPr="00C90BCD" w:rsidRDefault="00145454" w:rsidP="00145454">
      <w:pPr>
        <w:ind w:left="226" w:hangingChars="100" w:hanging="226"/>
        <w:rPr>
          <w:rFonts w:ascii="ＭＳ 明朝" w:hAnsi="ＭＳ 明朝"/>
          <w:sz w:val="22"/>
        </w:rPr>
      </w:pPr>
      <w:r>
        <w:rPr>
          <w:rFonts w:ascii="ＭＳ 明朝" w:hAnsi="ＭＳ 明朝" w:hint="eastAsia"/>
          <w:sz w:val="22"/>
        </w:rPr>
        <w:t>４</w:t>
      </w:r>
      <w:r w:rsidRPr="00C90BCD">
        <w:rPr>
          <w:rFonts w:ascii="ＭＳ 明朝" w:hAnsi="ＭＳ 明朝" w:hint="eastAsia"/>
          <w:sz w:val="22"/>
        </w:rPr>
        <w:t xml:space="preserve">　前項の費用の支払いを受ける場合には、利用者又はその家族に対して事前に文書で説明をした上で、支払に同意する旨の文書に署名（記名押印）を受ける。</w:t>
      </w:r>
    </w:p>
    <w:p w14:paraId="77E8F8F0" w14:textId="77777777" w:rsidR="00145454" w:rsidRPr="00C90BCD" w:rsidRDefault="00145454" w:rsidP="00145454">
      <w:pPr>
        <w:ind w:left="226" w:hangingChars="100" w:hanging="226"/>
        <w:rPr>
          <w:rFonts w:ascii="ＭＳ 明朝" w:hAnsi="ＭＳ 明朝"/>
          <w:sz w:val="22"/>
        </w:rPr>
      </w:pPr>
    </w:p>
    <w:p w14:paraId="3FA2F670" w14:textId="77777777" w:rsidR="00145454" w:rsidRPr="00C90BCD" w:rsidRDefault="00145454" w:rsidP="00145454">
      <w:pPr>
        <w:ind w:left="226" w:hangingChars="100" w:hanging="226"/>
        <w:rPr>
          <w:rFonts w:ascii="ＭＳ 明朝" w:hAnsi="ＭＳ 明朝"/>
          <w:sz w:val="22"/>
        </w:rPr>
      </w:pPr>
      <w:r>
        <w:rPr>
          <w:rFonts w:ascii="ＭＳ 明朝" w:hAnsi="ＭＳ 明朝" w:hint="eastAsia"/>
          <w:sz w:val="22"/>
        </w:rPr>
        <w:t>５</w:t>
      </w:r>
      <w:r w:rsidRPr="00C90BCD">
        <w:rPr>
          <w:rFonts w:ascii="ＭＳ 明朝" w:hAnsi="ＭＳ 明朝" w:hint="eastAsia"/>
          <w:sz w:val="22"/>
        </w:rPr>
        <w:t xml:space="preserve">　利用料等の支払いを受けたときは、利用料とその他の利用料（個別の費用ごとの区分）について記載した領収書を交付する。</w:t>
      </w:r>
    </w:p>
    <w:p w14:paraId="69D50C37" w14:textId="77777777" w:rsidR="00145454" w:rsidRPr="00145454" w:rsidRDefault="00145454" w:rsidP="00145454">
      <w:pPr>
        <w:rPr>
          <w:rFonts w:ascii="ＭＳ 明朝" w:hAnsi="ＭＳ 明朝"/>
          <w:szCs w:val="21"/>
        </w:rPr>
      </w:pPr>
    </w:p>
    <w:p w14:paraId="2D42788B" w14:textId="77777777" w:rsidR="00145454" w:rsidRDefault="00145454" w:rsidP="00145454">
      <w:pPr>
        <w:ind w:left="226" w:hangingChars="100" w:hanging="226"/>
        <w:rPr>
          <w:rFonts w:ascii="ＭＳ 明朝" w:hAnsi="ＭＳ 明朝"/>
          <w:sz w:val="22"/>
        </w:rPr>
      </w:pPr>
      <w:r>
        <w:rPr>
          <w:rFonts w:ascii="ＭＳ 明朝" w:hAnsi="ＭＳ 明朝" w:hint="eastAsia"/>
          <w:sz w:val="22"/>
        </w:rPr>
        <w:t>６</w:t>
      </w:r>
      <w:r w:rsidRPr="00C90BCD">
        <w:rPr>
          <w:rFonts w:ascii="ＭＳ 明朝" w:hAnsi="ＭＳ 明朝" w:hint="eastAsia"/>
          <w:sz w:val="22"/>
        </w:rPr>
        <w:t xml:space="preserve">　法定代理受領サービスに該当しない事業に係る利用料の支払いを受けた場合は、提供した事業の内容、費用の額その他必要と認められる事項を記載したサービス提供証明書を利用者に対して交付する。</w:t>
      </w:r>
    </w:p>
    <w:p w14:paraId="6A1728D0" w14:textId="77777777" w:rsidR="006521DA" w:rsidRDefault="006521DA" w:rsidP="004F1420">
      <w:pPr>
        <w:rPr>
          <w:rFonts w:ascii="ＭＳ 明朝" w:hAnsi="ＭＳ 明朝"/>
          <w:szCs w:val="21"/>
        </w:rPr>
      </w:pPr>
    </w:p>
    <w:p w14:paraId="158595DF" w14:textId="77777777" w:rsidR="0012002F" w:rsidRPr="00BE0D18" w:rsidRDefault="00C7447E" w:rsidP="0012002F">
      <w:pPr>
        <w:rPr>
          <w:rFonts w:ascii="ＭＳ 明朝" w:hAnsi="ＭＳ 明朝"/>
          <w:sz w:val="22"/>
        </w:rPr>
      </w:pPr>
      <w:r w:rsidRPr="00BE0D18">
        <w:rPr>
          <w:rFonts w:ascii="ＭＳ 明朝" w:hAnsi="ＭＳ 明朝" w:hint="eastAsia"/>
          <w:sz w:val="22"/>
        </w:rPr>
        <w:t>（</w:t>
      </w:r>
      <w:r w:rsidR="00467CBA" w:rsidRPr="00BE0D18">
        <w:rPr>
          <w:rFonts w:ascii="ＭＳ 明朝" w:hAnsi="ＭＳ 明朝" w:hint="eastAsia"/>
          <w:sz w:val="22"/>
        </w:rPr>
        <w:t>通所リハビリテーション等</w:t>
      </w:r>
      <w:r w:rsidR="00BE0D18" w:rsidRPr="00BE0D18">
        <w:rPr>
          <w:rFonts w:ascii="ＭＳ 明朝" w:hAnsi="ＭＳ 明朝" w:hint="eastAsia"/>
          <w:sz w:val="22"/>
        </w:rPr>
        <w:t>の内容</w:t>
      </w:r>
      <w:r w:rsidR="00D732CF">
        <w:rPr>
          <w:rFonts w:ascii="ＭＳ 明朝" w:hAnsi="ＭＳ 明朝" w:hint="eastAsia"/>
          <w:sz w:val="22"/>
        </w:rPr>
        <w:t>及びサービス利用に当たっての留意事項</w:t>
      </w:r>
      <w:r w:rsidRPr="00BE0D18">
        <w:rPr>
          <w:rFonts w:ascii="ＭＳ 明朝" w:hAnsi="ＭＳ 明朝" w:hint="eastAsia"/>
          <w:sz w:val="22"/>
        </w:rPr>
        <w:t>）</w:t>
      </w:r>
    </w:p>
    <w:p w14:paraId="40D34B7A" w14:textId="77777777" w:rsidR="0012002F" w:rsidRPr="00BE0D18" w:rsidRDefault="00C7447E" w:rsidP="0012002F">
      <w:pPr>
        <w:rPr>
          <w:rFonts w:ascii="ＭＳ 明朝" w:hAnsi="ＭＳ 明朝"/>
          <w:sz w:val="22"/>
        </w:rPr>
      </w:pPr>
      <w:r w:rsidRPr="00BE0D18">
        <w:rPr>
          <w:rFonts w:ascii="ＭＳ 明朝" w:hAnsi="ＭＳ 明朝" w:hint="eastAsia"/>
          <w:sz w:val="22"/>
        </w:rPr>
        <w:t xml:space="preserve">第８条　</w:t>
      </w:r>
      <w:r w:rsidR="00467CBA" w:rsidRPr="00BE0D18">
        <w:rPr>
          <w:rFonts w:ascii="ＭＳ 明朝" w:hAnsi="ＭＳ 明朝" w:hint="eastAsia"/>
          <w:sz w:val="22"/>
        </w:rPr>
        <w:t>通所リハビリテーション等</w:t>
      </w:r>
      <w:r w:rsidRPr="00BE0D18">
        <w:rPr>
          <w:rFonts w:ascii="ＭＳ 明朝" w:hAnsi="ＭＳ 明朝" w:hint="eastAsia"/>
          <w:sz w:val="22"/>
        </w:rPr>
        <w:t>の内容は、次の通りとする。</w:t>
      </w:r>
    </w:p>
    <w:p w14:paraId="05035B65" w14:textId="77777777" w:rsidR="0012002F" w:rsidRPr="006A693E" w:rsidRDefault="00B40A12" w:rsidP="006569EF">
      <w:pPr>
        <w:ind w:firstLineChars="100" w:firstLine="226"/>
        <w:rPr>
          <w:rFonts w:ascii="ＭＳ 明朝" w:hAnsi="ＭＳ 明朝"/>
          <w:sz w:val="22"/>
        </w:rPr>
      </w:pPr>
      <w:r>
        <w:rPr>
          <w:rFonts w:ascii="ＭＳ 明朝" w:hAnsi="ＭＳ 明朝" w:hint="eastAsia"/>
          <w:sz w:val="22"/>
        </w:rPr>
        <w:t>一　機能訓練</w:t>
      </w:r>
    </w:p>
    <w:p w14:paraId="6CD5DD86" w14:textId="77777777" w:rsidR="0012002F" w:rsidRPr="006A693E" w:rsidRDefault="00B40A12" w:rsidP="006569EF">
      <w:pPr>
        <w:ind w:firstLineChars="100" w:firstLine="216"/>
        <w:rPr>
          <w:rFonts w:ascii="ＭＳ 明朝" w:hAnsi="ＭＳ 明朝"/>
          <w:sz w:val="22"/>
        </w:rPr>
      </w:pPr>
      <w:r w:rsidRPr="00BE0D18">
        <w:rPr>
          <w:rFonts w:ascii="ＭＳ 明朝" w:hAnsi="ＭＳ 明朝" w:hint="eastAsia"/>
          <w:noProof/>
          <w:szCs w:val="21"/>
        </w:rPr>
        <mc:AlternateContent>
          <mc:Choice Requires="wps">
            <w:drawing>
              <wp:anchor distT="0" distB="0" distL="114300" distR="114300" simplePos="0" relativeHeight="251667968" behindDoc="0" locked="0" layoutInCell="1" allowOverlap="1" wp14:anchorId="546EB3D6" wp14:editId="35F5F428">
                <wp:simplePos x="0" y="0"/>
                <wp:positionH relativeFrom="column">
                  <wp:posOffset>2745105</wp:posOffset>
                </wp:positionH>
                <wp:positionV relativeFrom="paragraph">
                  <wp:posOffset>85090</wp:posOffset>
                </wp:positionV>
                <wp:extent cx="2468880" cy="544830"/>
                <wp:effectExtent l="426085" t="12065" r="10160" b="508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544830"/>
                        </a:xfrm>
                        <a:prstGeom prst="wedgeRectCallout">
                          <a:avLst>
                            <a:gd name="adj1" fmla="val -65819"/>
                            <a:gd name="adj2" fmla="val 1130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4B5574" w14:textId="77777777" w:rsidR="00A74C09" w:rsidRPr="00A21458" w:rsidRDefault="00C7447E" w:rsidP="00A21458">
                            <w:pPr>
                              <w:pStyle w:val="Web"/>
                              <w:spacing w:before="0" w:beforeAutospacing="0" w:after="0" w:afterAutospacing="0" w:line="220" w:lineRule="exact"/>
                              <w:rPr>
                                <w:rFonts w:cs="+mn-cs"/>
                                <w:color w:val="0000FF"/>
                                <w:sz w:val="18"/>
                                <w:szCs w:val="20"/>
                              </w:rPr>
                            </w:pPr>
                            <w:r w:rsidRPr="00A21458">
                              <w:rPr>
                                <w:rFonts w:cs="+mn-cs" w:hint="eastAsia"/>
                                <w:color w:val="0000FF"/>
                                <w:sz w:val="18"/>
                                <w:szCs w:val="20"/>
                              </w:rPr>
                              <w:t>事業所で行う内容を記載してください。</w:t>
                            </w:r>
                          </w:p>
                          <w:p w14:paraId="6F19F21F" w14:textId="77777777" w:rsidR="00A74C09" w:rsidRDefault="00C7447E" w:rsidP="00A21458">
                            <w:pPr>
                              <w:pStyle w:val="Web"/>
                              <w:spacing w:before="0" w:beforeAutospacing="0" w:after="0" w:afterAutospacing="0" w:line="220" w:lineRule="exact"/>
                            </w:pPr>
                            <w:r w:rsidRPr="00A21458">
                              <w:rPr>
                                <w:rFonts w:cs="+mn-cs" w:hint="eastAsia"/>
                                <w:color w:val="0000FF"/>
                                <w:sz w:val="18"/>
                                <w:szCs w:val="20"/>
                              </w:rPr>
                              <w:t>※印の付いた項目については事業所で行う場合のみ記載してください</w:t>
                            </w:r>
                            <w:r w:rsidRPr="006A693E">
                              <w:rPr>
                                <w:rFonts w:cs="+mn-cs" w:hint="eastAsia"/>
                                <w:color w:val="0000FF"/>
                                <w:sz w:val="20"/>
                                <w:szCs w:val="20"/>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_x0000_s1039" type="#_x0000_t61" style="position:absolute;left:0;text-align:left;margin-left:216.15pt;margin-top:6.7pt;width:194.4pt;height:42.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" adj="-3417,13242" filled="f">
                <v:textbox inset="2.83pt,2.83pt,2.83pt,2.83pt">
                  <w:txbxContent>
                    <w:p w:rsidR="00A74C09" w:rsidRPr="00A21458" w:rsidRDefault="00C7447E" w:rsidP="00A21458">
                      <w:pPr>
                        <w:pStyle w:val="Web"/>
                        <w:spacing w:before="0" w:beforeAutospacing="0" w:after="0" w:afterAutospacing="0" w:line="220" w:lineRule="exact"/>
                        <w:rPr>
                          <w:rFonts w:cs="+mn-cs"/>
                          <w:color w:val="0000FF"/>
                          <w:sz w:val="18"/>
                          <w:szCs w:val="20"/>
                        </w:rPr>
                      </w:pPr>
                      <w:r w:rsidRPr="00A21458">
                        <w:rPr>
                          <w:rFonts w:cs="+mn-cs" w:hint="eastAsia"/>
                          <w:color w:val="0000FF"/>
                          <w:sz w:val="18"/>
                          <w:szCs w:val="20"/>
                        </w:rPr>
                        <w:t>事業所で行う内容を記載してください。</w:t>
                      </w:r>
                    </w:p>
                    <w:p w:rsidR="00A74C09" w:rsidRDefault="00C7447E" w:rsidP="00A21458">
                      <w:pPr>
                        <w:pStyle w:val="Web"/>
                        <w:spacing w:before="0" w:beforeAutospacing="0" w:after="0" w:afterAutospacing="0" w:line="220" w:lineRule="exact"/>
                      </w:pPr>
                      <w:r w:rsidRPr="00A21458">
                        <w:rPr>
                          <w:rFonts w:cs="+mn-cs" w:hint="eastAsia"/>
                          <w:color w:val="0000FF"/>
                          <w:sz w:val="18"/>
                          <w:szCs w:val="20"/>
                        </w:rPr>
                        <w:t>※印の付いた項目については事業所で行う場合のみ記載してください</w:t>
                      </w:r>
                      <w:r w:rsidRPr="006A693E">
                        <w:rPr>
                          <w:rFonts w:cs="+mn-cs" w:hint="eastAsia"/>
                          <w:color w:val="0000FF"/>
                          <w:sz w:val="20"/>
                          <w:szCs w:val="20"/>
                        </w:rPr>
                        <w:t>。</w:t>
                      </w:r>
                    </w:p>
                  </w:txbxContent>
                </v:textbox>
              </v:shape>
            </w:pict>
          </mc:Fallback>
        </mc:AlternateContent>
      </w:r>
      <w:r w:rsidR="00C7447E" w:rsidRPr="006A693E">
        <w:rPr>
          <w:rFonts w:ascii="ＭＳ 明朝" w:hAnsi="ＭＳ 明朝" w:hint="eastAsia"/>
          <w:sz w:val="22"/>
        </w:rPr>
        <w:t xml:space="preserve">二　</w:t>
      </w:r>
      <w:r w:rsidR="00C7447E" w:rsidRPr="006569EF">
        <w:rPr>
          <w:rFonts w:ascii="ＭＳ 明朝" w:hAnsi="ＭＳ 明朝" w:hint="eastAsia"/>
          <w:color w:val="FF0000"/>
          <w:sz w:val="22"/>
        </w:rPr>
        <w:t>食事の提供</w:t>
      </w:r>
      <w:r w:rsidR="00C7447E" w:rsidRPr="006A693E">
        <w:rPr>
          <w:rFonts w:ascii="ＭＳ 明朝" w:hAnsi="ＭＳ 明朝" w:hint="eastAsia"/>
          <w:sz w:val="22"/>
        </w:rPr>
        <w:t xml:space="preserve">　　※</w:t>
      </w:r>
    </w:p>
    <w:p w14:paraId="63A0417B" w14:textId="77777777" w:rsidR="0012002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三　</w:t>
      </w:r>
      <w:r w:rsidRPr="006569EF">
        <w:rPr>
          <w:rFonts w:ascii="ＭＳ 明朝" w:hAnsi="ＭＳ 明朝" w:hint="eastAsia"/>
          <w:color w:val="FF0000"/>
          <w:sz w:val="22"/>
        </w:rPr>
        <w:t>入浴</w:t>
      </w:r>
      <w:r w:rsidRPr="006A693E">
        <w:rPr>
          <w:rFonts w:ascii="ＭＳ 明朝" w:hAnsi="ＭＳ 明朝" w:hint="eastAsia"/>
          <w:sz w:val="22"/>
        </w:rPr>
        <w:t xml:space="preserve">　　　　　※</w:t>
      </w:r>
    </w:p>
    <w:p w14:paraId="15FD09CA" w14:textId="77777777" w:rsidR="0012002F" w:rsidRDefault="00B40A12" w:rsidP="006569EF">
      <w:pPr>
        <w:ind w:firstLineChars="100" w:firstLine="226"/>
        <w:rPr>
          <w:rFonts w:ascii="ＭＳ 明朝" w:hAnsi="ＭＳ 明朝"/>
          <w:sz w:val="22"/>
        </w:rPr>
      </w:pPr>
      <w:r>
        <w:rPr>
          <w:rFonts w:ascii="ＭＳ 明朝" w:hAnsi="ＭＳ 明朝" w:hint="eastAsia"/>
          <w:sz w:val="22"/>
        </w:rPr>
        <w:t xml:space="preserve">四　</w:t>
      </w:r>
      <w:r w:rsidRPr="00B40A12">
        <w:rPr>
          <w:rFonts w:ascii="ＭＳ 明朝" w:hAnsi="ＭＳ 明朝" w:hint="eastAsia"/>
          <w:color w:val="FF0000"/>
          <w:sz w:val="22"/>
        </w:rPr>
        <w:t>運動器・口腔機能向上</w:t>
      </w:r>
      <w:r>
        <w:rPr>
          <w:rFonts w:ascii="ＭＳ 明朝" w:hAnsi="ＭＳ 明朝" w:hint="eastAsia"/>
          <w:color w:val="FF0000"/>
          <w:sz w:val="22"/>
        </w:rPr>
        <w:t xml:space="preserve">　</w:t>
      </w:r>
      <w:r w:rsidRPr="00B40A12">
        <w:rPr>
          <w:rFonts w:ascii="ＭＳ 明朝" w:hAnsi="ＭＳ 明朝" w:hint="eastAsia"/>
          <w:sz w:val="22"/>
        </w:rPr>
        <w:t>※</w:t>
      </w:r>
    </w:p>
    <w:p w14:paraId="276D58C2" w14:textId="77777777" w:rsidR="00B40A12" w:rsidRPr="006A693E" w:rsidRDefault="00B40A12" w:rsidP="006569EF">
      <w:pPr>
        <w:ind w:firstLineChars="100" w:firstLine="226"/>
        <w:rPr>
          <w:rFonts w:ascii="ＭＳ 明朝" w:hAnsi="ＭＳ 明朝"/>
          <w:sz w:val="22"/>
        </w:rPr>
      </w:pPr>
      <w:r>
        <w:rPr>
          <w:rFonts w:ascii="ＭＳ 明朝" w:hAnsi="ＭＳ 明朝" w:hint="eastAsia"/>
          <w:sz w:val="22"/>
        </w:rPr>
        <w:t xml:space="preserve">五　</w:t>
      </w:r>
      <w:r w:rsidRPr="00B40A12">
        <w:rPr>
          <w:rFonts w:ascii="ＭＳ 明朝" w:hAnsi="ＭＳ 明朝" w:hint="eastAsia"/>
          <w:color w:val="FF0000"/>
          <w:sz w:val="22"/>
        </w:rPr>
        <w:t>栄養改善</w:t>
      </w:r>
      <w:r>
        <w:rPr>
          <w:rFonts w:ascii="ＭＳ 明朝" w:hAnsi="ＭＳ 明朝" w:hint="eastAsia"/>
          <w:color w:val="FF0000"/>
          <w:sz w:val="22"/>
        </w:rPr>
        <w:t xml:space="preserve">　　　</w:t>
      </w:r>
      <w:r w:rsidRPr="00B40A12">
        <w:rPr>
          <w:rFonts w:ascii="ＭＳ 明朝" w:hAnsi="ＭＳ 明朝" w:hint="eastAsia"/>
          <w:sz w:val="22"/>
        </w:rPr>
        <w:t>※</w:t>
      </w:r>
    </w:p>
    <w:p w14:paraId="28F2E42B" w14:textId="77777777" w:rsidR="0012002F" w:rsidRPr="003D14D3" w:rsidRDefault="00B40A12" w:rsidP="006569EF">
      <w:pPr>
        <w:ind w:firstLineChars="100" w:firstLine="226"/>
        <w:rPr>
          <w:rFonts w:ascii="ＭＳ 明朝" w:hAnsi="ＭＳ 明朝"/>
          <w:sz w:val="22"/>
        </w:rPr>
      </w:pPr>
      <w:r>
        <w:rPr>
          <w:rFonts w:ascii="ＭＳ 明朝" w:hAnsi="ＭＳ 明朝" w:hint="eastAsia"/>
          <w:sz w:val="22"/>
        </w:rPr>
        <w:t>六　リハビリマネジメント</w:t>
      </w:r>
    </w:p>
    <w:p w14:paraId="0928095C" w14:textId="77777777" w:rsidR="0012002F" w:rsidRPr="003D14D3" w:rsidRDefault="00B40A12" w:rsidP="006569EF">
      <w:pPr>
        <w:ind w:firstLineChars="100" w:firstLine="226"/>
        <w:rPr>
          <w:rFonts w:ascii="ＭＳ 明朝" w:hAnsi="ＭＳ 明朝"/>
          <w:sz w:val="22"/>
        </w:rPr>
      </w:pPr>
      <w:r>
        <w:rPr>
          <w:rFonts w:ascii="ＭＳ 明朝" w:hAnsi="ＭＳ 明朝" w:hint="eastAsia"/>
          <w:sz w:val="22"/>
        </w:rPr>
        <w:t>七</w:t>
      </w:r>
      <w:r w:rsidR="00C7447E" w:rsidRPr="003D14D3">
        <w:rPr>
          <w:rFonts w:ascii="ＭＳ 明朝" w:hAnsi="ＭＳ 明朝" w:hint="eastAsia"/>
          <w:sz w:val="22"/>
        </w:rPr>
        <w:t xml:space="preserve">　バイタルチェック</w:t>
      </w:r>
    </w:p>
    <w:p w14:paraId="5FFBC9B0" w14:textId="32097795" w:rsidR="0012002F" w:rsidRPr="003D14D3" w:rsidRDefault="00B40A12" w:rsidP="00B40A12">
      <w:pPr>
        <w:ind w:firstLineChars="100" w:firstLine="226"/>
        <w:rPr>
          <w:rFonts w:ascii="ＭＳ 明朝" w:hAnsi="ＭＳ 明朝"/>
          <w:sz w:val="22"/>
        </w:rPr>
      </w:pPr>
      <w:r>
        <w:rPr>
          <w:rFonts w:ascii="ＭＳ 明朝" w:hAnsi="ＭＳ 明朝" w:hint="eastAsia"/>
          <w:sz w:val="22"/>
        </w:rPr>
        <w:t>八</w:t>
      </w:r>
      <w:r w:rsidR="00C7447E" w:rsidRPr="003D14D3">
        <w:rPr>
          <w:rFonts w:ascii="ＭＳ 明朝" w:hAnsi="ＭＳ 明朝" w:hint="eastAsia"/>
          <w:sz w:val="22"/>
        </w:rPr>
        <w:t xml:space="preserve">　送迎</w:t>
      </w:r>
      <w:r w:rsidR="00465EE4">
        <w:rPr>
          <w:rFonts w:ascii="ＭＳ 明朝" w:hAnsi="ＭＳ 明朝" w:hint="eastAsia"/>
          <w:sz w:val="22"/>
        </w:rPr>
        <w:t xml:space="preserve">　※</w:t>
      </w:r>
    </w:p>
    <w:p w14:paraId="597558C7" w14:textId="77777777" w:rsidR="0012002F" w:rsidRDefault="0012002F" w:rsidP="0012002F">
      <w:pPr>
        <w:rPr>
          <w:rFonts w:ascii="ＭＳ 明朝" w:hAnsi="ＭＳ 明朝"/>
          <w:szCs w:val="21"/>
        </w:rPr>
      </w:pPr>
    </w:p>
    <w:p w14:paraId="05DB9D18" w14:textId="2D878384" w:rsidR="006521DA" w:rsidRDefault="00DB2868" w:rsidP="004F1420">
      <w:pPr>
        <w:rPr>
          <w:rFonts w:ascii="ＭＳ 明朝" w:hAnsi="ＭＳ 明朝"/>
          <w:szCs w:val="21"/>
        </w:rPr>
      </w:pPr>
      <w:r>
        <w:rPr>
          <w:rFonts w:ascii="ＭＳ 明朝" w:hAnsi="ＭＳ 明朝" w:hint="eastAsia"/>
          <w:szCs w:val="21"/>
        </w:rPr>
        <w:t xml:space="preserve">２　</w:t>
      </w:r>
      <w:r w:rsidR="000B5BFB" w:rsidRPr="000B5BFB">
        <w:rPr>
          <w:rFonts w:ascii="ＭＳ 明朝" w:hAnsi="ＭＳ 明朝" w:hint="eastAsia"/>
          <w:szCs w:val="21"/>
        </w:rPr>
        <w:t>利用者が入浴室及び機</w:t>
      </w:r>
      <w:r w:rsidR="0076306A">
        <w:rPr>
          <w:rFonts w:ascii="ＭＳ 明朝" w:hAnsi="ＭＳ 明朝" w:hint="eastAsia"/>
          <w:szCs w:val="21"/>
        </w:rPr>
        <w:t>能訓練室等を利用する場合は、職員立会いのもとで使用すること。なお、</w:t>
      </w:r>
      <w:r w:rsidR="000B5BFB" w:rsidRPr="000B5BFB">
        <w:rPr>
          <w:rFonts w:ascii="ＭＳ 明朝" w:hAnsi="ＭＳ 明朝" w:hint="eastAsia"/>
          <w:szCs w:val="21"/>
        </w:rPr>
        <w:t>体調が思わしくない</w:t>
      </w:r>
      <w:r w:rsidR="0076306A">
        <w:rPr>
          <w:rFonts w:ascii="ＭＳ 明朝" w:hAnsi="ＭＳ 明朝" w:hint="eastAsia"/>
          <w:szCs w:val="21"/>
        </w:rPr>
        <w:t>場合にはその旨を職員に申し出ること。</w:t>
      </w:r>
    </w:p>
    <w:p w14:paraId="55264A2E" w14:textId="77777777" w:rsidR="00D732CF" w:rsidRPr="003D14D3" w:rsidRDefault="00D732CF" w:rsidP="004F1420">
      <w:pPr>
        <w:rPr>
          <w:rFonts w:ascii="ＭＳ 明朝" w:hAnsi="ＭＳ 明朝"/>
          <w:szCs w:val="21"/>
        </w:rPr>
      </w:pPr>
    </w:p>
    <w:p w14:paraId="38F8A3D9" w14:textId="77777777" w:rsidR="00BA5E55" w:rsidRPr="00C90BCD" w:rsidRDefault="00C7447E" w:rsidP="00BA5E55">
      <w:pPr>
        <w:rPr>
          <w:rFonts w:ascii="ＭＳ 明朝" w:hAnsi="ＭＳ 明朝"/>
          <w:sz w:val="22"/>
        </w:rPr>
      </w:pPr>
      <w:r w:rsidRPr="00C90BCD">
        <w:rPr>
          <w:rFonts w:ascii="ＭＳ 明朝" w:hAnsi="ＭＳ 明朝" w:hint="eastAsia"/>
          <w:sz w:val="22"/>
        </w:rPr>
        <w:t>（通常の事業の実施地域）</w:t>
      </w:r>
    </w:p>
    <w:p w14:paraId="35B28D35" w14:textId="77777777" w:rsidR="00BA5E55" w:rsidRPr="00C90BCD" w:rsidRDefault="00EE26B3" w:rsidP="00BA5E55">
      <w:pPr>
        <w:rPr>
          <w:rFonts w:ascii="ＭＳ 明朝" w:hAnsi="ＭＳ 明朝"/>
          <w:sz w:val="22"/>
        </w:rPr>
      </w:pPr>
      <w:r w:rsidRPr="00C90BCD">
        <w:rPr>
          <w:rFonts w:ascii="ＭＳ 明朝" w:hAnsi="ＭＳ 明朝" w:hint="eastAsia"/>
          <w:sz w:val="22"/>
        </w:rPr>
        <w:t>第</w:t>
      </w:r>
      <w:r w:rsidR="006A693E" w:rsidRPr="006A693E">
        <w:rPr>
          <w:rFonts w:ascii="ＭＳ 明朝" w:hAnsi="ＭＳ 明朝" w:hint="eastAsia"/>
          <w:szCs w:val="21"/>
        </w:rPr>
        <w:t>９</w:t>
      </w:r>
      <w:r w:rsidR="00C7447E" w:rsidRPr="00C90BCD">
        <w:rPr>
          <w:rFonts w:ascii="ＭＳ 明朝" w:hAnsi="ＭＳ 明朝" w:hint="eastAsia"/>
          <w:sz w:val="22"/>
        </w:rPr>
        <w:t>条　通常の事業の実施地域は、</w:t>
      </w:r>
      <w:r w:rsidR="00C7447E" w:rsidRPr="00C90BCD">
        <w:rPr>
          <w:rFonts w:ascii="ＭＳ 明朝" w:hAnsi="ＭＳ 明朝" w:hint="eastAsia"/>
          <w:color w:val="FF0000"/>
          <w:sz w:val="22"/>
        </w:rPr>
        <w:t>中区、西区、南区、港南区</w:t>
      </w:r>
      <w:r w:rsidR="00C7447E" w:rsidRPr="00C90BCD">
        <w:rPr>
          <w:rFonts w:ascii="ＭＳ 明朝" w:hAnsi="ＭＳ 明朝" w:hint="eastAsia"/>
          <w:sz w:val="22"/>
        </w:rPr>
        <w:t>とする。</w:t>
      </w:r>
    </w:p>
    <w:p w14:paraId="1DDFE7C6" w14:textId="77777777" w:rsidR="00BA5E55" w:rsidRPr="00C90BCD" w:rsidRDefault="00C7447E" w:rsidP="00C90BCD">
      <w:pPr>
        <w:ind w:firstLineChars="300" w:firstLine="677"/>
        <w:rPr>
          <w:rFonts w:ascii="ＭＳ 明朝" w:hAnsi="ＭＳ 明朝"/>
          <w:color w:val="FF0000"/>
          <w:sz w:val="22"/>
        </w:rPr>
      </w:pPr>
      <w:r w:rsidRPr="00C90BCD">
        <w:rPr>
          <w:rFonts w:ascii="ＭＳ 明朝" w:hAnsi="ＭＳ 明朝" w:hint="eastAsia"/>
          <w:color w:val="FF0000"/>
          <w:sz w:val="22"/>
        </w:rPr>
        <w:t>ただし、港南区は、野庭町、日野</w:t>
      </w:r>
      <w:r w:rsidR="002068D5">
        <w:rPr>
          <w:rFonts w:ascii="ＭＳ 明朝" w:hAnsi="ＭＳ 明朝" w:hint="eastAsia"/>
          <w:color w:val="FF0000"/>
          <w:sz w:val="22"/>
        </w:rPr>
        <w:t>一</w:t>
      </w:r>
      <w:r w:rsidRPr="00C90BCD">
        <w:rPr>
          <w:rFonts w:ascii="ＭＳ 明朝" w:hAnsi="ＭＳ 明朝" w:hint="eastAsia"/>
          <w:color w:val="FF0000"/>
          <w:sz w:val="22"/>
        </w:rPr>
        <w:t>丁目から</w:t>
      </w:r>
      <w:r w:rsidR="002068D5">
        <w:rPr>
          <w:rFonts w:ascii="ＭＳ 明朝" w:hAnsi="ＭＳ 明朝" w:hint="eastAsia"/>
          <w:color w:val="FF0000"/>
          <w:sz w:val="22"/>
        </w:rPr>
        <w:t>四</w:t>
      </w:r>
      <w:r w:rsidRPr="00C90BCD">
        <w:rPr>
          <w:rFonts w:ascii="ＭＳ 明朝" w:hAnsi="ＭＳ 明朝" w:hint="eastAsia"/>
          <w:color w:val="FF0000"/>
          <w:sz w:val="22"/>
        </w:rPr>
        <w:t>丁目</w:t>
      </w:r>
      <w:r w:rsidR="002068D5">
        <w:rPr>
          <w:rFonts w:ascii="ＭＳ 明朝" w:hAnsi="ＭＳ 明朝" w:hint="eastAsia"/>
          <w:color w:val="FF0000"/>
          <w:sz w:val="22"/>
        </w:rPr>
        <w:t>まで</w:t>
      </w:r>
      <w:r w:rsidRPr="00C90BCD">
        <w:rPr>
          <w:rFonts w:ascii="ＭＳ 明朝" w:hAnsi="ＭＳ 明朝" w:hint="eastAsia"/>
          <w:color w:val="FF0000"/>
          <w:sz w:val="22"/>
        </w:rPr>
        <w:t>のみとする。</w:t>
      </w:r>
    </w:p>
    <w:p w14:paraId="31CB4F47" w14:textId="77777777" w:rsidR="006A693E" w:rsidRDefault="008519B2" w:rsidP="004F1420">
      <w:pPr>
        <w:rPr>
          <w:rFonts w:ascii="ＭＳ 明朝" w:hAnsi="ＭＳ 明朝"/>
          <w:sz w:val="22"/>
        </w:rPr>
      </w:pPr>
      <w:r>
        <w:rPr>
          <w:noProof/>
          <w:sz w:val="22"/>
        </w:rPr>
        <mc:AlternateContent>
          <mc:Choice Requires="wps">
            <w:drawing>
              <wp:anchor distT="0" distB="0" distL="114300" distR="114300" simplePos="0" relativeHeight="251656704" behindDoc="0" locked="0" layoutInCell="1" allowOverlap="1" wp14:anchorId="37A46D16" wp14:editId="39F9B491">
                <wp:simplePos x="0" y="0"/>
                <wp:positionH relativeFrom="column">
                  <wp:posOffset>2057400</wp:posOffset>
                </wp:positionH>
                <wp:positionV relativeFrom="paragraph">
                  <wp:posOffset>1905</wp:posOffset>
                </wp:positionV>
                <wp:extent cx="2743200" cy="363220"/>
                <wp:effectExtent l="328930" t="18415" r="13970" b="889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63220"/>
                        </a:xfrm>
                        <a:prstGeom prst="wedgeRectCallout">
                          <a:avLst>
                            <a:gd name="adj1" fmla="val -60556"/>
                            <a:gd name="adj2" fmla="val -49477"/>
                          </a:avLst>
                        </a:prstGeom>
                        <a:solidFill>
                          <a:srgbClr val="FFFFFF"/>
                        </a:solidFill>
                        <a:ln w="9525">
                          <a:solidFill>
                            <a:srgbClr val="000000"/>
                          </a:solidFill>
                          <a:miter lim="800000"/>
                          <a:headEnd/>
                          <a:tailEnd/>
                        </a:ln>
                      </wps:spPr>
                      <wps:txbx>
                        <w:txbxContent>
                          <w:p w14:paraId="7D1D7BDB" w14:textId="77777777" w:rsidR="00624F05" w:rsidRPr="00624F05" w:rsidRDefault="00C7447E" w:rsidP="00A21458">
                            <w:pPr>
                              <w:pStyle w:val="Web"/>
                              <w:spacing w:before="0" w:beforeAutospacing="0" w:after="0" w:afterAutospacing="0" w:line="220" w:lineRule="exact"/>
                              <w:rPr>
                                <w:sz w:val="18"/>
                                <w:szCs w:val="18"/>
                              </w:rPr>
                            </w:pPr>
                            <w:r w:rsidRPr="00624F05">
                              <w:rPr>
                                <w:rFonts w:cs="+mn-cs" w:hint="eastAsia"/>
                                <w:color w:val="0000FF"/>
                                <w:sz w:val="18"/>
                                <w:szCs w:val="18"/>
                              </w:rPr>
                              <w:t>一部地域</w:t>
                            </w:r>
                            <w:r w:rsidRPr="00D732CF">
                              <w:rPr>
                                <w:rFonts w:cs="+mn-cs" w:hint="eastAsia"/>
                                <w:color w:val="0000FF"/>
                                <w:sz w:val="18"/>
                                <w:szCs w:val="18"/>
                              </w:rPr>
                              <w:t>の場合は、</w:t>
                            </w:r>
                            <w:r w:rsidR="00C03DFC" w:rsidRPr="00D732CF">
                              <w:rPr>
                                <w:rFonts w:cs="+mn-cs" w:hint="eastAsia"/>
                                <w:color w:val="0000FF"/>
                                <w:sz w:val="18"/>
                                <w:szCs w:val="18"/>
                              </w:rPr>
                              <w:t>具体的な</w:t>
                            </w:r>
                            <w:r w:rsidRPr="00D732CF">
                              <w:rPr>
                                <w:rFonts w:cs="+mn-cs" w:hint="eastAsia"/>
                                <w:color w:val="0000FF"/>
                                <w:sz w:val="18"/>
                                <w:szCs w:val="18"/>
                              </w:rPr>
                              <w:t>町名</w:t>
                            </w:r>
                            <w:r w:rsidRPr="00624F05">
                              <w:rPr>
                                <w:rFonts w:cs="+mn-cs" w:hint="eastAsia"/>
                                <w:color w:val="0000FF"/>
                                <w:sz w:val="18"/>
                                <w:szCs w:val="18"/>
                              </w:rPr>
                              <w:t>等を明記します。</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AutoShape 5" o:spid="_x0000_s1040" type="#_x0000_t61" style="position:absolute;left:0;text-align:left;margin-left:162pt;margin-top:.15pt;width:3in;height:2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" adj="-2280,113">
                <v:textbox inset="2.88pt,1.8pt,0,0">
                  <w:txbxContent>
                    <w:p w:rsidR="00624F05" w:rsidRPr="00624F05" w:rsidRDefault="00C7447E" w:rsidP="00A21458">
                      <w:pPr>
                        <w:pStyle w:val="Web"/>
                        <w:spacing w:before="0" w:beforeAutospacing="0" w:after="0" w:afterAutospacing="0" w:line="220" w:lineRule="exact"/>
                        <w:rPr>
                          <w:sz w:val="18"/>
                          <w:szCs w:val="18"/>
                        </w:rPr>
                      </w:pPr>
                      <w:r w:rsidRPr="00624F05">
                        <w:rPr>
                          <w:rFonts w:cs="+mn-cs" w:hint="eastAsia"/>
                          <w:color w:val="0000FF"/>
                          <w:sz w:val="18"/>
                          <w:szCs w:val="18"/>
                        </w:rPr>
                        <w:t>一部地域</w:t>
                      </w:r>
                      <w:r w:rsidRPr="00D732CF">
                        <w:rPr>
                          <w:rFonts w:cs="+mn-cs" w:hint="eastAsia"/>
                          <w:color w:val="0000FF"/>
                          <w:sz w:val="18"/>
                          <w:szCs w:val="18"/>
                        </w:rPr>
                        <w:t>の場合は、</w:t>
                      </w:r>
                      <w:r w:rsidR="00C03DFC" w:rsidRPr="00D732CF">
                        <w:rPr>
                          <w:rFonts w:cs="+mn-cs" w:hint="eastAsia"/>
                          <w:color w:val="0000FF"/>
                          <w:sz w:val="18"/>
                          <w:szCs w:val="18"/>
                        </w:rPr>
                        <w:t>具体的な</w:t>
                      </w:r>
                      <w:r w:rsidRPr="00D732CF">
                        <w:rPr>
                          <w:rFonts w:cs="+mn-cs" w:hint="eastAsia"/>
                          <w:color w:val="0000FF"/>
                          <w:sz w:val="18"/>
                          <w:szCs w:val="18"/>
                        </w:rPr>
                        <w:t>町名</w:t>
                      </w:r>
                      <w:r w:rsidRPr="00624F05">
                        <w:rPr>
                          <w:rFonts w:cs="+mn-cs" w:hint="eastAsia"/>
                          <w:color w:val="0000FF"/>
                          <w:sz w:val="18"/>
                          <w:szCs w:val="18"/>
                        </w:rPr>
                        <w:t>等を明記します。</w:t>
                      </w:r>
                    </w:p>
                  </w:txbxContent>
                </v:textbox>
              </v:shape>
            </w:pict>
          </mc:Fallback>
        </mc:AlternateContent>
      </w:r>
    </w:p>
    <w:p w14:paraId="5FAD210C" w14:textId="77777777" w:rsidR="006A693E" w:rsidRDefault="006A693E" w:rsidP="004F1420">
      <w:pPr>
        <w:rPr>
          <w:rFonts w:ascii="ＭＳ 明朝" w:hAnsi="ＭＳ 明朝"/>
          <w:sz w:val="22"/>
        </w:rPr>
      </w:pPr>
    </w:p>
    <w:p w14:paraId="0FD9A36D" w14:textId="77777777" w:rsidR="006A693E" w:rsidRPr="006A693E" w:rsidRDefault="00C7447E" w:rsidP="006A693E">
      <w:pPr>
        <w:rPr>
          <w:rFonts w:ascii="ＭＳ 明朝" w:hAnsi="ＭＳ 明朝"/>
          <w:sz w:val="22"/>
        </w:rPr>
      </w:pPr>
      <w:r w:rsidRPr="006A693E">
        <w:rPr>
          <w:rFonts w:ascii="ＭＳ 明朝" w:hAnsi="ＭＳ 明朝" w:hint="eastAsia"/>
          <w:sz w:val="22"/>
        </w:rPr>
        <w:t>（衛生管理等）</w:t>
      </w:r>
    </w:p>
    <w:p w14:paraId="2B5F4CD0" w14:textId="32E735F9" w:rsidR="006A693E" w:rsidRDefault="00C7447E" w:rsidP="003D14D3">
      <w:pPr>
        <w:ind w:left="226" w:hangingChars="100" w:hanging="226"/>
        <w:rPr>
          <w:rFonts w:ascii="ＭＳ 明朝" w:hAnsi="ＭＳ 明朝"/>
          <w:sz w:val="22"/>
        </w:rPr>
      </w:pPr>
      <w:r w:rsidRPr="006A693E">
        <w:rPr>
          <w:rFonts w:ascii="ＭＳ 明朝" w:hAnsi="ＭＳ 明朝" w:hint="eastAsia"/>
          <w:sz w:val="22"/>
        </w:rPr>
        <w:t>第10条　利用者の使用する施設、食器その他の設備又は飲用に供する水について、衛生的な管理に努め、又は衛生上必要な措置を講ずる。</w:t>
      </w:r>
      <w:r w:rsidR="005D2D6B">
        <w:rPr>
          <w:rFonts w:ascii="ＭＳ 明朝" w:hAnsi="ＭＳ 明朝" w:hint="eastAsia"/>
          <w:sz w:val="22"/>
        </w:rPr>
        <w:t>また、医薬品及び医療機器の管理を適正に行わなければならない。</w:t>
      </w:r>
    </w:p>
    <w:p w14:paraId="02129498" w14:textId="77777777" w:rsidR="009245EE" w:rsidRPr="006A693E" w:rsidRDefault="009245EE" w:rsidP="003D14D3">
      <w:pPr>
        <w:ind w:left="226" w:hangingChars="100" w:hanging="226"/>
        <w:rPr>
          <w:rFonts w:ascii="ＭＳ 明朝" w:hAnsi="ＭＳ 明朝"/>
          <w:sz w:val="22"/>
        </w:rPr>
      </w:pPr>
    </w:p>
    <w:p w14:paraId="1DDB3435" w14:textId="77777777" w:rsidR="006A693E" w:rsidRPr="0001695F" w:rsidRDefault="00C7447E" w:rsidP="006A693E">
      <w:pPr>
        <w:rPr>
          <w:rFonts w:ascii="ＭＳ 明朝" w:hAnsi="ＭＳ 明朝"/>
          <w:sz w:val="22"/>
        </w:rPr>
      </w:pPr>
      <w:r w:rsidRPr="0001695F">
        <w:rPr>
          <w:rFonts w:ascii="ＭＳ 明朝" w:hAnsi="ＭＳ 明朝" w:hint="eastAsia"/>
          <w:sz w:val="22"/>
        </w:rPr>
        <w:t>２　事業所において感染症の発生、及び、まん延を防止するために</w:t>
      </w:r>
      <w:r w:rsidR="00191050" w:rsidRPr="0001695F">
        <w:rPr>
          <w:rFonts w:ascii="ＭＳ 明朝" w:hAnsi="ＭＳ 明朝" w:hint="eastAsia"/>
          <w:sz w:val="22"/>
        </w:rPr>
        <w:t>次の</w:t>
      </w:r>
      <w:r w:rsidRPr="0001695F">
        <w:rPr>
          <w:rFonts w:ascii="ＭＳ 明朝" w:hAnsi="ＭＳ 明朝" w:hint="eastAsia"/>
          <w:sz w:val="22"/>
        </w:rPr>
        <w:t>措置を講ずる。</w:t>
      </w:r>
    </w:p>
    <w:p w14:paraId="7D6E9671" w14:textId="77777777" w:rsidR="00191050" w:rsidRPr="0001695F" w:rsidRDefault="00191050" w:rsidP="00191050">
      <w:pPr>
        <w:ind w:left="564" w:hangingChars="250" w:hanging="564"/>
        <w:rPr>
          <w:rFonts w:ascii="ＭＳ 明朝" w:hAnsi="ＭＳ 明朝"/>
          <w:sz w:val="22"/>
        </w:rPr>
      </w:pPr>
      <w:r w:rsidRPr="0001695F">
        <w:rPr>
          <w:rFonts w:ascii="ＭＳ 明朝" w:hAnsi="ＭＳ 明朝" w:hint="eastAsia"/>
          <w:sz w:val="22"/>
        </w:rPr>
        <w:t xml:space="preserve">　一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14:paraId="168E5EF2" w14:textId="77777777" w:rsidR="00191050" w:rsidRPr="0001695F" w:rsidRDefault="00191050" w:rsidP="00191050">
      <w:pPr>
        <w:ind w:left="226" w:hangingChars="100" w:hanging="226"/>
        <w:rPr>
          <w:rFonts w:ascii="ＭＳ 明朝" w:hAnsi="ＭＳ 明朝"/>
          <w:sz w:val="22"/>
        </w:rPr>
      </w:pPr>
      <w:r w:rsidRPr="0001695F">
        <w:rPr>
          <w:rFonts w:ascii="ＭＳ 明朝" w:hAnsi="ＭＳ 明朝" w:hint="eastAsia"/>
          <w:sz w:val="22"/>
        </w:rPr>
        <w:t xml:space="preserve">　二　事業所における感染症の予防及びまん延の防止のための指針を整備すること。</w:t>
      </w:r>
    </w:p>
    <w:p w14:paraId="6EDD20FC" w14:textId="77777777" w:rsidR="006A693E" w:rsidRPr="0001695F" w:rsidRDefault="00191050" w:rsidP="0001695F">
      <w:pPr>
        <w:ind w:left="677" w:hangingChars="300" w:hanging="677"/>
        <w:jc w:val="left"/>
        <w:rPr>
          <w:rFonts w:ascii="ＭＳ 明朝" w:hAnsi="ＭＳ 明朝"/>
          <w:sz w:val="22"/>
        </w:rPr>
      </w:pPr>
      <w:r w:rsidRPr="0001695F">
        <w:rPr>
          <w:rFonts w:ascii="ＭＳ 明朝" w:hAnsi="ＭＳ 明朝" w:hint="eastAsia"/>
          <w:sz w:val="22"/>
        </w:rPr>
        <w:t xml:space="preserve">　三　事業所において、従業者に対し、感染症の予防及びまん延の防止のための研修及び訓練を定期的に実施すること。</w:t>
      </w:r>
    </w:p>
    <w:p w14:paraId="791F9842" w14:textId="77777777" w:rsidR="00454A4A" w:rsidRDefault="00454A4A" w:rsidP="002B4A70">
      <w:pPr>
        <w:rPr>
          <w:rFonts w:ascii="ＭＳ 明朝" w:hAnsi="ＭＳ 明朝"/>
          <w:sz w:val="22"/>
        </w:rPr>
      </w:pPr>
    </w:p>
    <w:p w14:paraId="344750CB" w14:textId="04B6EFF1" w:rsidR="002B4A70" w:rsidRPr="0089028B" w:rsidRDefault="00C7447E" w:rsidP="002B4A70">
      <w:pPr>
        <w:rPr>
          <w:rFonts w:ascii="ＭＳ 明朝" w:hAnsi="ＭＳ 明朝"/>
          <w:sz w:val="22"/>
        </w:rPr>
      </w:pPr>
      <w:r w:rsidRPr="0089028B">
        <w:rPr>
          <w:rFonts w:ascii="ＭＳ 明朝" w:hAnsi="ＭＳ 明朝" w:hint="eastAsia"/>
          <w:sz w:val="22"/>
        </w:rPr>
        <w:t>（緊急時等における対応方法）</w:t>
      </w:r>
    </w:p>
    <w:p w14:paraId="2EF34F4B" w14:textId="77777777" w:rsidR="002B4A70" w:rsidRPr="0089028B" w:rsidRDefault="00C7447E" w:rsidP="002B4A70">
      <w:pPr>
        <w:ind w:left="226" w:hangingChars="100" w:hanging="226"/>
        <w:rPr>
          <w:rFonts w:ascii="ＭＳ 明朝" w:hAnsi="ＭＳ 明朝"/>
          <w:sz w:val="22"/>
        </w:rPr>
      </w:pPr>
      <w:r w:rsidRPr="0089028B">
        <w:rPr>
          <w:rFonts w:ascii="ＭＳ 明朝" w:hAnsi="ＭＳ 明朝" w:hint="eastAsia"/>
          <w:sz w:val="22"/>
        </w:rPr>
        <w:t>第11条　事業所の職員は､利用者に対するサービスの提供中に、利用者の病状に急変、その他緊急事態が生じたときには、速やかに主治医に連絡する等の措置を講ずるとともに、管理者に報告する。主治医への連絡が困難な場合は、緊急搬送等の必要な措置を講ずる。</w:t>
      </w:r>
    </w:p>
    <w:p w14:paraId="4735B807" w14:textId="77777777" w:rsidR="002B4A70" w:rsidRPr="0089028B" w:rsidRDefault="002B4A70" w:rsidP="002B4A70">
      <w:pPr>
        <w:rPr>
          <w:rFonts w:ascii="ＭＳ 明朝" w:hAnsi="ＭＳ 明朝"/>
          <w:sz w:val="22"/>
        </w:rPr>
      </w:pPr>
    </w:p>
    <w:p w14:paraId="07E264BC" w14:textId="77777777" w:rsidR="002B4A70" w:rsidRPr="003D14D3" w:rsidRDefault="002B4A70" w:rsidP="004F1420">
      <w:pPr>
        <w:rPr>
          <w:rFonts w:ascii="ＭＳ 明朝" w:hAnsi="ＭＳ 明朝"/>
          <w:sz w:val="22"/>
        </w:rPr>
      </w:pPr>
    </w:p>
    <w:p w14:paraId="133F36EC" w14:textId="77777777" w:rsidR="006A693E" w:rsidRPr="006A693E" w:rsidRDefault="00C7447E" w:rsidP="006A693E">
      <w:pPr>
        <w:rPr>
          <w:rFonts w:ascii="ＭＳ 明朝" w:hAnsi="ＭＳ 明朝"/>
          <w:sz w:val="22"/>
        </w:rPr>
      </w:pPr>
      <w:r w:rsidRPr="006A693E">
        <w:rPr>
          <w:rFonts w:ascii="ＭＳ 明朝" w:hAnsi="ＭＳ 明朝" w:hint="eastAsia"/>
          <w:sz w:val="22"/>
        </w:rPr>
        <w:t>（非常災害対策）</w:t>
      </w:r>
    </w:p>
    <w:p w14:paraId="7B2ABF2B" w14:textId="77777777"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lastRenderedPageBreak/>
        <w:t>第12条　非常災害に備えて、消防計画、風水害、地震等に対処する計画を作成し、防火管理者又は、火気・消防等についての責任者を定め、消火、通報及び避難の訓練を年２回以上定期的に行う。</w:t>
      </w:r>
    </w:p>
    <w:p w14:paraId="31F4C0BE" w14:textId="77777777" w:rsidR="006A693E" w:rsidRDefault="006A693E" w:rsidP="004F1420">
      <w:pPr>
        <w:rPr>
          <w:rFonts w:ascii="ＭＳ 明朝" w:hAnsi="ＭＳ 明朝"/>
          <w:sz w:val="22"/>
        </w:rPr>
      </w:pPr>
    </w:p>
    <w:p w14:paraId="15931710" w14:textId="77777777" w:rsidR="006A693E" w:rsidRPr="006A693E" w:rsidRDefault="00C7447E" w:rsidP="006A693E">
      <w:pPr>
        <w:rPr>
          <w:rFonts w:ascii="ＭＳ 明朝" w:hAnsi="ＭＳ 明朝"/>
          <w:sz w:val="22"/>
        </w:rPr>
      </w:pPr>
      <w:r w:rsidRPr="006A693E">
        <w:rPr>
          <w:rFonts w:ascii="ＭＳ 明朝" w:hAnsi="ＭＳ 明朝" w:hint="eastAsia"/>
          <w:sz w:val="22"/>
        </w:rPr>
        <w:t>（苦情に対する対応方針）</w:t>
      </w:r>
    </w:p>
    <w:p w14:paraId="46E872B7" w14:textId="77777777"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t>第13条　事業所は、自らが提供したサービスに係る利用者からの苦情に迅速かつ適切に対応する。</w:t>
      </w:r>
    </w:p>
    <w:p w14:paraId="5E85AF45" w14:textId="77777777" w:rsidR="006A693E" w:rsidRDefault="006A693E" w:rsidP="004F1420">
      <w:pPr>
        <w:rPr>
          <w:rFonts w:ascii="ＭＳ 明朝" w:hAnsi="ＭＳ 明朝"/>
          <w:sz w:val="22"/>
        </w:rPr>
      </w:pPr>
    </w:p>
    <w:p w14:paraId="49A1CD45" w14:textId="77777777"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t>２　事業所は、自らが提供したサービスに関し、介護保険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行う。</w:t>
      </w:r>
    </w:p>
    <w:p w14:paraId="5F4CBCC9" w14:textId="77777777" w:rsidR="006A693E" w:rsidRDefault="006A693E" w:rsidP="004F1420">
      <w:pPr>
        <w:rPr>
          <w:rFonts w:ascii="ＭＳ 明朝" w:hAnsi="ＭＳ 明朝"/>
          <w:sz w:val="22"/>
        </w:rPr>
      </w:pPr>
    </w:p>
    <w:p w14:paraId="1DF35A5E" w14:textId="77777777" w:rsidR="006975C6" w:rsidRPr="006975C6" w:rsidRDefault="00C7447E" w:rsidP="006975C6">
      <w:pPr>
        <w:rPr>
          <w:rFonts w:ascii="ＭＳ 明朝" w:hAnsi="ＭＳ 明朝"/>
          <w:sz w:val="22"/>
        </w:rPr>
      </w:pPr>
      <w:r w:rsidRPr="006975C6">
        <w:rPr>
          <w:rFonts w:ascii="ＭＳ 明朝" w:hAnsi="ＭＳ 明朝" w:hint="eastAsia"/>
          <w:sz w:val="22"/>
        </w:rPr>
        <w:t>（事故発生時の対応）</w:t>
      </w:r>
    </w:p>
    <w:p w14:paraId="1BDE787B" w14:textId="77777777" w:rsidR="006975C6" w:rsidRPr="006975C6" w:rsidRDefault="00C7447E" w:rsidP="006975C6">
      <w:pPr>
        <w:ind w:left="226" w:hangingChars="100" w:hanging="226"/>
        <w:rPr>
          <w:rFonts w:ascii="ＭＳ 明朝" w:hAnsi="ＭＳ 明朝"/>
          <w:sz w:val="22"/>
        </w:rPr>
      </w:pPr>
      <w:r w:rsidRPr="006975C6">
        <w:rPr>
          <w:rFonts w:ascii="ＭＳ 明朝" w:hAnsi="ＭＳ 明朝" w:hint="eastAsia"/>
          <w:sz w:val="22"/>
        </w:rPr>
        <w:t>第</w:t>
      </w:r>
      <w:r>
        <w:rPr>
          <w:rFonts w:ascii="ＭＳ 明朝" w:hAnsi="ＭＳ 明朝" w:hint="eastAsia"/>
          <w:sz w:val="22"/>
        </w:rPr>
        <w:t xml:space="preserve">14条　</w:t>
      </w:r>
      <w:r w:rsidRPr="006975C6">
        <w:rPr>
          <w:rFonts w:ascii="ＭＳ 明朝" w:hAnsi="ＭＳ 明朝" w:hint="eastAsia"/>
          <w:sz w:val="22"/>
        </w:rPr>
        <w:t>事業所は、利用者に事故が発生した場合には、速やかに市町村、利用者の家族等に連絡を行うとともに、必要な措置を講ずる。</w:t>
      </w:r>
    </w:p>
    <w:p w14:paraId="40C0C03B" w14:textId="77777777" w:rsidR="006975C6" w:rsidRPr="006975C6" w:rsidRDefault="006975C6" w:rsidP="006975C6">
      <w:pPr>
        <w:rPr>
          <w:rFonts w:ascii="ＭＳ 明朝" w:hAnsi="ＭＳ 明朝"/>
          <w:sz w:val="22"/>
        </w:rPr>
      </w:pPr>
    </w:p>
    <w:p w14:paraId="3D9B5E17" w14:textId="77777777" w:rsidR="006975C6" w:rsidRPr="006975C6" w:rsidRDefault="00C7447E" w:rsidP="006975C6">
      <w:pPr>
        <w:rPr>
          <w:rFonts w:ascii="ＭＳ 明朝" w:hAnsi="ＭＳ 明朝"/>
          <w:sz w:val="22"/>
        </w:rPr>
      </w:pPr>
      <w:r>
        <w:rPr>
          <w:rFonts w:ascii="ＭＳ 明朝" w:hAnsi="ＭＳ 明朝" w:hint="eastAsia"/>
          <w:sz w:val="22"/>
        </w:rPr>
        <w:t xml:space="preserve">２　</w:t>
      </w:r>
      <w:r w:rsidRPr="006975C6">
        <w:rPr>
          <w:rFonts w:ascii="ＭＳ 明朝" w:hAnsi="ＭＳ 明朝" w:hint="eastAsia"/>
          <w:sz w:val="22"/>
        </w:rPr>
        <w:t>事業所は、前項の事故及び事故に際してとった処置について記録する。</w:t>
      </w:r>
    </w:p>
    <w:p w14:paraId="0C757D36" w14:textId="77777777" w:rsidR="006975C6" w:rsidRPr="006975C6" w:rsidRDefault="006975C6" w:rsidP="006975C6">
      <w:pPr>
        <w:rPr>
          <w:rFonts w:ascii="ＭＳ 明朝" w:hAnsi="ＭＳ 明朝"/>
          <w:sz w:val="22"/>
        </w:rPr>
      </w:pPr>
    </w:p>
    <w:p w14:paraId="125146D4" w14:textId="77777777" w:rsidR="006975C6" w:rsidRDefault="00C7447E" w:rsidP="006975C6">
      <w:pPr>
        <w:rPr>
          <w:rFonts w:ascii="ＭＳ 明朝" w:hAnsi="ＭＳ 明朝"/>
          <w:sz w:val="22"/>
        </w:rPr>
      </w:pPr>
      <w:r>
        <w:rPr>
          <w:rFonts w:ascii="ＭＳ 明朝" w:hAnsi="ＭＳ 明朝" w:hint="eastAsia"/>
          <w:sz w:val="22"/>
        </w:rPr>
        <w:t xml:space="preserve">３　</w:t>
      </w:r>
      <w:r w:rsidRPr="006975C6">
        <w:rPr>
          <w:rFonts w:ascii="ＭＳ 明朝" w:hAnsi="ＭＳ 明朝" w:hint="eastAsia"/>
          <w:sz w:val="22"/>
        </w:rPr>
        <w:t>事業所は、利用者に賠償すべき事故が発生した場合には、損害賠償を速やかに行う。</w:t>
      </w:r>
    </w:p>
    <w:p w14:paraId="5316EE0F" w14:textId="77777777" w:rsidR="006975C6" w:rsidRPr="003D14D3" w:rsidRDefault="006975C6" w:rsidP="004F1420">
      <w:pPr>
        <w:rPr>
          <w:rFonts w:ascii="ＭＳ 明朝" w:hAnsi="ＭＳ 明朝"/>
          <w:sz w:val="22"/>
        </w:rPr>
      </w:pPr>
    </w:p>
    <w:p w14:paraId="31B79462" w14:textId="77777777" w:rsidR="006A693E" w:rsidRPr="006A693E" w:rsidRDefault="00C7447E" w:rsidP="006A693E">
      <w:pPr>
        <w:rPr>
          <w:rFonts w:ascii="ＭＳ 明朝" w:hAnsi="ＭＳ 明朝"/>
          <w:sz w:val="22"/>
        </w:rPr>
      </w:pPr>
      <w:r w:rsidRPr="006A693E">
        <w:rPr>
          <w:rFonts w:ascii="ＭＳ 明朝" w:hAnsi="ＭＳ 明朝" w:hint="eastAsia"/>
          <w:sz w:val="22"/>
        </w:rPr>
        <w:t>（個人情報の保護）</w:t>
      </w:r>
    </w:p>
    <w:p w14:paraId="6AC452C2" w14:textId="77777777"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t>第</w:t>
      </w:r>
      <w:r w:rsidR="006975C6">
        <w:rPr>
          <w:rFonts w:ascii="ＭＳ 明朝" w:hAnsi="ＭＳ 明朝" w:hint="eastAsia"/>
          <w:sz w:val="22"/>
        </w:rPr>
        <w:t>15</w:t>
      </w:r>
      <w:r w:rsidRPr="006A693E">
        <w:rPr>
          <w:rFonts w:ascii="ＭＳ 明朝" w:hAnsi="ＭＳ 明朝" w:hint="eastAsia"/>
          <w:sz w:val="22"/>
        </w:rPr>
        <w:t>条　利用者又はその家族の個人情報について「個人情報の保護に関する法律」及び厚生労働省が作成した「医療・介護関係事業者における個人情報の適切な取扱いのためのガイ</w:t>
      </w:r>
      <w:r w:rsidR="00CB2223">
        <w:rPr>
          <w:rFonts w:ascii="ＭＳ 明朝" w:hAnsi="ＭＳ 明朝" w:hint="eastAsia"/>
          <w:sz w:val="22"/>
        </w:rPr>
        <w:t>ダンス</w:t>
      </w:r>
      <w:r w:rsidRPr="006A693E">
        <w:rPr>
          <w:rFonts w:ascii="ＭＳ 明朝" w:hAnsi="ＭＳ 明朝" w:hint="eastAsia"/>
          <w:sz w:val="22"/>
        </w:rPr>
        <w:t>」を遵守し適切な取扱いに努めるものとする。</w:t>
      </w:r>
    </w:p>
    <w:p w14:paraId="08A7D08B" w14:textId="77777777" w:rsidR="006A693E" w:rsidRDefault="00C7447E" w:rsidP="003D14D3">
      <w:pPr>
        <w:ind w:left="226" w:hangingChars="100" w:hanging="226"/>
        <w:rPr>
          <w:rFonts w:ascii="ＭＳ 明朝" w:hAnsi="ＭＳ 明朝"/>
          <w:sz w:val="22"/>
        </w:rPr>
      </w:pPr>
      <w:r w:rsidRPr="006A693E">
        <w:rPr>
          <w:rFonts w:ascii="ＭＳ 明朝" w:hAnsi="ＭＳ 明朝" w:hint="eastAsia"/>
          <w:sz w:val="22"/>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14:paraId="28F825E9" w14:textId="51F49EC7" w:rsidR="00C03DFC" w:rsidRPr="006A693E" w:rsidRDefault="00C03DFC" w:rsidP="003D14D3">
      <w:pPr>
        <w:ind w:left="226" w:hangingChars="100" w:hanging="226"/>
        <w:rPr>
          <w:rFonts w:ascii="ＭＳ 明朝" w:hAnsi="ＭＳ 明朝"/>
          <w:sz w:val="22"/>
        </w:rPr>
      </w:pPr>
    </w:p>
    <w:p w14:paraId="52D32513" w14:textId="77777777" w:rsidR="00C03DFC" w:rsidRPr="00D732CF" w:rsidRDefault="00C03DFC" w:rsidP="00C03DFC">
      <w:pPr>
        <w:ind w:left="226" w:hangingChars="100" w:hanging="226"/>
        <w:rPr>
          <w:rFonts w:ascii="ＭＳ 明朝" w:hAnsi="ＭＳ 明朝"/>
          <w:sz w:val="22"/>
        </w:rPr>
      </w:pPr>
      <w:r w:rsidRPr="00D732CF">
        <w:rPr>
          <w:rFonts w:ascii="ＭＳ 明朝" w:hAnsi="ＭＳ 明朝" w:hint="eastAsia"/>
          <w:sz w:val="22"/>
        </w:rPr>
        <w:t>（虐待の防止）</w:t>
      </w:r>
    </w:p>
    <w:p w14:paraId="0942240B" w14:textId="77777777" w:rsidR="00C03DFC" w:rsidRPr="00D732CF" w:rsidRDefault="00C03DFC" w:rsidP="00C03DFC">
      <w:pPr>
        <w:ind w:left="226" w:hangingChars="100" w:hanging="226"/>
        <w:rPr>
          <w:rFonts w:ascii="ＭＳ 明朝" w:hAnsi="ＭＳ 明朝"/>
          <w:sz w:val="22"/>
        </w:rPr>
      </w:pPr>
      <w:r w:rsidRPr="00D732CF">
        <w:rPr>
          <w:rFonts w:ascii="ＭＳ 明朝" w:hAnsi="ＭＳ 明朝" w:hint="eastAsia"/>
          <w:sz w:val="22"/>
        </w:rPr>
        <w:t>第16条　事業所は、虐待の発生又はその再発を防止するため、次の各号に定める措置を講じるよう努めるものとする。</w:t>
      </w:r>
    </w:p>
    <w:p w14:paraId="496D812D" w14:textId="77777777" w:rsidR="00C03DFC" w:rsidRPr="00D732CF" w:rsidRDefault="00C03DFC" w:rsidP="00C03DFC">
      <w:pPr>
        <w:ind w:left="564" w:hangingChars="250" w:hanging="564"/>
        <w:rPr>
          <w:rFonts w:ascii="ＭＳ 明朝" w:hAnsi="ＭＳ 明朝"/>
          <w:sz w:val="22"/>
        </w:rPr>
      </w:pPr>
      <w:r w:rsidRPr="00D732CF">
        <w:rPr>
          <w:rFonts w:ascii="ＭＳ 明朝" w:hAnsi="ＭＳ 明朝" w:hint="eastAsia"/>
          <w:sz w:val="22"/>
        </w:rPr>
        <w:t xml:space="preserve">　一　事業所における虐待の防止のための対策を検討する委員会（テレビ電話装置等を活用して行うことができるものとする。）を定期的に開催するとともに、その結果について、従業者に周知徹底を図ること。</w:t>
      </w:r>
    </w:p>
    <w:p w14:paraId="09018A9F" w14:textId="77777777" w:rsidR="00C03DFC" w:rsidRPr="00D732CF" w:rsidRDefault="00C03DFC" w:rsidP="00C03DFC">
      <w:pPr>
        <w:ind w:left="226" w:hangingChars="100" w:hanging="226"/>
        <w:rPr>
          <w:rFonts w:ascii="ＭＳ 明朝" w:hAnsi="ＭＳ 明朝"/>
          <w:sz w:val="22"/>
        </w:rPr>
      </w:pPr>
      <w:r w:rsidRPr="00D732CF">
        <w:rPr>
          <w:rFonts w:ascii="ＭＳ 明朝" w:hAnsi="ＭＳ 明朝" w:hint="eastAsia"/>
          <w:sz w:val="22"/>
        </w:rPr>
        <w:t xml:space="preserve">　二　事業所における虐待の防止のための指針を整備すること。</w:t>
      </w:r>
    </w:p>
    <w:p w14:paraId="1B2F9F20" w14:textId="77777777" w:rsidR="00C03DFC" w:rsidRPr="00D732CF" w:rsidRDefault="00C03DFC" w:rsidP="00C03DFC">
      <w:pPr>
        <w:ind w:left="226" w:hangingChars="100" w:hanging="226"/>
        <w:rPr>
          <w:rFonts w:ascii="ＭＳ 明朝" w:hAnsi="ＭＳ 明朝"/>
          <w:sz w:val="22"/>
        </w:rPr>
      </w:pPr>
      <w:r w:rsidRPr="00D732CF">
        <w:rPr>
          <w:rFonts w:ascii="ＭＳ 明朝" w:hAnsi="ＭＳ 明朝" w:hint="eastAsia"/>
          <w:sz w:val="22"/>
        </w:rPr>
        <w:t xml:space="preserve">　三　事業所において、従業者に対し、虐待の防止のための研修を定期的に実施すること。</w:t>
      </w:r>
    </w:p>
    <w:p w14:paraId="0CF84C4B" w14:textId="77777777" w:rsidR="00C03DFC" w:rsidRPr="00987B91" w:rsidRDefault="00C03DFC" w:rsidP="00C03DFC">
      <w:pPr>
        <w:ind w:firstLineChars="100" w:firstLine="226"/>
        <w:rPr>
          <w:rFonts w:ascii="ＭＳ 明朝" w:hAnsi="ＭＳ 明朝"/>
          <w:sz w:val="22"/>
        </w:rPr>
      </w:pPr>
      <w:r w:rsidRPr="00D732CF">
        <w:rPr>
          <w:rFonts w:ascii="ＭＳ 明朝" w:hAnsi="ＭＳ 明朝" w:hint="eastAsia"/>
          <w:sz w:val="22"/>
        </w:rPr>
        <w:t>四　前３号に掲げる措置を適切に実施するための担当者を置くこと。</w:t>
      </w:r>
    </w:p>
    <w:p w14:paraId="1408B397" w14:textId="77777777" w:rsidR="003C4865" w:rsidRDefault="003C4865" w:rsidP="003C4865">
      <w:pPr>
        <w:rPr>
          <w:rFonts w:ascii="ＭＳ 明朝" w:hAnsi="ＭＳ 明朝"/>
          <w:sz w:val="22"/>
        </w:rPr>
      </w:pPr>
    </w:p>
    <w:p w14:paraId="2CDE5111" w14:textId="77777777" w:rsidR="003C4865" w:rsidRPr="000357F3" w:rsidRDefault="003C4865" w:rsidP="003C4865">
      <w:pPr>
        <w:rPr>
          <w:rFonts w:ascii="ＭＳ 明朝" w:hAnsi="ＭＳ 明朝"/>
          <w:sz w:val="22"/>
        </w:rPr>
      </w:pPr>
      <w:r>
        <w:rPr>
          <w:rFonts w:ascii="ＭＳ 明朝" w:hAnsi="ＭＳ 明朝" w:hint="eastAsia"/>
          <w:sz w:val="22"/>
        </w:rPr>
        <w:t>（</w:t>
      </w:r>
      <w:r w:rsidRPr="000357F3">
        <w:rPr>
          <w:rFonts w:ascii="ＭＳ 明朝" w:hAnsi="ＭＳ 明朝" w:hint="eastAsia"/>
          <w:sz w:val="22"/>
        </w:rPr>
        <w:t>身体拘束等の原則禁止）</w:t>
      </w:r>
    </w:p>
    <w:p w14:paraId="67D8CF44" w14:textId="3C053300" w:rsidR="003C4865" w:rsidRPr="000357F3" w:rsidRDefault="003C4865" w:rsidP="003C4865">
      <w:pPr>
        <w:ind w:left="677" w:hangingChars="300" w:hanging="677"/>
        <w:jc w:val="left"/>
        <w:rPr>
          <w:rFonts w:ascii="ＭＳ 明朝" w:hAnsi="ＭＳ 明朝"/>
          <w:sz w:val="22"/>
        </w:rPr>
      </w:pPr>
      <w:r>
        <w:rPr>
          <w:rFonts w:ascii="ＭＳ 明朝" w:hAnsi="ＭＳ 明朝" w:hint="eastAsia"/>
          <w:sz w:val="22"/>
        </w:rPr>
        <w:t>第17</w:t>
      </w:r>
      <w:r w:rsidRPr="000357F3">
        <w:rPr>
          <w:rFonts w:ascii="ＭＳ 明朝" w:hAnsi="ＭＳ 明朝" w:hint="eastAsia"/>
          <w:sz w:val="22"/>
        </w:rPr>
        <w:t>条　指定</w:t>
      </w:r>
      <w:r>
        <w:rPr>
          <w:rFonts w:ascii="ＭＳ 明朝" w:hAnsi="ＭＳ 明朝" w:hint="eastAsia"/>
          <w:sz w:val="22"/>
        </w:rPr>
        <w:t>通所リハビリテーション</w:t>
      </w:r>
      <w:r w:rsidRPr="000357F3">
        <w:rPr>
          <w:rFonts w:ascii="ＭＳ 明朝" w:hAnsi="ＭＳ 明朝" w:hint="eastAsia"/>
          <w:sz w:val="22"/>
        </w:rPr>
        <w:t>の提供に当たっては、当該利用者又は他の利用者等の生命又は身体を保護するため緊急やむを得ない場合を除き、身体的拘束その他利用者の行動を制限する行為(以下「身体的拘束等」という。)を行ってはならない。</w:t>
      </w:r>
    </w:p>
    <w:p w14:paraId="03945898" w14:textId="77777777" w:rsidR="003C4865" w:rsidRPr="000357F3" w:rsidRDefault="003C4865" w:rsidP="003C4865">
      <w:pPr>
        <w:ind w:leftChars="100" w:left="442" w:hangingChars="100" w:hanging="226"/>
        <w:jc w:val="left"/>
        <w:rPr>
          <w:rFonts w:ascii="ＭＳ 明朝" w:hAnsi="ＭＳ 明朝"/>
          <w:sz w:val="22"/>
        </w:rPr>
      </w:pPr>
      <w:r w:rsidRPr="000357F3">
        <w:rPr>
          <w:rFonts w:ascii="ＭＳ 明朝" w:hAnsi="ＭＳ 明朝" w:hint="eastAsia"/>
          <w:sz w:val="22"/>
        </w:rPr>
        <w:t>一　身体的拘束等を行う場合には、その態様及び時間、その際の利用者の心身の状況並びに緊急やむを得ない理由(以下「身体的拘束等の態様等」という。)を記録しなければならない。</w:t>
      </w:r>
    </w:p>
    <w:p w14:paraId="6D17807B" w14:textId="77777777" w:rsidR="003C4865" w:rsidRPr="000357F3" w:rsidRDefault="003C4865" w:rsidP="003C4865">
      <w:pPr>
        <w:ind w:leftChars="100" w:left="442" w:hangingChars="100" w:hanging="226"/>
        <w:jc w:val="left"/>
        <w:rPr>
          <w:rFonts w:ascii="ＭＳ 明朝" w:hAnsi="ＭＳ 明朝"/>
          <w:sz w:val="22"/>
        </w:rPr>
      </w:pPr>
      <w:r w:rsidRPr="000357F3">
        <w:rPr>
          <w:rFonts w:ascii="ＭＳ 明朝" w:hAnsi="ＭＳ 明朝" w:hint="eastAsia"/>
          <w:sz w:val="22"/>
        </w:rPr>
        <w:t>二　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14:paraId="39A8D08A" w14:textId="77777777" w:rsidR="003C4865" w:rsidRDefault="003C4865" w:rsidP="003C4865">
      <w:pPr>
        <w:ind w:leftChars="100" w:left="442" w:hangingChars="100" w:hanging="226"/>
        <w:jc w:val="left"/>
        <w:rPr>
          <w:rFonts w:ascii="ＭＳ 明朝" w:hAnsi="ＭＳ 明朝"/>
          <w:sz w:val="22"/>
        </w:rPr>
      </w:pPr>
      <w:r w:rsidRPr="000357F3">
        <w:rPr>
          <w:rFonts w:ascii="ＭＳ 明朝" w:hAnsi="ＭＳ 明朝" w:hint="eastAsia"/>
          <w:sz w:val="22"/>
        </w:rPr>
        <w:t>三　前号ただし書の規定により事前に説明を行わなかった場合には、当該身体的拘束等を行った後速やかに、当該利用者又はその家族に、身体的拘束等の態様等を説明しなければならない。</w:t>
      </w:r>
    </w:p>
    <w:p w14:paraId="1C5520AB" w14:textId="77777777" w:rsidR="003C4865" w:rsidRPr="00D856DF" w:rsidRDefault="003C4865" w:rsidP="003C4865">
      <w:pPr>
        <w:jc w:val="left"/>
        <w:rPr>
          <w:rFonts w:ascii="ＭＳ 明朝" w:hAnsi="ＭＳ 明朝"/>
          <w:sz w:val="22"/>
        </w:rPr>
      </w:pPr>
    </w:p>
    <w:p w14:paraId="135F7EF0" w14:textId="7058F699" w:rsidR="00454A4A" w:rsidRDefault="00454A4A" w:rsidP="00BA5E55">
      <w:pPr>
        <w:rPr>
          <w:rFonts w:ascii="ＭＳ 明朝" w:hAnsi="ＭＳ 明朝"/>
          <w:sz w:val="22"/>
        </w:rPr>
      </w:pPr>
    </w:p>
    <w:p w14:paraId="1FF9492A" w14:textId="77777777" w:rsidR="003C4865" w:rsidRPr="003C4865" w:rsidRDefault="003C4865" w:rsidP="00BA5E55">
      <w:pPr>
        <w:rPr>
          <w:rFonts w:ascii="ＭＳ 明朝" w:hAnsi="ＭＳ 明朝"/>
          <w:sz w:val="22"/>
        </w:rPr>
      </w:pPr>
    </w:p>
    <w:p w14:paraId="2C939F88" w14:textId="0BECB81A" w:rsidR="00BA5E55" w:rsidRPr="00D732CF" w:rsidRDefault="00C7447E" w:rsidP="00BA5E55">
      <w:pPr>
        <w:rPr>
          <w:rFonts w:ascii="ＭＳ 明朝" w:hAnsi="ＭＳ 明朝"/>
          <w:sz w:val="22"/>
        </w:rPr>
      </w:pPr>
      <w:r w:rsidRPr="00D732CF">
        <w:rPr>
          <w:rFonts w:ascii="ＭＳ 明朝" w:hAnsi="ＭＳ 明朝" w:hint="eastAsia"/>
          <w:sz w:val="22"/>
        </w:rPr>
        <w:lastRenderedPageBreak/>
        <w:t>（その他運営についての</w:t>
      </w:r>
      <w:r w:rsidR="00191050" w:rsidRPr="00D732CF">
        <w:rPr>
          <w:rFonts w:ascii="ＭＳ 明朝" w:hAnsi="ＭＳ 明朝" w:hint="eastAsia"/>
          <w:sz w:val="22"/>
        </w:rPr>
        <w:t>重要</w:t>
      </w:r>
      <w:r w:rsidRPr="00D732CF">
        <w:rPr>
          <w:rFonts w:ascii="ＭＳ 明朝" w:hAnsi="ＭＳ 明朝" w:hint="eastAsia"/>
          <w:sz w:val="22"/>
        </w:rPr>
        <w:t>事項）</w:t>
      </w:r>
    </w:p>
    <w:p w14:paraId="365BE66B" w14:textId="47551EB9" w:rsidR="00BA5E55" w:rsidRPr="00D732CF" w:rsidRDefault="008519B2" w:rsidP="00C90BCD">
      <w:pPr>
        <w:ind w:left="226" w:hangingChars="100" w:hanging="226"/>
        <w:rPr>
          <w:rFonts w:ascii="ＭＳ 明朝" w:hAnsi="ＭＳ 明朝"/>
          <w:sz w:val="22"/>
        </w:rPr>
      </w:pPr>
      <w:r w:rsidRPr="00D732CF">
        <w:rPr>
          <w:noProof/>
          <w:sz w:val="22"/>
        </w:rPr>
        <mc:AlternateContent>
          <mc:Choice Requires="wps">
            <w:drawing>
              <wp:anchor distT="0" distB="0" distL="114300" distR="114300" simplePos="0" relativeHeight="251657728" behindDoc="0" locked="0" layoutInCell="1" allowOverlap="1" wp14:anchorId="7CC23E03" wp14:editId="42D1E5E3">
                <wp:simplePos x="0" y="0"/>
                <wp:positionH relativeFrom="column">
                  <wp:posOffset>3017520</wp:posOffset>
                </wp:positionH>
                <wp:positionV relativeFrom="paragraph">
                  <wp:posOffset>272415</wp:posOffset>
                </wp:positionV>
                <wp:extent cx="2263140" cy="506730"/>
                <wp:effectExtent l="393700" t="12700" r="10160" b="1397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506730"/>
                        </a:xfrm>
                        <a:prstGeom prst="wedgeRectCallout">
                          <a:avLst>
                            <a:gd name="adj1" fmla="val -65907"/>
                            <a:gd name="adj2" fmla="val -2305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9855B2" w14:textId="77777777" w:rsidR="00624F05" w:rsidRDefault="00C7447E" w:rsidP="00A21458">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AutoShape 3" o:spid="_x0000_s1042" type="#_x0000_t61" style="position:absolute;left:0;text-align:left;margin-left:237.6pt;margin-top:21.45pt;width:178.2pt;height:3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" adj="-3436,5820" filled="f">
                <v:textbox inset="2.83pt,2.83pt,2.83pt,2.83pt">
                  <w:txbxContent>
                    <w:p w:rsidR="00624F05" w:rsidRDefault="00C7447E" w:rsidP="00A21458">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v:textbox>
              </v:shape>
            </w:pict>
          </mc:Fallback>
        </mc:AlternateContent>
      </w:r>
      <w:r w:rsidR="00BA5E55" w:rsidRPr="00D732CF">
        <w:rPr>
          <w:rFonts w:ascii="ＭＳ 明朝" w:hAnsi="ＭＳ 明朝" w:hint="eastAsia"/>
          <w:sz w:val="22"/>
        </w:rPr>
        <w:t>第1</w:t>
      </w:r>
      <w:r w:rsidR="003C4865">
        <w:rPr>
          <w:rFonts w:ascii="ＭＳ 明朝" w:hAnsi="ＭＳ 明朝" w:hint="eastAsia"/>
          <w:sz w:val="22"/>
        </w:rPr>
        <w:t>8</w:t>
      </w:r>
      <w:r w:rsidR="00BA5E55" w:rsidRPr="00D732CF">
        <w:rPr>
          <w:rFonts w:ascii="ＭＳ 明朝" w:hAnsi="ＭＳ 明朝" w:hint="eastAsia"/>
          <w:sz w:val="22"/>
        </w:rPr>
        <w:t>条　事業所は、従業者の質的向上を図るための研修の機会を次のとおり設けるものとし、又、業務体制を整備する。</w:t>
      </w:r>
    </w:p>
    <w:p w14:paraId="7EA371AE" w14:textId="77777777" w:rsidR="00BA5E55" w:rsidRPr="00D732CF" w:rsidRDefault="00061788" w:rsidP="0012168C">
      <w:pPr>
        <w:ind w:firstLineChars="100" w:firstLine="226"/>
        <w:rPr>
          <w:rFonts w:ascii="ＭＳ 明朝" w:hAnsi="ＭＳ 明朝"/>
          <w:sz w:val="22"/>
        </w:rPr>
      </w:pPr>
      <w:r w:rsidRPr="00D732CF">
        <w:rPr>
          <w:rFonts w:ascii="ＭＳ 明朝" w:hAnsi="ＭＳ 明朝" w:hint="eastAsia"/>
          <w:sz w:val="22"/>
        </w:rPr>
        <w:t>一</w:t>
      </w:r>
      <w:r w:rsidR="00C7447E" w:rsidRPr="00D732CF">
        <w:rPr>
          <w:rFonts w:ascii="ＭＳ 明朝" w:hAnsi="ＭＳ 明朝" w:hint="eastAsia"/>
          <w:sz w:val="22"/>
        </w:rPr>
        <w:t xml:space="preserve">　採用時研修　採用後</w:t>
      </w:r>
      <w:r w:rsidR="00C7447E" w:rsidRPr="00D732CF">
        <w:rPr>
          <w:rFonts w:ascii="ＭＳ 明朝" w:hAnsi="ＭＳ 明朝" w:hint="eastAsia"/>
          <w:color w:val="FF0000"/>
          <w:sz w:val="22"/>
        </w:rPr>
        <w:t>○ヶ月</w:t>
      </w:r>
      <w:r w:rsidR="00C7447E" w:rsidRPr="00D732CF">
        <w:rPr>
          <w:rFonts w:ascii="ＭＳ 明朝" w:hAnsi="ＭＳ 明朝" w:hint="eastAsia"/>
          <w:sz w:val="22"/>
        </w:rPr>
        <w:t>以内</w:t>
      </w:r>
    </w:p>
    <w:p w14:paraId="5F4D261B" w14:textId="77777777" w:rsidR="00BA5E55" w:rsidRPr="00D732CF" w:rsidRDefault="008519B2" w:rsidP="0012168C">
      <w:pPr>
        <w:ind w:firstLineChars="100" w:firstLine="226"/>
        <w:rPr>
          <w:rFonts w:ascii="ＭＳ 明朝" w:hAnsi="ＭＳ 明朝"/>
          <w:sz w:val="22"/>
        </w:rPr>
      </w:pPr>
      <w:r w:rsidRPr="00D732CF">
        <w:rPr>
          <w:noProof/>
          <w:sz w:val="22"/>
        </w:rPr>
        <mc:AlternateContent>
          <mc:Choice Requires="wps">
            <w:drawing>
              <wp:anchor distT="0" distB="0" distL="114300" distR="114300" simplePos="0" relativeHeight="251658752" behindDoc="0" locked="0" layoutInCell="1" allowOverlap="1" wp14:anchorId="096D056B" wp14:editId="36758614">
                <wp:simplePos x="0" y="0"/>
                <wp:positionH relativeFrom="column">
                  <wp:posOffset>5006340</wp:posOffset>
                </wp:positionH>
                <wp:positionV relativeFrom="paragraph">
                  <wp:posOffset>90805</wp:posOffset>
                </wp:positionV>
                <wp:extent cx="1312545" cy="502920"/>
                <wp:effectExtent l="525145" t="13970" r="10160" b="1651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502920"/>
                        </a:xfrm>
                        <a:prstGeom prst="wedgeRectCallout">
                          <a:avLst>
                            <a:gd name="adj1" fmla="val -86236"/>
                            <a:gd name="adj2" fmla="val 49116"/>
                          </a:avLst>
                        </a:prstGeom>
                        <a:solidFill>
                          <a:srgbClr val="FFFFFF"/>
                        </a:solidFill>
                        <a:ln w="9525">
                          <a:solidFill>
                            <a:srgbClr val="000000"/>
                          </a:solidFill>
                          <a:miter lim="800000"/>
                          <a:headEnd/>
                          <a:tailEnd/>
                        </a:ln>
                      </wps:spPr>
                      <wps:txbx>
                        <w:txbxContent>
                          <w:p w14:paraId="263B67ED" w14:textId="77777777" w:rsidR="00624F05" w:rsidRDefault="00C7447E" w:rsidP="00A21458">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AutoShape 6" o:spid="_x0000_s1043" type="#_x0000_t61" style="position:absolute;left:0;text-align:left;margin-left:394.2pt;margin-top:7.15pt;width:103.3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" adj="-7827,21409">
                <v:textbox inset="2.83pt,2.83pt,2.83pt,2.83pt">
                  <w:txbxContent>
                    <w:p w:rsidR="00624F05" w:rsidRDefault="00C7447E" w:rsidP="00A21458">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v:textbox>
              </v:shape>
            </w:pict>
          </mc:Fallback>
        </mc:AlternateContent>
      </w:r>
      <w:r w:rsidR="00061788" w:rsidRPr="00D732CF">
        <w:rPr>
          <w:rFonts w:ascii="ＭＳ 明朝" w:hAnsi="ＭＳ 明朝" w:hint="eastAsia"/>
          <w:sz w:val="22"/>
        </w:rPr>
        <w:t>二</w:t>
      </w:r>
      <w:r w:rsidR="00BA5E55" w:rsidRPr="00D732CF">
        <w:rPr>
          <w:rFonts w:ascii="ＭＳ 明朝" w:hAnsi="ＭＳ 明朝" w:hint="eastAsia"/>
          <w:sz w:val="22"/>
        </w:rPr>
        <w:t xml:space="preserve">　継続研修</w:t>
      </w:r>
      <w:r w:rsidR="00BA5E55" w:rsidRPr="00D732CF">
        <w:rPr>
          <w:rFonts w:ascii="ＭＳ 明朝" w:hAnsi="ＭＳ 明朝" w:hint="eastAsia"/>
          <w:color w:val="FF0000"/>
          <w:sz w:val="22"/>
        </w:rPr>
        <w:t xml:space="preserve">　　年□回</w:t>
      </w:r>
    </w:p>
    <w:p w14:paraId="2DBBCA6D" w14:textId="77777777" w:rsidR="00061788" w:rsidRPr="00D732CF" w:rsidRDefault="00061788" w:rsidP="00BA5E55">
      <w:pPr>
        <w:rPr>
          <w:rFonts w:ascii="ＭＳ 明朝" w:hAnsi="ＭＳ 明朝"/>
          <w:sz w:val="22"/>
        </w:rPr>
      </w:pPr>
    </w:p>
    <w:p w14:paraId="185191AA" w14:textId="77777777" w:rsidR="00BA5E55" w:rsidRPr="00D732CF" w:rsidRDefault="00C7447E" w:rsidP="00BA5E55">
      <w:pPr>
        <w:rPr>
          <w:rFonts w:ascii="ＭＳ 明朝" w:hAnsi="ＭＳ 明朝"/>
          <w:sz w:val="22"/>
        </w:rPr>
      </w:pPr>
      <w:r w:rsidRPr="00D732CF">
        <w:rPr>
          <w:rFonts w:ascii="ＭＳ 明朝" w:hAnsi="ＭＳ 明朝" w:hint="eastAsia"/>
          <w:sz w:val="22"/>
        </w:rPr>
        <w:t>２　従業者は業務上知り得た利用者及びその家族の秘密を保持する。</w:t>
      </w:r>
    </w:p>
    <w:p w14:paraId="0C4DE6FA" w14:textId="77777777" w:rsidR="00061788" w:rsidRPr="00D732CF" w:rsidRDefault="00061788" w:rsidP="00BA5E55">
      <w:pPr>
        <w:rPr>
          <w:rFonts w:ascii="ＭＳ 明朝" w:hAnsi="ＭＳ 明朝"/>
          <w:sz w:val="22"/>
        </w:rPr>
      </w:pPr>
    </w:p>
    <w:p w14:paraId="23A2AB7C" w14:textId="77777777" w:rsidR="00BA5E55" w:rsidRPr="00D732CF" w:rsidRDefault="00C7447E" w:rsidP="00C90BCD">
      <w:pPr>
        <w:ind w:left="226" w:hangingChars="100" w:hanging="226"/>
        <w:rPr>
          <w:rFonts w:ascii="ＭＳ 明朝" w:hAnsi="ＭＳ 明朝"/>
          <w:sz w:val="22"/>
        </w:rPr>
      </w:pPr>
      <w:r w:rsidRPr="00D732CF">
        <w:rPr>
          <w:rFonts w:ascii="ＭＳ 明朝" w:hAnsi="ＭＳ 明朝" w:hint="eastAsia"/>
          <w:sz w:val="22"/>
        </w:rPr>
        <w:t>３　従業者であった者に業務上知り得た利用者及びその家族の秘密を保持させるため、従業者でなくなった後においてもこれらの秘密を保持するべき旨を、従業者との雇用契約の内容とする。</w:t>
      </w:r>
    </w:p>
    <w:p w14:paraId="32998366" w14:textId="77777777" w:rsidR="00061788" w:rsidRPr="00D732CF" w:rsidRDefault="00061788" w:rsidP="00BA5E55">
      <w:pPr>
        <w:rPr>
          <w:rFonts w:ascii="ＭＳ 明朝" w:hAnsi="ＭＳ 明朝"/>
          <w:sz w:val="22"/>
        </w:rPr>
      </w:pPr>
    </w:p>
    <w:p w14:paraId="4652A13E" w14:textId="77777777" w:rsidR="0058349D" w:rsidRPr="00D732CF" w:rsidRDefault="00BA5E55" w:rsidP="00C90BCD">
      <w:pPr>
        <w:ind w:left="226" w:hangingChars="100" w:hanging="226"/>
        <w:rPr>
          <w:rFonts w:ascii="ＭＳ 明朝" w:hAnsi="ＭＳ 明朝"/>
          <w:sz w:val="22"/>
        </w:rPr>
      </w:pPr>
      <w:r w:rsidRPr="00D732CF">
        <w:rPr>
          <w:rFonts w:ascii="ＭＳ 明朝" w:hAnsi="ＭＳ 明朝" w:hint="eastAsia"/>
          <w:sz w:val="22"/>
        </w:rPr>
        <w:t xml:space="preserve">４　</w:t>
      </w:r>
      <w:r w:rsidR="00C7447E" w:rsidRPr="00D732CF">
        <w:rPr>
          <w:rFonts w:ascii="ＭＳ 明朝" w:hAnsi="ＭＳ 明朝" w:hint="eastAsia"/>
          <w:sz w:val="22"/>
        </w:rPr>
        <w:t>事業所は、</w:t>
      </w:r>
      <w:r w:rsidR="00467CBA" w:rsidRPr="00D732CF">
        <w:rPr>
          <w:rFonts w:ascii="ＭＳ 明朝" w:hAnsi="ＭＳ 明朝" w:hint="eastAsia"/>
          <w:sz w:val="22"/>
        </w:rPr>
        <w:t>通所リハビリテーション等</w:t>
      </w:r>
      <w:r w:rsidR="00C7447E" w:rsidRPr="00D732CF">
        <w:rPr>
          <w:rFonts w:ascii="ＭＳ 明朝" w:hAnsi="ＭＳ 明朝" w:hint="eastAsia"/>
          <w:sz w:val="22"/>
        </w:rPr>
        <w:t>の提供に関する記録を整備し、保管する。</w:t>
      </w:r>
    </w:p>
    <w:p w14:paraId="6B00A269" w14:textId="77777777" w:rsidR="0058349D" w:rsidRPr="00D732CF" w:rsidRDefault="0058349D" w:rsidP="00C90BCD">
      <w:pPr>
        <w:ind w:left="226" w:hangingChars="100" w:hanging="226"/>
        <w:rPr>
          <w:rFonts w:ascii="ＭＳ 明朝" w:hAnsi="ＭＳ 明朝"/>
          <w:sz w:val="22"/>
        </w:rPr>
      </w:pPr>
    </w:p>
    <w:p w14:paraId="12637CA6" w14:textId="77777777" w:rsidR="00BA5E55" w:rsidRPr="00D732CF" w:rsidRDefault="0058349D" w:rsidP="00C90BCD">
      <w:pPr>
        <w:ind w:left="226" w:hangingChars="100" w:hanging="226"/>
        <w:rPr>
          <w:rFonts w:ascii="ＭＳ 明朝" w:hAnsi="ＭＳ 明朝"/>
          <w:sz w:val="22"/>
        </w:rPr>
      </w:pPr>
      <w:r w:rsidRPr="00D732CF">
        <w:rPr>
          <w:rFonts w:ascii="ＭＳ 明朝" w:hAnsi="ＭＳ 明朝" w:hint="eastAsia"/>
          <w:sz w:val="22"/>
        </w:rPr>
        <w:t xml:space="preserve">５　</w:t>
      </w:r>
      <w:r w:rsidR="00C7447E" w:rsidRPr="00D732CF">
        <w:rPr>
          <w:rFonts w:ascii="ＭＳ 明朝" w:hAnsi="ＭＳ 明朝" w:hint="eastAsia"/>
          <w:sz w:val="22"/>
        </w:rPr>
        <w:t>この規程に定める事項の外、運営に関する重要事項は</w:t>
      </w:r>
      <w:r w:rsidR="00D4167C" w:rsidRPr="00D732CF">
        <w:rPr>
          <w:rFonts w:ascii="ＭＳ 明朝" w:hAnsi="ＭＳ 明朝" w:hint="eastAsia"/>
          <w:sz w:val="22"/>
        </w:rPr>
        <w:t>運営法人</w:t>
      </w:r>
      <w:r w:rsidR="00C7447E" w:rsidRPr="00D732CF">
        <w:rPr>
          <w:rFonts w:ascii="ＭＳ 明朝" w:hAnsi="ＭＳ 明朝" w:hint="eastAsia"/>
          <w:sz w:val="22"/>
        </w:rPr>
        <w:t>と事業所の管理者との協議に基づいて</w:t>
      </w:r>
      <w:r w:rsidR="00D4167C" w:rsidRPr="00D732CF">
        <w:rPr>
          <w:rFonts w:ascii="ＭＳ 明朝" w:hAnsi="ＭＳ 明朝" w:hint="eastAsia"/>
          <w:sz w:val="22"/>
        </w:rPr>
        <w:t>別途</w:t>
      </w:r>
      <w:r w:rsidR="00C7447E" w:rsidRPr="00D732CF">
        <w:rPr>
          <w:rFonts w:ascii="ＭＳ 明朝" w:hAnsi="ＭＳ 明朝" w:hint="eastAsia"/>
          <w:sz w:val="22"/>
        </w:rPr>
        <w:t>定める。</w:t>
      </w:r>
    </w:p>
    <w:p w14:paraId="0DB1B25E" w14:textId="77777777" w:rsidR="00061788" w:rsidRPr="00D732CF" w:rsidRDefault="00061788" w:rsidP="00BA5E55">
      <w:pPr>
        <w:rPr>
          <w:rFonts w:ascii="ＭＳ 明朝" w:hAnsi="ＭＳ 明朝"/>
          <w:sz w:val="22"/>
        </w:rPr>
      </w:pPr>
    </w:p>
    <w:p w14:paraId="75146D41" w14:textId="77777777" w:rsidR="00BA5E55" w:rsidRPr="00D732CF" w:rsidRDefault="00C7447E" w:rsidP="00BA5E55">
      <w:pPr>
        <w:rPr>
          <w:rFonts w:ascii="ＭＳ 明朝" w:hAnsi="ＭＳ 明朝"/>
          <w:sz w:val="22"/>
        </w:rPr>
      </w:pPr>
      <w:r w:rsidRPr="00D732CF">
        <w:rPr>
          <w:rFonts w:ascii="ＭＳ 明朝" w:hAnsi="ＭＳ 明朝" w:hint="eastAsia"/>
          <w:sz w:val="22"/>
        </w:rPr>
        <w:t>附則</w:t>
      </w:r>
    </w:p>
    <w:p w14:paraId="6F6AFBD9" w14:textId="27886E2F" w:rsidR="00AB2AEB" w:rsidRPr="00A63216" w:rsidRDefault="00990BB8" w:rsidP="00990BB8">
      <w:pPr>
        <w:ind w:firstLineChars="100" w:firstLine="216"/>
        <w:rPr>
          <w:rFonts w:ascii="ＭＳ 明朝"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675136" behindDoc="0" locked="0" layoutInCell="1" allowOverlap="1" wp14:anchorId="55A58D8C" wp14:editId="77BC0657">
                <wp:simplePos x="0" y="0"/>
                <wp:positionH relativeFrom="column">
                  <wp:posOffset>1866900</wp:posOffset>
                </wp:positionH>
                <wp:positionV relativeFrom="paragraph">
                  <wp:posOffset>400050</wp:posOffset>
                </wp:positionV>
                <wp:extent cx="3686175" cy="1485900"/>
                <wp:effectExtent l="647700" t="190500" r="28575" b="1905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485900"/>
                        </a:xfrm>
                        <a:prstGeom prst="wedgeRectCallout">
                          <a:avLst>
                            <a:gd name="adj1" fmla="val -66112"/>
                            <a:gd name="adj2" fmla="val -59599"/>
                          </a:avLst>
                        </a:prstGeom>
                        <a:solidFill>
                          <a:srgbClr val="FFFFFF"/>
                        </a:solidFill>
                        <a:ln w="12700">
                          <a:solidFill>
                            <a:srgbClr val="000000"/>
                          </a:solidFill>
                          <a:miter lim="800000"/>
                          <a:headEnd/>
                          <a:tailEnd/>
                        </a:ln>
                      </wps:spPr>
                      <wps:txbx>
                        <w:txbxContent>
                          <w:p w14:paraId="60C9C1AC"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「指定日」を最初の行にし、その後運営規程を改訂した日を履歴として残してください。</w:t>
                            </w:r>
                          </w:p>
                          <w:p w14:paraId="3717BB87"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（例）</w:t>
                            </w:r>
                          </w:p>
                          <w:p w14:paraId="2481EDEE"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 xml:space="preserve">　附　則</w:t>
                            </w:r>
                          </w:p>
                          <w:p w14:paraId="27918CAB" w14:textId="5CA5BE99"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w:t>
                            </w:r>
                            <w:r w:rsidR="00454A4A">
                              <w:rPr>
                                <w:rFonts w:ascii="ＭＳ Ｐゴシック" w:eastAsia="ＭＳ Ｐゴシック" w:hAnsi="ＭＳ Ｐゴシック" w:hint="eastAsia"/>
                                <w:color w:val="063FF4"/>
                                <w:sz w:val="20"/>
                              </w:rPr>
                              <w:t>７</w:t>
                            </w:r>
                            <w:r w:rsidRPr="00D732CF">
                              <w:rPr>
                                <w:rFonts w:ascii="ＭＳ Ｐゴシック" w:eastAsia="ＭＳ Ｐゴシック" w:hAnsi="ＭＳ Ｐゴシック" w:hint="eastAsia"/>
                                <w:color w:val="063FF4"/>
                                <w:sz w:val="20"/>
                              </w:rPr>
                              <w:t>年４月１日から施行する。　　←指定日</w:t>
                            </w:r>
                          </w:p>
                          <w:p w14:paraId="15CE415C" w14:textId="5D8DEADE"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w:t>
                            </w:r>
                            <w:r w:rsidR="00454A4A">
                              <w:rPr>
                                <w:rFonts w:ascii="ＭＳ Ｐゴシック" w:eastAsia="ＭＳ Ｐゴシック" w:hAnsi="ＭＳ Ｐゴシック" w:hint="eastAsia"/>
                                <w:color w:val="063FF4"/>
                                <w:sz w:val="20"/>
                              </w:rPr>
                              <w:t>７</w:t>
                            </w:r>
                            <w:r w:rsidRPr="00D732CF">
                              <w:rPr>
                                <w:rFonts w:ascii="ＭＳ Ｐゴシック" w:eastAsia="ＭＳ Ｐゴシック" w:hAnsi="ＭＳ Ｐゴシック" w:hint="eastAsia"/>
                                <w:color w:val="063FF4"/>
                                <w:sz w:val="20"/>
                              </w:rPr>
                              <w:t>年10月１日から施行する。 ←改訂日</w:t>
                            </w:r>
                          </w:p>
                          <w:p w14:paraId="24AE139B" w14:textId="28782715"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w:t>
                            </w:r>
                            <w:r w:rsidR="00454A4A">
                              <w:rPr>
                                <w:rFonts w:ascii="ＭＳ Ｐゴシック" w:eastAsia="ＭＳ Ｐゴシック" w:hAnsi="ＭＳ Ｐゴシック" w:hint="eastAsia"/>
                                <w:color w:val="063FF4"/>
                                <w:sz w:val="20"/>
                              </w:rPr>
                              <w:t>８</w:t>
                            </w:r>
                            <w:r w:rsidRPr="00D732CF">
                              <w:rPr>
                                <w:rFonts w:ascii="ＭＳ Ｐゴシック" w:eastAsia="ＭＳ Ｐゴシック" w:hAnsi="ＭＳ Ｐゴシック" w:hint="eastAsia"/>
                                <w:color w:val="063FF4"/>
                                <w:sz w:val="20"/>
                              </w:rPr>
                              <w:t>年４月１日から施行する。　　←改訂日</w:t>
                            </w:r>
                          </w:p>
                          <w:p w14:paraId="4532E917" w14:textId="77777777" w:rsidR="00C03DFC" w:rsidRPr="004D08F4" w:rsidRDefault="00C03DFC" w:rsidP="00C03DFC">
                            <w:pPr>
                              <w:snapToGrid w:val="0"/>
                              <w:jc w:val="left"/>
                              <w:rPr>
                                <w:rFonts w:ascii="ＭＳ Ｐゴシック" w:eastAsia="ＭＳ Ｐゴシック" w:hAnsi="ＭＳ Ｐゴシック"/>
                                <w:color w:val="0070C0"/>
                                <w:sz w:val="20"/>
                              </w:rPr>
                            </w:pPr>
                            <w:r w:rsidRPr="00D732CF">
                              <w:rPr>
                                <w:rFonts w:ascii="ＭＳ Ｐゴシック" w:eastAsia="ＭＳ Ｐゴシック" w:hAnsi="ＭＳ Ｐゴシック" w:hint="eastAsia"/>
                                <w:color w:val="0070C0"/>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5A58D8C" id="四角形吹き出し 22" o:spid="_x0000_s1042" type="#_x0000_t61" style="position:absolute;left:0;text-align:left;margin-left:147pt;margin-top:31.5pt;width:290.25pt;height:1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" adj="-3480,-2073" strokeweight="1pt">
                <v:textbox>
                  <w:txbxContent>
                    <w:p w14:paraId="60C9C1AC"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「指定日」を最初の行にし、その後運営規程を改訂した日を履歴として残してください。</w:t>
                      </w:r>
                    </w:p>
                    <w:p w14:paraId="3717BB87"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（例）</w:t>
                      </w:r>
                    </w:p>
                    <w:p w14:paraId="2481EDEE"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 xml:space="preserve">　附　則</w:t>
                      </w:r>
                    </w:p>
                    <w:p w14:paraId="27918CAB" w14:textId="5CA5BE99"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w:t>
                      </w:r>
                      <w:r w:rsidR="00454A4A">
                        <w:rPr>
                          <w:rFonts w:ascii="ＭＳ Ｐゴシック" w:eastAsia="ＭＳ Ｐゴシック" w:hAnsi="ＭＳ Ｐゴシック" w:hint="eastAsia"/>
                          <w:color w:val="063FF4"/>
                          <w:sz w:val="20"/>
                        </w:rPr>
                        <w:t>７</w:t>
                      </w:r>
                      <w:r w:rsidRPr="00D732CF">
                        <w:rPr>
                          <w:rFonts w:ascii="ＭＳ Ｐゴシック" w:eastAsia="ＭＳ Ｐゴシック" w:hAnsi="ＭＳ Ｐゴシック" w:hint="eastAsia"/>
                          <w:color w:val="063FF4"/>
                          <w:sz w:val="20"/>
                        </w:rPr>
                        <w:t>年４月１日から施行する。　　←指定日</w:t>
                      </w:r>
                    </w:p>
                    <w:p w14:paraId="15CE415C" w14:textId="5D8DEADE"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w:t>
                      </w:r>
                      <w:r w:rsidR="00454A4A">
                        <w:rPr>
                          <w:rFonts w:ascii="ＭＳ Ｐゴシック" w:eastAsia="ＭＳ Ｐゴシック" w:hAnsi="ＭＳ Ｐゴシック" w:hint="eastAsia"/>
                          <w:color w:val="063FF4"/>
                          <w:sz w:val="20"/>
                        </w:rPr>
                        <w:t>７</w:t>
                      </w:r>
                      <w:r w:rsidRPr="00D732CF">
                        <w:rPr>
                          <w:rFonts w:ascii="ＭＳ Ｐゴシック" w:eastAsia="ＭＳ Ｐゴシック" w:hAnsi="ＭＳ Ｐゴシック" w:hint="eastAsia"/>
                          <w:color w:val="063FF4"/>
                          <w:sz w:val="20"/>
                        </w:rPr>
                        <w:t>年10月１日から施行する。 ←改訂日</w:t>
                      </w:r>
                    </w:p>
                    <w:p w14:paraId="24AE139B" w14:textId="28782715"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w:t>
                      </w:r>
                      <w:r w:rsidR="00454A4A">
                        <w:rPr>
                          <w:rFonts w:ascii="ＭＳ Ｐゴシック" w:eastAsia="ＭＳ Ｐゴシック" w:hAnsi="ＭＳ Ｐゴシック" w:hint="eastAsia"/>
                          <w:color w:val="063FF4"/>
                          <w:sz w:val="20"/>
                        </w:rPr>
                        <w:t>８</w:t>
                      </w:r>
                      <w:r w:rsidRPr="00D732CF">
                        <w:rPr>
                          <w:rFonts w:ascii="ＭＳ Ｐゴシック" w:eastAsia="ＭＳ Ｐゴシック" w:hAnsi="ＭＳ Ｐゴシック" w:hint="eastAsia"/>
                          <w:color w:val="063FF4"/>
                          <w:sz w:val="20"/>
                        </w:rPr>
                        <w:t>年４月１日から施行する。　　←改訂日</w:t>
                      </w:r>
                    </w:p>
                    <w:p w14:paraId="4532E917" w14:textId="77777777" w:rsidR="00C03DFC" w:rsidRPr="004D08F4" w:rsidRDefault="00C03DFC" w:rsidP="00C03DFC">
                      <w:pPr>
                        <w:snapToGrid w:val="0"/>
                        <w:jc w:val="left"/>
                        <w:rPr>
                          <w:rFonts w:ascii="ＭＳ Ｐゴシック" w:eastAsia="ＭＳ Ｐゴシック" w:hAnsi="ＭＳ Ｐゴシック"/>
                          <w:color w:val="0070C0"/>
                          <w:sz w:val="20"/>
                        </w:rPr>
                      </w:pPr>
                      <w:r w:rsidRPr="00D732CF">
                        <w:rPr>
                          <w:rFonts w:ascii="ＭＳ Ｐゴシック" w:eastAsia="ＭＳ Ｐゴシック" w:hAnsi="ＭＳ Ｐゴシック" w:hint="eastAsia"/>
                          <w:color w:val="0070C0"/>
                          <w:sz w:val="20"/>
                        </w:rPr>
                        <w:t>・・・</w:t>
                      </w:r>
                    </w:p>
                  </w:txbxContent>
                </v:textbox>
              </v:shape>
            </w:pict>
          </mc:Fallback>
        </mc:AlternateContent>
      </w:r>
      <w:r w:rsidR="00C7447E" w:rsidRPr="00D732CF">
        <w:rPr>
          <w:rFonts w:ascii="ＭＳ 明朝" w:hAnsi="ＭＳ 明朝" w:hint="eastAsia"/>
          <w:sz w:val="22"/>
        </w:rPr>
        <w:t>この規程は</w:t>
      </w:r>
      <w:r w:rsidR="00C03DFC" w:rsidRPr="00D732CF">
        <w:rPr>
          <w:rFonts w:ascii="ＭＳ 明朝" w:hAnsi="ＭＳ 明朝" w:hint="eastAsia"/>
          <w:color w:val="FF0000"/>
          <w:sz w:val="22"/>
        </w:rPr>
        <w:t>令和</w:t>
      </w:r>
      <w:r w:rsidR="00454A4A">
        <w:rPr>
          <w:rFonts w:ascii="ＭＳ 明朝" w:hAnsi="ＭＳ 明朝" w:hint="eastAsia"/>
          <w:color w:val="FF0000"/>
          <w:sz w:val="22"/>
        </w:rPr>
        <w:t>７</w:t>
      </w:r>
      <w:r w:rsidR="00C7447E" w:rsidRPr="00D732CF">
        <w:rPr>
          <w:rFonts w:ascii="ＭＳ 明朝" w:hAnsi="ＭＳ 明朝" w:hint="eastAsia"/>
          <w:color w:val="FF0000"/>
          <w:sz w:val="22"/>
        </w:rPr>
        <w:t>年</w:t>
      </w:r>
      <w:r w:rsidR="00C03DFC" w:rsidRPr="00D732CF">
        <w:rPr>
          <w:rFonts w:ascii="ＭＳ 明朝" w:hAnsi="ＭＳ 明朝" w:hint="eastAsia"/>
          <w:color w:val="FF0000"/>
          <w:sz w:val="22"/>
        </w:rPr>
        <w:t>４</w:t>
      </w:r>
      <w:r w:rsidR="00C7447E" w:rsidRPr="00D732CF">
        <w:rPr>
          <w:rFonts w:ascii="ＭＳ 明朝" w:hAnsi="ＭＳ 明朝" w:hint="eastAsia"/>
          <w:color w:val="FF0000"/>
          <w:sz w:val="22"/>
        </w:rPr>
        <w:t>月１日</w:t>
      </w:r>
      <w:r w:rsidR="00C7447E" w:rsidRPr="00D732CF">
        <w:rPr>
          <w:rFonts w:ascii="ＭＳ 明朝" w:hAnsi="ＭＳ 明朝" w:hint="eastAsia"/>
          <w:sz w:val="22"/>
        </w:rPr>
        <w:t>から施行する。</w:t>
      </w:r>
    </w:p>
    <w:sectPr w:rsidR="00AB2AEB" w:rsidRPr="00A63216" w:rsidSect="00BB7F35">
      <w:footerReference w:type="default" r:id="rId9"/>
      <w:pgSz w:w="11906" w:h="16838" w:code="9"/>
      <w:pgMar w:top="851" w:right="851" w:bottom="851" w:left="1134" w:header="454" w:footer="454" w:gutter="0"/>
      <w:cols w:space="425"/>
      <w:docGrid w:type="linesAndChars" w:linePitch="286" w:charSpace="11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F019B" w16cid:durableId="2B7BCD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7635" w14:textId="77777777" w:rsidR="00B5347F" w:rsidRDefault="00B5347F">
      <w:r>
        <w:separator/>
      </w:r>
    </w:p>
  </w:endnote>
  <w:endnote w:type="continuationSeparator" w:id="0">
    <w:p w14:paraId="70484283" w14:textId="77777777" w:rsidR="00B5347F" w:rsidRDefault="00B5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E30E" w14:textId="77777777" w:rsidR="00467CBA" w:rsidRPr="0039005A" w:rsidRDefault="00467CBA" w:rsidP="00467CBA">
    <w:pPr>
      <w:pStyle w:val="a7"/>
      <w:tabs>
        <w:tab w:val="left" w:pos="8850"/>
      </w:tabs>
      <w:rPr>
        <w:rFonts w:ascii="Arial" w:eastAsia="ＭＳ ゴシック" w:hAnsi="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F243F" w14:textId="77777777" w:rsidR="00B5347F" w:rsidRDefault="00B5347F">
      <w:r>
        <w:separator/>
      </w:r>
    </w:p>
  </w:footnote>
  <w:footnote w:type="continuationSeparator" w:id="0">
    <w:p w14:paraId="455D0B07" w14:textId="77777777" w:rsidR="00B5347F" w:rsidRDefault="00B5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E19D2"/>
    <w:multiLevelType w:val="hybridMultilevel"/>
    <w:tmpl w:val="3F109972"/>
    <w:lvl w:ilvl="0" w:tplc="1DE05D9E">
      <w:start w:val="1"/>
      <w:numFmt w:val="decimalEnclosedCircle"/>
      <w:lvlText w:val="%1"/>
      <w:lvlJc w:val="left"/>
      <w:pPr>
        <w:ind w:left="791" w:hanging="360"/>
      </w:pPr>
      <w:rPr>
        <w:rFonts w:hint="default"/>
      </w:rPr>
    </w:lvl>
    <w:lvl w:ilvl="1" w:tplc="0366DBE0" w:tentative="1">
      <w:start w:val="1"/>
      <w:numFmt w:val="aiueoFullWidth"/>
      <w:lvlText w:val="(%2)"/>
      <w:lvlJc w:val="left"/>
      <w:pPr>
        <w:ind w:left="1271" w:hanging="420"/>
      </w:pPr>
    </w:lvl>
    <w:lvl w:ilvl="2" w:tplc="BA1697A4" w:tentative="1">
      <w:start w:val="1"/>
      <w:numFmt w:val="decimalEnclosedCircle"/>
      <w:lvlText w:val="%3"/>
      <w:lvlJc w:val="left"/>
      <w:pPr>
        <w:ind w:left="1691" w:hanging="420"/>
      </w:pPr>
    </w:lvl>
    <w:lvl w:ilvl="3" w:tplc="1BD6204C" w:tentative="1">
      <w:start w:val="1"/>
      <w:numFmt w:val="decimal"/>
      <w:lvlText w:val="%4."/>
      <w:lvlJc w:val="left"/>
      <w:pPr>
        <w:ind w:left="2111" w:hanging="420"/>
      </w:pPr>
    </w:lvl>
    <w:lvl w:ilvl="4" w:tplc="6B287710" w:tentative="1">
      <w:start w:val="1"/>
      <w:numFmt w:val="aiueoFullWidth"/>
      <w:lvlText w:val="(%5)"/>
      <w:lvlJc w:val="left"/>
      <w:pPr>
        <w:ind w:left="2531" w:hanging="420"/>
      </w:pPr>
    </w:lvl>
    <w:lvl w:ilvl="5" w:tplc="445E1F92" w:tentative="1">
      <w:start w:val="1"/>
      <w:numFmt w:val="decimalEnclosedCircle"/>
      <w:lvlText w:val="%6"/>
      <w:lvlJc w:val="left"/>
      <w:pPr>
        <w:ind w:left="2951" w:hanging="420"/>
      </w:pPr>
    </w:lvl>
    <w:lvl w:ilvl="6" w:tplc="7422D354" w:tentative="1">
      <w:start w:val="1"/>
      <w:numFmt w:val="decimal"/>
      <w:lvlText w:val="%7."/>
      <w:lvlJc w:val="left"/>
      <w:pPr>
        <w:ind w:left="3371" w:hanging="420"/>
      </w:pPr>
    </w:lvl>
    <w:lvl w:ilvl="7" w:tplc="E0B6413C" w:tentative="1">
      <w:start w:val="1"/>
      <w:numFmt w:val="aiueoFullWidth"/>
      <w:lvlText w:val="(%8)"/>
      <w:lvlJc w:val="left"/>
      <w:pPr>
        <w:ind w:left="3791" w:hanging="420"/>
      </w:pPr>
    </w:lvl>
    <w:lvl w:ilvl="8" w:tplc="040EF0AA" w:tentative="1">
      <w:start w:val="1"/>
      <w:numFmt w:val="decimalEnclosedCircle"/>
      <w:lvlText w:val="%9"/>
      <w:lvlJc w:val="left"/>
      <w:pPr>
        <w:ind w:left="42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F4"/>
    <w:rsid w:val="000069B2"/>
    <w:rsid w:val="0001695F"/>
    <w:rsid w:val="00023971"/>
    <w:rsid w:val="00061788"/>
    <w:rsid w:val="00074DFD"/>
    <w:rsid w:val="00075843"/>
    <w:rsid w:val="00075D69"/>
    <w:rsid w:val="000A6974"/>
    <w:rsid w:val="000B5BFB"/>
    <w:rsid w:val="000C469D"/>
    <w:rsid w:val="000F4F4D"/>
    <w:rsid w:val="0012002F"/>
    <w:rsid w:val="00120604"/>
    <w:rsid w:val="0012168C"/>
    <w:rsid w:val="00145454"/>
    <w:rsid w:val="00145512"/>
    <w:rsid w:val="00151465"/>
    <w:rsid w:val="0016075B"/>
    <w:rsid w:val="00163012"/>
    <w:rsid w:val="001631E6"/>
    <w:rsid w:val="00176B1D"/>
    <w:rsid w:val="00182D02"/>
    <w:rsid w:val="00191050"/>
    <w:rsid w:val="00192299"/>
    <w:rsid w:val="001E0DB4"/>
    <w:rsid w:val="001F3A6D"/>
    <w:rsid w:val="002068D5"/>
    <w:rsid w:val="00242CD1"/>
    <w:rsid w:val="0024469E"/>
    <w:rsid w:val="00274E8B"/>
    <w:rsid w:val="00282575"/>
    <w:rsid w:val="002903AC"/>
    <w:rsid w:val="002B4A70"/>
    <w:rsid w:val="002F1C2D"/>
    <w:rsid w:val="002F6120"/>
    <w:rsid w:val="00302D60"/>
    <w:rsid w:val="00306C84"/>
    <w:rsid w:val="00367FFC"/>
    <w:rsid w:val="00376880"/>
    <w:rsid w:val="0039005A"/>
    <w:rsid w:val="003C4865"/>
    <w:rsid w:val="003C4CD9"/>
    <w:rsid w:val="003C5963"/>
    <w:rsid w:val="003D0657"/>
    <w:rsid w:val="003D14D3"/>
    <w:rsid w:val="003D5935"/>
    <w:rsid w:val="00405B76"/>
    <w:rsid w:val="00450AD5"/>
    <w:rsid w:val="00454A4A"/>
    <w:rsid w:val="00465EE4"/>
    <w:rsid w:val="00467CBA"/>
    <w:rsid w:val="004C43A1"/>
    <w:rsid w:val="004F1420"/>
    <w:rsid w:val="004F604B"/>
    <w:rsid w:val="00502838"/>
    <w:rsid w:val="005547D3"/>
    <w:rsid w:val="0057329E"/>
    <w:rsid w:val="00577FEE"/>
    <w:rsid w:val="0058349D"/>
    <w:rsid w:val="005956AB"/>
    <w:rsid w:val="005B36D6"/>
    <w:rsid w:val="005C7301"/>
    <w:rsid w:val="005D2D6B"/>
    <w:rsid w:val="00624F05"/>
    <w:rsid w:val="006521DA"/>
    <w:rsid w:val="006569EF"/>
    <w:rsid w:val="00682029"/>
    <w:rsid w:val="00685958"/>
    <w:rsid w:val="006953F4"/>
    <w:rsid w:val="006975C6"/>
    <w:rsid w:val="006A693E"/>
    <w:rsid w:val="006C002A"/>
    <w:rsid w:val="0076306A"/>
    <w:rsid w:val="00786E99"/>
    <w:rsid w:val="00796EA4"/>
    <w:rsid w:val="007A147A"/>
    <w:rsid w:val="007B7895"/>
    <w:rsid w:val="007E2B26"/>
    <w:rsid w:val="007F1297"/>
    <w:rsid w:val="00806DE7"/>
    <w:rsid w:val="008075B4"/>
    <w:rsid w:val="00834D36"/>
    <w:rsid w:val="008519B2"/>
    <w:rsid w:val="0089028B"/>
    <w:rsid w:val="008A2891"/>
    <w:rsid w:val="008E1FA7"/>
    <w:rsid w:val="008F13C0"/>
    <w:rsid w:val="009028A3"/>
    <w:rsid w:val="009245EE"/>
    <w:rsid w:val="00954274"/>
    <w:rsid w:val="00990BB8"/>
    <w:rsid w:val="00992A45"/>
    <w:rsid w:val="009A133F"/>
    <w:rsid w:val="009B7314"/>
    <w:rsid w:val="00A0115B"/>
    <w:rsid w:val="00A164DC"/>
    <w:rsid w:val="00A21458"/>
    <w:rsid w:val="00A24EBC"/>
    <w:rsid w:val="00A33103"/>
    <w:rsid w:val="00A54051"/>
    <w:rsid w:val="00A63216"/>
    <w:rsid w:val="00A74C09"/>
    <w:rsid w:val="00A9122F"/>
    <w:rsid w:val="00AA1811"/>
    <w:rsid w:val="00AB2AEB"/>
    <w:rsid w:val="00AB48B9"/>
    <w:rsid w:val="00AF3B1F"/>
    <w:rsid w:val="00AF56F0"/>
    <w:rsid w:val="00B2431F"/>
    <w:rsid w:val="00B31821"/>
    <w:rsid w:val="00B40A12"/>
    <w:rsid w:val="00B5347F"/>
    <w:rsid w:val="00B57887"/>
    <w:rsid w:val="00B66614"/>
    <w:rsid w:val="00B709AD"/>
    <w:rsid w:val="00B92B8F"/>
    <w:rsid w:val="00BA5E55"/>
    <w:rsid w:val="00BB23F7"/>
    <w:rsid w:val="00BB7F35"/>
    <w:rsid w:val="00BE0D18"/>
    <w:rsid w:val="00BF1A9A"/>
    <w:rsid w:val="00BF5D36"/>
    <w:rsid w:val="00C03DFC"/>
    <w:rsid w:val="00C04073"/>
    <w:rsid w:val="00C07CC2"/>
    <w:rsid w:val="00C1790A"/>
    <w:rsid w:val="00C7447E"/>
    <w:rsid w:val="00C90BCD"/>
    <w:rsid w:val="00C9676A"/>
    <w:rsid w:val="00CB01B0"/>
    <w:rsid w:val="00CB2223"/>
    <w:rsid w:val="00D06313"/>
    <w:rsid w:val="00D21071"/>
    <w:rsid w:val="00D21505"/>
    <w:rsid w:val="00D4167C"/>
    <w:rsid w:val="00D732CF"/>
    <w:rsid w:val="00D86B48"/>
    <w:rsid w:val="00D92BF5"/>
    <w:rsid w:val="00DB2868"/>
    <w:rsid w:val="00DD46B5"/>
    <w:rsid w:val="00DF0E40"/>
    <w:rsid w:val="00E10C20"/>
    <w:rsid w:val="00E111D8"/>
    <w:rsid w:val="00E533B0"/>
    <w:rsid w:val="00E6318F"/>
    <w:rsid w:val="00E87BCD"/>
    <w:rsid w:val="00EB6D2B"/>
    <w:rsid w:val="00EE26B3"/>
    <w:rsid w:val="00EF32D5"/>
    <w:rsid w:val="00F80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C6D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3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3F4"/>
    <w:rPr>
      <w:rFonts w:ascii="Arial" w:eastAsia="ＭＳ ゴシック" w:hAnsi="Arial"/>
      <w:sz w:val="18"/>
      <w:szCs w:val="18"/>
    </w:rPr>
  </w:style>
  <w:style w:type="character" w:customStyle="1" w:styleId="a4">
    <w:name w:val="吹き出し (文字)"/>
    <w:link w:val="a3"/>
    <w:uiPriority w:val="99"/>
    <w:semiHidden/>
    <w:rsid w:val="006953F4"/>
    <w:rPr>
      <w:rFonts w:ascii="Arial" w:eastAsia="ＭＳ ゴシック" w:hAnsi="Arial" w:cs="Times New Roman"/>
      <w:sz w:val="18"/>
      <w:szCs w:val="18"/>
    </w:rPr>
  </w:style>
  <w:style w:type="paragraph" w:styleId="Web">
    <w:name w:val="Normal (Web)"/>
    <w:basedOn w:val="a"/>
    <w:uiPriority w:val="99"/>
    <w:unhideWhenUsed/>
    <w:rsid w:val="006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1420"/>
    <w:pPr>
      <w:tabs>
        <w:tab w:val="center" w:pos="4252"/>
        <w:tab w:val="right" w:pos="8504"/>
      </w:tabs>
      <w:snapToGrid w:val="0"/>
    </w:pPr>
  </w:style>
  <w:style w:type="character" w:customStyle="1" w:styleId="a6">
    <w:name w:val="ヘッダー (文字)"/>
    <w:basedOn w:val="a0"/>
    <w:link w:val="a5"/>
    <w:uiPriority w:val="99"/>
    <w:rsid w:val="004F1420"/>
  </w:style>
  <w:style w:type="paragraph" w:styleId="a7">
    <w:name w:val="footer"/>
    <w:basedOn w:val="a"/>
    <w:link w:val="a8"/>
    <w:uiPriority w:val="99"/>
    <w:unhideWhenUsed/>
    <w:rsid w:val="004F1420"/>
    <w:pPr>
      <w:tabs>
        <w:tab w:val="center" w:pos="4252"/>
        <w:tab w:val="right" w:pos="8504"/>
      </w:tabs>
      <w:snapToGrid w:val="0"/>
    </w:pPr>
  </w:style>
  <w:style w:type="character" w:customStyle="1" w:styleId="a8">
    <w:name w:val="フッター (文字)"/>
    <w:basedOn w:val="a0"/>
    <w:link w:val="a7"/>
    <w:uiPriority w:val="99"/>
    <w:rsid w:val="004F1420"/>
  </w:style>
  <w:style w:type="table" w:styleId="a9">
    <w:name w:val="Table Grid"/>
    <w:basedOn w:val="a1"/>
    <w:uiPriority w:val="59"/>
    <w:rsid w:val="00B5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F6120"/>
    <w:rPr>
      <w:sz w:val="18"/>
      <w:szCs w:val="18"/>
    </w:rPr>
  </w:style>
  <w:style w:type="paragraph" w:styleId="ab">
    <w:name w:val="annotation text"/>
    <w:basedOn w:val="a"/>
    <w:link w:val="ac"/>
    <w:uiPriority w:val="99"/>
    <w:semiHidden/>
    <w:unhideWhenUsed/>
    <w:rsid w:val="002F6120"/>
    <w:pPr>
      <w:jc w:val="left"/>
    </w:pPr>
  </w:style>
  <w:style w:type="character" w:customStyle="1" w:styleId="ac">
    <w:name w:val="コメント文字列 (文字)"/>
    <w:basedOn w:val="a0"/>
    <w:link w:val="ab"/>
    <w:uiPriority w:val="99"/>
    <w:semiHidden/>
    <w:rsid w:val="002F6120"/>
    <w:rPr>
      <w:kern w:val="2"/>
      <w:sz w:val="21"/>
      <w:szCs w:val="22"/>
    </w:rPr>
  </w:style>
  <w:style w:type="paragraph" w:styleId="ad">
    <w:name w:val="annotation subject"/>
    <w:basedOn w:val="ab"/>
    <w:next w:val="ab"/>
    <w:link w:val="ae"/>
    <w:uiPriority w:val="99"/>
    <w:semiHidden/>
    <w:unhideWhenUsed/>
    <w:rsid w:val="002F6120"/>
    <w:rPr>
      <w:b/>
      <w:bCs/>
    </w:rPr>
  </w:style>
  <w:style w:type="character" w:customStyle="1" w:styleId="ae">
    <w:name w:val="コメント内容 (文字)"/>
    <w:basedOn w:val="ac"/>
    <w:link w:val="ad"/>
    <w:uiPriority w:val="99"/>
    <w:semiHidden/>
    <w:rsid w:val="002F612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FD025-1E23-4A02-AF40-8B96A13A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835</Words>
  <Characters>4765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2023-09-28T08:16:00Z</dcterms:created>
  <dcterms:modified xsi:type="dcterms:W3CDTF">2025-04-03T07:58:00Z</dcterms:modified>
</cp:coreProperties>
</file>