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87" w:rsidRDefault="006E4197" w:rsidP="006E4197">
      <w:pPr>
        <w:tabs>
          <w:tab w:val="left" w:pos="4470"/>
          <w:tab w:val="right" w:pos="17232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79D2">
        <w:rPr>
          <w:rFonts w:hint="eastAsia"/>
          <w:sz w:val="16"/>
          <w:szCs w:val="16"/>
        </w:rPr>
        <w:t>2020.1</w:t>
      </w:r>
      <w:r w:rsidR="00421DEA">
        <w:rPr>
          <w:rFonts w:hint="eastAsia"/>
          <w:sz w:val="16"/>
          <w:szCs w:val="16"/>
        </w:rPr>
        <w:t>改正</w:t>
      </w:r>
    </w:p>
    <w:p w:rsidR="0086415E" w:rsidRDefault="00DC3B14" w:rsidP="0086415E">
      <w:pPr>
        <w:rPr>
          <w:b/>
          <w:szCs w:val="21"/>
        </w:rPr>
      </w:pPr>
      <w:r w:rsidRPr="0086415E">
        <w:rPr>
          <w:rFonts w:hint="eastAsia"/>
          <w:b/>
          <w:szCs w:val="21"/>
        </w:rPr>
        <w:t>様式</w:t>
      </w:r>
      <w:r w:rsidRPr="0086415E">
        <w:rPr>
          <w:rFonts w:hint="eastAsia"/>
          <w:b/>
          <w:szCs w:val="21"/>
        </w:rPr>
        <w:t xml:space="preserve">10 </w:t>
      </w:r>
      <w:r w:rsidRPr="0086415E">
        <w:rPr>
          <w:rFonts w:hint="eastAsia"/>
          <w:b/>
          <w:szCs w:val="21"/>
        </w:rPr>
        <w:t>工作物受付</w:t>
      </w:r>
      <w:r w:rsidR="0087575D">
        <w:rPr>
          <w:rFonts w:hint="eastAsia"/>
          <w:b/>
          <w:szCs w:val="21"/>
        </w:rPr>
        <w:t>チェックシート</w:t>
      </w:r>
    </w:p>
    <w:p w:rsidR="00995BD3" w:rsidRDefault="00995BD3" w:rsidP="00995BD3">
      <w:pPr>
        <w:rPr>
          <w:b/>
          <w:szCs w:val="21"/>
        </w:rPr>
      </w:pPr>
    </w:p>
    <w:tbl>
      <w:tblPr>
        <w:tblW w:w="9226" w:type="dxa"/>
        <w:tblInd w:w="5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00"/>
        <w:gridCol w:w="567"/>
        <w:gridCol w:w="7133"/>
      </w:tblGrid>
      <w:tr w:rsidR="007C79D2" w:rsidRPr="004F00DA" w:rsidTr="0035264B">
        <w:trPr>
          <w:trHeight w:val="199"/>
        </w:trPr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</w:tcPr>
          <w:p w:rsidR="007C79D2" w:rsidRPr="004F00DA" w:rsidRDefault="007C79D2" w:rsidP="001B649C">
            <w:pPr>
              <w:ind w:left="113" w:right="113"/>
              <w:jc w:val="distribute"/>
              <w:rPr>
                <w:bCs/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 w:val="18"/>
                <w:szCs w:val="18"/>
              </w:rPr>
              <w:t>本市使用欄</w:t>
            </w:r>
          </w:p>
        </w:tc>
        <w:tc>
          <w:tcPr>
            <w:tcW w:w="88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rPr>
                <w:bCs/>
                <w:color w:val="404040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Cs w:val="18"/>
              </w:rPr>
              <w:t>受付者：</w:t>
            </w:r>
            <w:r w:rsidRPr="00E87BEC">
              <w:rPr>
                <w:rFonts w:hint="eastAsia"/>
                <w:bCs/>
                <w:color w:val="404040"/>
                <w:szCs w:val="18"/>
                <w:u w:val="single"/>
              </w:rPr>
              <w:t xml:space="preserve">　　　　　　　</w:t>
            </w:r>
          </w:p>
        </w:tc>
      </w:tr>
      <w:tr w:rsidR="007C79D2" w:rsidRPr="004F00DA" w:rsidTr="0035264B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7C79D2" w:rsidRDefault="007C79D2" w:rsidP="001B649C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いずれかに</w:t>
            </w:r>
          </w:p>
          <w:p w:rsidR="007C79D2" w:rsidRPr="004F00DA" w:rsidRDefault="007C79D2" w:rsidP="001B649C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レを記入</w:t>
            </w:r>
          </w:p>
        </w:tc>
        <w:tc>
          <w:tcPr>
            <w:tcW w:w="567" w:type="dxa"/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133" w:type="dxa"/>
            <w:shd w:val="clear" w:color="auto" w:fill="auto"/>
          </w:tcPr>
          <w:p w:rsidR="007C79D2" w:rsidRPr="004F00DA" w:rsidRDefault="007C79D2" w:rsidP="001B649C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計画通知</w:t>
            </w:r>
            <w:r>
              <w:rPr>
                <w:rFonts w:hint="eastAsia"/>
                <w:color w:val="404040"/>
                <w:sz w:val="18"/>
                <w:szCs w:val="21"/>
              </w:rPr>
              <w:t>（本市が建築主のものに限る。）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のため「手数料免除受付チェックリスト」の添付を確認した。</w:t>
            </w:r>
          </w:p>
        </w:tc>
      </w:tr>
      <w:tr w:rsidR="007C79D2" w:rsidRPr="004F00DA" w:rsidTr="0035264B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/>
            <w:tcBorders>
              <w:lef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</w:p>
        </w:tc>
        <w:tc>
          <w:tcPr>
            <w:tcW w:w="567" w:type="dxa"/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133" w:type="dxa"/>
            <w:shd w:val="clear" w:color="auto" w:fill="auto"/>
          </w:tcPr>
          <w:p w:rsidR="007C79D2" w:rsidRPr="004F00DA" w:rsidRDefault="007C79D2" w:rsidP="001B649C">
            <w:pPr>
              <w:rPr>
                <w:rFonts w:ascii="ＭＳ 明朝" w:hAnsi="ＭＳ 明朝"/>
                <w:color w:val="404040"/>
                <w:sz w:val="18"/>
                <w:szCs w:val="21"/>
              </w:rPr>
            </w:pPr>
            <w:r w:rsidRPr="004F00DA">
              <w:rPr>
                <w:rFonts w:ascii="ＭＳ 明朝" w:hAnsi="ＭＳ 明朝" w:hint="eastAsia"/>
                <w:color w:val="404040"/>
                <w:sz w:val="18"/>
                <w:szCs w:val="21"/>
              </w:rPr>
              <w:t>申請書第３面「11.建築物全体の延べ面積」と様式３を照合して手数料を確認した。</w:t>
            </w:r>
          </w:p>
        </w:tc>
      </w:tr>
      <w:tr w:rsidR="007C79D2" w:rsidRPr="004F00DA" w:rsidTr="0035264B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:rsidR="007C79D2" w:rsidRPr="004F00DA" w:rsidRDefault="007C79D2" w:rsidP="001B649C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C79D2" w:rsidRPr="004F00DA" w:rsidRDefault="007C79D2" w:rsidP="007C79D2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上記の延べ面積と手数料について、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必要手数料の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別の担当者によるダブルチェックを受けた。</w:t>
            </w:r>
            <w:bookmarkStart w:id="0" w:name="_GoBack"/>
            <w:bookmarkEnd w:id="0"/>
            <w:r w:rsidRPr="004F00DA">
              <w:rPr>
                <w:rFonts w:hint="eastAsia"/>
                <w:color w:val="404040"/>
                <w:sz w:val="18"/>
                <w:szCs w:val="21"/>
              </w:rPr>
              <w:t>（チェック者名：</w:t>
            </w:r>
            <w:r w:rsidRPr="004F00DA">
              <w:rPr>
                <w:rFonts w:hint="eastAsia"/>
                <w:color w:val="404040"/>
                <w:sz w:val="18"/>
                <w:szCs w:val="21"/>
                <w:u w:val="single"/>
              </w:rPr>
              <w:t xml:space="preserve">　　　　　　　　　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）</w:t>
            </w:r>
          </w:p>
        </w:tc>
      </w:tr>
      <w:tr w:rsidR="007C79D2" w:rsidRPr="004F00DA" w:rsidTr="0035264B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7C79D2" w:rsidRPr="004F00DA" w:rsidRDefault="007C79D2" w:rsidP="007C79D2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:rsidR="007C79D2" w:rsidRPr="00C43CD8" w:rsidRDefault="007C79D2" w:rsidP="007C79D2">
            <w:pPr>
              <w:jc w:val="center"/>
              <w:rPr>
                <w:color w:val="000000" w:themeColor="text1"/>
              </w:rPr>
            </w:pPr>
            <w:r w:rsidRPr="00C43CD8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C79D2" w:rsidRPr="00C43CD8" w:rsidRDefault="007C79D2" w:rsidP="007C79D2">
            <w:pPr>
              <w:rPr>
                <w:color w:val="000000" w:themeColor="text1"/>
                <w:sz w:val="18"/>
                <w:szCs w:val="21"/>
              </w:rPr>
            </w:pP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:rsidR="00995BD3" w:rsidRPr="00E87BEC" w:rsidRDefault="00995BD3" w:rsidP="00995BD3">
      <w:pPr>
        <w:rPr>
          <w:b/>
          <w:szCs w:val="21"/>
        </w:rPr>
      </w:pPr>
    </w:p>
    <w:p w:rsidR="00522200" w:rsidRPr="00995BD3" w:rsidRDefault="00522200" w:rsidP="0086415E">
      <w:pPr>
        <w:rPr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5"/>
        <w:gridCol w:w="5300"/>
      </w:tblGrid>
      <w:tr w:rsidR="00DC3B14">
        <w:trPr>
          <w:trHeight w:val="1042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200" w:rsidRDefault="00DC3B14">
            <w:pPr>
              <w:ind w:firstLineChars="100" w:firstLine="21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建築基準関係規定などに基づき下記事項を確認しました。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0" w:rsidRDefault="00DC3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設計者又は代理人氏名</w:t>
            </w:r>
          </w:p>
          <w:p w:rsidR="00522200" w:rsidRDefault="00522200">
            <w:pPr>
              <w:rPr>
                <w:sz w:val="18"/>
                <w:szCs w:val="18"/>
              </w:rPr>
            </w:pPr>
          </w:p>
          <w:p w:rsidR="00522200" w:rsidRDefault="00DC3B1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㊞　　</w:t>
            </w:r>
          </w:p>
        </w:tc>
      </w:tr>
    </w:tbl>
    <w:p w:rsidR="00522200" w:rsidRDefault="00DC3B14" w:rsidP="0052220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確認申請提出前に下記項目について内容確認の上、各チェックボックスに</w:t>
      </w:r>
      <w:r>
        <w:rPr>
          <w:rFonts w:ascii="ＭＳ 明朝" w:hAnsi="ＭＳ 明朝" w:cs="Batang" w:hint="eastAsia"/>
          <w:sz w:val="18"/>
          <w:szCs w:val="18"/>
        </w:rPr>
        <w:t>レ</w:t>
      </w:r>
      <w:r>
        <w:rPr>
          <w:rFonts w:hint="eastAsia"/>
          <w:sz w:val="18"/>
          <w:szCs w:val="18"/>
        </w:rPr>
        <w:t>を記入して下さい。</w:t>
      </w:r>
    </w:p>
    <w:p w:rsidR="00522200" w:rsidRDefault="00DC3B14" w:rsidP="005222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下記事項が確認されていることを前提に受理時の審査を行います。</w:t>
      </w:r>
    </w:p>
    <w:p w:rsidR="00522200" w:rsidRDefault="00522200" w:rsidP="00311197">
      <w:pPr>
        <w:rPr>
          <w:b/>
          <w:szCs w:val="21"/>
        </w:rPr>
      </w:pPr>
    </w:p>
    <w:p w:rsidR="00311197" w:rsidRDefault="00DC3B14" w:rsidP="00311197">
      <w:pPr>
        <w:rPr>
          <w:b/>
          <w:szCs w:val="21"/>
        </w:rPr>
      </w:pPr>
      <w:r w:rsidRPr="000A6D48">
        <w:rPr>
          <w:rFonts w:hint="eastAsia"/>
          <w:b/>
          <w:szCs w:val="21"/>
        </w:rPr>
        <w:t>工作物申請手続きにおける受理時審査（法第</w:t>
      </w:r>
      <w:r w:rsidRPr="000A6D48">
        <w:rPr>
          <w:rFonts w:hint="eastAsia"/>
          <w:b/>
          <w:szCs w:val="21"/>
        </w:rPr>
        <w:t>88</w:t>
      </w:r>
      <w:r w:rsidRPr="000A6D48">
        <w:rPr>
          <w:rFonts w:hint="eastAsia"/>
          <w:b/>
          <w:szCs w:val="21"/>
        </w:rPr>
        <w:t>条</w:t>
      </w:r>
      <w:r w:rsidR="00506226">
        <w:rPr>
          <w:rFonts w:hint="eastAsia"/>
          <w:b/>
          <w:szCs w:val="21"/>
        </w:rPr>
        <w:t>第</w:t>
      </w:r>
      <w:r w:rsidR="00506226">
        <w:rPr>
          <w:rFonts w:hint="eastAsia"/>
          <w:b/>
          <w:szCs w:val="21"/>
        </w:rPr>
        <w:t>1</w:t>
      </w:r>
      <w:r w:rsidR="00506226">
        <w:rPr>
          <w:rFonts w:hint="eastAsia"/>
          <w:b/>
          <w:szCs w:val="21"/>
        </w:rPr>
        <w:t>項</w:t>
      </w:r>
      <w:r w:rsidRPr="000A6D48">
        <w:rPr>
          <w:rFonts w:hint="eastAsia"/>
          <w:b/>
          <w:szCs w:val="21"/>
        </w:rPr>
        <w:t>）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"/>
        <w:gridCol w:w="220"/>
        <w:gridCol w:w="700"/>
        <w:gridCol w:w="363"/>
        <w:gridCol w:w="2523"/>
        <w:gridCol w:w="1814"/>
        <w:gridCol w:w="3666"/>
      </w:tblGrid>
      <w:tr w:rsidR="00DC3B14" w:rsidTr="00084098">
        <w:trPr>
          <w:cantSplit/>
          <w:trHeight w:val="3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139</w:t>
            </w:r>
            <w:r w:rsidRPr="00B30C41">
              <w:rPr>
                <w:rFonts w:hint="eastAsia"/>
                <w:sz w:val="18"/>
                <w:szCs w:val="18"/>
              </w:rPr>
              <w:t>条（煙突等）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DC3B14" w:rsidTr="00084098">
        <w:trPr>
          <w:cantSplit/>
          <w:trHeight w:val="3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140</w:t>
            </w:r>
            <w:r w:rsidRPr="00B30C41">
              <w:rPr>
                <w:rFonts w:hint="eastAsia"/>
                <w:sz w:val="18"/>
                <w:szCs w:val="18"/>
              </w:rPr>
              <w:t>条（鉄筋コンクリート</w:t>
            </w:r>
            <w:r w:rsidR="00C7093B">
              <w:rPr>
                <w:rFonts w:hint="eastAsia"/>
                <w:sz w:val="18"/>
                <w:szCs w:val="18"/>
              </w:rPr>
              <w:t>造</w:t>
            </w:r>
            <w:r w:rsidRPr="00B30C41">
              <w:rPr>
                <w:rFonts w:hint="eastAsia"/>
                <w:sz w:val="18"/>
                <w:szCs w:val="18"/>
              </w:rPr>
              <w:t>の柱等）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DC3B14" w:rsidTr="00084098">
        <w:trPr>
          <w:cantSplit/>
          <w:trHeight w:val="45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DC3B14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141</w:t>
            </w:r>
            <w:r w:rsidRPr="00B30C41">
              <w:rPr>
                <w:rFonts w:hint="eastAsia"/>
                <w:sz w:val="18"/>
                <w:szCs w:val="18"/>
              </w:rPr>
              <w:t>条（広告塔又は高架水槽等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DC3B14" w:rsidTr="00084098">
        <w:trPr>
          <w:trHeight w:val="270"/>
        </w:trPr>
        <w:tc>
          <w:tcPr>
            <w:tcW w:w="964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725B" w:rsidRDefault="002C725B" w:rsidP="00506226">
            <w:pPr>
              <w:rPr>
                <w:b/>
                <w:szCs w:val="21"/>
              </w:rPr>
            </w:pPr>
          </w:p>
          <w:p w:rsidR="00506226" w:rsidRPr="00506226" w:rsidRDefault="00DC3B14" w:rsidP="00506226">
            <w:pPr>
              <w:rPr>
                <w:b/>
                <w:szCs w:val="21"/>
              </w:rPr>
            </w:pPr>
            <w:r w:rsidRPr="000A6D48">
              <w:rPr>
                <w:rFonts w:hint="eastAsia"/>
                <w:b/>
                <w:szCs w:val="21"/>
              </w:rPr>
              <w:t>正本及び副本の整合性の確認</w:t>
            </w:r>
          </w:p>
        </w:tc>
      </w:tr>
      <w:tr w:rsidR="00DC3B14" w:rsidTr="00084098">
        <w:trPr>
          <w:cantSplit/>
          <w:trHeight w:val="130"/>
        </w:trPr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DC3B14" w:rsidP="00EB3B55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0A6D4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08BC" w:rsidRDefault="00DC3B14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正本　</w:t>
            </w:r>
            <w:r w:rsidRPr="000A08BC">
              <w:rPr>
                <w:rFonts w:hint="eastAsia"/>
                <w:sz w:val="18"/>
                <w:szCs w:val="18"/>
              </w:rPr>
              <w:t>1</w:t>
            </w:r>
            <w:r w:rsidRPr="000A08BC">
              <w:rPr>
                <w:rFonts w:hint="eastAsia"/>
                <w:sz w:val="18"/>
                <w:szCs w:val="18"/>
              </w:rPr>
              <w:t>通</w:t>
            </w:r>
          </w:p>
        </w:tc>
      </w:tr>
      <w:tr w:rsidR="00DC3B14" w:rsidTr="00084098">
        <w:trPr>
          <w:cantSplit/>
          <w:trHeight w:val="292"/>
        </w:trPr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DC3B14" w:rsidP="00EB3B55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0A6D4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08BC" w:rsidRDefault="00DC3B14" w:rsidP="00EB3B55">
            <w:pPr>
              <w:rPr>
                <w:rFonts w:ascii="ＭＳ 明朝" w:hAnsi="ＭＳ 明朝" w:cs="Arial Unicode MS"/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副本　</w:t>
            </w:r>
            <w:r w:rsidRPr="000A08BC">
              <w:rPr>
                <w:rFonts w:hint="eastAsia"/>
                <w:sz w:val="18"/>
                <w:szCs w:val="18"/>
              </w:rPr>
              <w:t>1</w:t>
            </w:r>
            <w:r w:rsidRPr="000A08BC">
              <w:rPr>
                <w:rFonts w:hint="eastAsia"/>
                <w:sz w:val="18"/>
                <w:szCs w:val="18"/>
              </w:rPr>
              <w:t>通</w:t>
            </w:r>
          </w:p>
        </w:tc>
      </w:tr>
      <w:tr w:rsidR="00DC3B14" w:rsidTr="00084098">
        <w:trPr>
          <w:cantSplit/>
          <w:trHeight w:val="313"/>
        </w:trPr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DC3B14" w:rsidP="00EB3B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08BC" w:rsidRDefault="00DC3B14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確認申請書</w:t>
            </w:r>
          </w:p>
        </w:tc>
      </w:tr>
      <w:tr w:rsidR="00DC3B14" w:rsidTr="00084098">
        <w:trPr>
          <w:cantSplit/>
          <w:trHeight w:val="288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08BC" w:rsidRDefault="00DC3B14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委任状（確認の申請を代理者に委任する場合）</w:t>
            </w:r>
          </w:p>
        </w:tc>
      </w:tr>
      <w:tr w:rsidR="00DC3B14" w:rsidTr="00084098">
        <w:trPr>
          <w:cantSplit/>
          <w:trHeight w:val="317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08BC" w:rsidRDefault="00DC3B14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規則第３条の規定されている図書</w:t>
            </w:r>
          </w:p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08BC" w:rsidRDefault="00DC3B14" w:rsidP="00250E84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図書の種類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08BC" w:rsidRDefault="00DC3B14" w:rsidP="00250E84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　明示すべき事項</w:t>
            </w:r>
          </w:p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 w:rsidRPr="000A6D48">
              <w:rPr>
                <w:rFonts w:hint="eastAsia"/>
              </w:rPr>
              <w:t>表</w:t>
            </w:r>
            <w:r w:rsidRPr="000A6D48">
              <w:rPr>
                <w:rFonts w:hint="eastAsia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附近見取図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各図書の種類に応じた明示すべき事項の記載の有無を確認する。</w:t>
            </w:r>
          </w:p>
          <w:p w:rsidR="00125B2E" w:rsidRPr="000A6D48" w:rsidRDefault="00125B2E" w:rsidP="00250E84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配置図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各階平面図又は横断面図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側面図又は縦断面図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構造詳細図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E" w:rsidRPr="000A6D48" w:rsidRDefault="00DC3B14" w:rsidP="00250E84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506226" w:rsidRDefault="00DC3B14" w:rsidP="00250E84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 xml:space="preserve">　構造計算書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構造詳細図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基礎伏図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敷地断面図及び基礎・地盤説明書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使用構造材料一覧表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施工方法等計画書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B30C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その他規定に適合することの確認に必要な図書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125B2E" w:rsidP="00E648DA"/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0A6D48" w:rsidRDefault="00DC3B14" w:rsidP="00EB3B55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B30C41">
            <w:pPr>
              <w:ind w:firstLineChars="100" w:firstLine="180"/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認定書の写し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E648DA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例）法第</w:t>
            </w:r>
            <w:r w:rsidRPr="00B30C41">
              <w:rPr>
                <w:rFonts w:hint="eastAsia"/>
                <w:sz w:val="18"/>
                <w:szCs w:val="18"/>
              </w:rPr>
              <w:t>66</w:t>
            </w:r>
            <w:r w:rsidRPr="00B30C41">
              <w:rPr>
                <w:rFonts w:hint="eastAsia"/>
                <w:sz w:val="18"/>
                <w:szCs w:val="18"/>
              </w:rPr>
              <w:t>条看板等の防火措置における不燃材料の認定を採用する場合</w:t>
            </w:r>
          </w:p>
        </w:tc>
      </w:tr>
      <w:tr w:rsidR="00DC3B14" w:rsidTr="00084098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Default="00125B2E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B2E" w:rsidRPr="000A6D48" w:rsidRDefault="00125B2E" w:rsidP="00EB3B55"/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Pr="00B30C41" w:rsidRDefault="00DC3B14" w:rsidP="00B30C41">
            <w:pPr>
              <w:ind w:firstLineChars="100" w:firstLine="180"/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認証型式部材等を有する工作物等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E" w:rsidRDefault="00125B2E" w:rsidP="00E648DA"/>
        </w:tc>
      </w:tr>
    </w:tbl>
    <w:p w:rsidR="00995BD3" w:rsidRDefault="00995BD3" w:rsidP="003448AF">
      <w:pPr>
        <w:rPr>
          <w:b/>
          <w:szCs w:val="21"/>
        </w:rPr>
      </w:pPr>
    </w:p>
    <w:p w:rsidR="002C725B" w:rsidRDefault="00995BD3" w:rsidP="003448AF">
      <w:pPr>
        <w:rPr>
          <w:b/>
          <w:szCs w:val="21"/>
        </w:rPr>
      </w:pPr>
      <w:r>
        <w:rPr>
          <w:b/>
          <w:szCs w:val="21"/>
        </w:rPr>
        <w:br w:type="page"/>
      </w:r>
    </w:p>
    <w:p w:rsidR="00311197" w:rsidRPr="000A6D48" w:rsidRDefault="00DC3B14" w:rsidP="003448AF">
      <w:pPr>
        <w:rPr>
          <w:b/>
          <w:szCs w:val="21"/>
        </w:rPr>
      </w:pPr>
      <w:r w:rsidRPr="000A6D48">
        <w:rPr>
          <w:rFonts w:hint="eastAsia"/>
          <w:b/>
          <w:szCs w:val="21"/>
        </w:rPr>
        <w:lastRenderedPageBreak/>
        <w:t>設計者の記載の確認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6"/>
        <w:gridCol w:w="2408"/>
        <w:gridCol w:w="313"/>
        <w:gridCol w:w="2667"/>
        <w:gridCol w:w="2344"/>
      </w:tblGrid>
      <w:tr w:rsidR="00DC3B14">
        <w:trPr>
          <w:cantSplit/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8AF" w:rsidRPr="000A6D48" w:rsidRDefault="00DC3B14" w:rsidP="00EB3B55">
            <w:r w:rsidRPr="000A6D4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申請書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適用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確認図書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備考</w:t>
            </w:r>
          </w:p>
        </w:tc>
      </w:tr>
      <w:tr w:rsidR="00DC3B14">
        <w:trPr>
          <w:cantSplit/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8AF" w:rsidRPr="000A6D48" w:rsidRDefault="00DC3B14" w:rsidP="00EB3B55">
            <w:r w:rsidRPr="000A6D48">
              <w:rPr>
                <w:rFonts w:hint="eastAsia"/>
              </w:rPr>
              <w:t>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8AF" w:rsidRPr="000A6D48" w:rsidRDefault="00DC3B14" w:rsidP="00EB3B55">
            <w:r w:rsidRPr="000A6D48">
              <w:rPr>
                <w:rFonts w:hint="eastAsia"/>
              </w:rPr>
              <w:t>第</w:t>
            </w:r>
            <w:r w:rsidRPr="000A6D48">
              <w:t>2</w:t>
            </w:r>
            <w:r w:rsidRPr="000A6D48">
              <w:rPr>
                <w:rFonts w:hint="eastAsia"/>
              </w:rPr>
              <w:t>面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8AF" w:rsidRPr="000A6D48" w:rsidRDefault="00DC3B14" w:rsidP="00EB3B55">
            <w:pPr>
              <w:ind w:firstLineChars="100" w:firstLine="210"/>
            </w:pPr>
            <w:r w:rsidRPr="000A6D48">
              <w:rPr>
                <w:rFonts w:hint="eastAsia"/>
              </w:rPr>
              <w:t>設計者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/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/>
        </w:tc>
      </w:tr>
      <w:tr w:rsidR="00DC3B14">
        <w:trPr>
          <w:cantSplit/>
          <w:trHeight w:val="2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3448AF" w:rsidRPr="000A6D48" w:rsidRDefault="003448AF" w:rsidP="00EB3B55"/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3448AF" w:rsidRPr="000A6D48" w:rsidRDefault="00DC3B14" w:rsidP="00EB3B55">
            <w:r w:rsidRPr="000A6D48">
              <w:rPr>
                <w:rFonts w:hint="eastAsia"/>
              </w:rPr>
              <w:t>設計図書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8AF" w:rsidRPr="000A6D48" w:rsidRDefault="00DC3B14" w:rsidP="00EB3B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8AF" w:rsidRPr="00506226" w:rsidRDefault="00DC3B14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設計者の資格の記載、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48AF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8AF" w:rsidRPr="00506226" w:rsidRDefault="00DC3B14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正本の全ての図書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/>
        </w:tc>
      </w:tr>
      <w:tr w:rsidR="00DC3B14">
        <w:trPr>
          <w:cantSplit/>
          <w:trHeight w:val="275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3448AF" w:rsidRPr="000A6D48" w:rsidRDefault="003448AF" w:rsidP="00EB3B55"/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48AF" w:rsidRPr="000A6D48" w:rsidRDefault="003448AF" w:rsidP="00EB3B55"/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48AF" w:rsidRPr="000A6D48" w:rsidRDefault="00DC3B14" w:rsidP="00EB3B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8AF" w:rsidRPr="00506226" w:rsidRDefault="00DC3B14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記名の確認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48AF" w:rsidRPr="000A6D48" w:rsidRDefault="00DC3B14" w:rsidP="00EB3B55">
            <w:r>
              <w:rPr>
                <w:rFonts w:hint="eastAsia"/>
              </w:rPr>
              <w:t>□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48AF" w:rsidRPr="00506226" w:rsidRDefault="00DC3B14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構造計算書（表紙のみ）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/>
        </w:tc>
      </w:tr>
      <w:tr w:rsidR="00DC3B14">
        <w:trPr>
          <w:cantSplit/>
          <w:trHeight w:val="28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8AF" w:rsidRPr="000A6D48" w:rsidRDefault="003448AF" w:rsidP="00EB3B55"/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48AF" w:rsidRPr="000A6D48" w:rsidRDefault="003448AF" w:rsidP="00EB3B55"/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48AF" w:rsidRPr="000A6D48" w:rsidRDefault="00DC3B14" w:rsidP="00EB3B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8AF" w:rsidRPr="00506226" w:rsidRDefault="00DC3B14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押印の確認</w:t>
            </w:r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8AF" w:rsidRPr="000A6D48" w:rsidRDefault="003448AF" w:rsidP="00EB3B55">
            <w:pPr>
              <w:ind w:firstLineChars="100" w:firstLine="210"/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>
            <w:pPr>
              <w:ind w:firstLineChars="100" w:firstLine="210"/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F" w:rsidRPr="000A6D48" w:rsidRDefault="003448AF" w:rsidP="00EB3B55"/>
        </w:tc>
      </w:tr>
    </w:tbl>
    <w:p w:rsidR="00995BD3" w:rsidRDefault="00995BD3" w:rsidP="003448AF">
      <w:pPr>
        <w:rPr>
          <w:b/>
        </w:rPr>
      </w:pPr>
    </w:p>
    <w:p w:rsidR="003448AF" w:rsidRPr="000A6D48" w:rsidRDefault="00494E6E" w:rsidP="003448AF">
      <w:r>
        <w:rPr>
          <w:rFonts w:hint="eastAsia"/>
          <w:b/>
        </w:rPr>
        <w:t>代理人の有無</w:t>
      </w:r>
      <w:r w:rsidR="00DC3B14" w:rsidRPr="000A6D48">
        <w:rPr>
          <w:rFonts w:hint="eastAsia"/>
          <w:b/>
        </w:rPr>
        <w:t>の確認</w:t>
      </w:r>
      <w:r w:rsidR="00DC3B14">
        <w:rPr>
          <w:rFonts w:hint="eastAsia"/>
        </w:rPr>
        <w:t>（</w:t>
      </w:r>
      <w:r w:rsidR="00DC3B14" w:rsidRPr="000A6D48">
        <w:rPr>
          <w:rFonts w:hint="eastAsia"/>
        </w:rPr>
        <w:t>確認申請書第</w:t>
      </w:r>
      <w:r w:rsidR="00DC3B14" w:rsidRPr="000A6D48">
        <w:rPr>
          <w:rFonts w:hint="eastAsia"/>
        </w:rPr>
        <w:t>2</w:t>
      </w:r>
      <w:r w:rsidR="00DC3B14" w:rsidRPr="000A6D48">
        <w:rPr>
          <w:rFonts w:hint="eastAsia"/>
        </w:rPr>
        <w:t>面</w:t>
      </w:r>
      <w:r w:rsidR="00DC3B14">
        <w:rPr>
          <w:rFonts w:hint="eastAsia"/>
        </w:rPr>
        <w:t>）</w:t>
      </w:r>
    </w:p>
    <w:tbl>
      <w:tblPr>
        <w:tblW w:w="9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105"/>
        <w:gridCol w:w="4260"/>
        <w:gridCol w:w="2500"/>
      </w:tblGrid>
      <w:tr w:rsidR="00DC3B14">
        <w:trPr>
          <w:cantSplit/>
          <w:trHeight w:val="270"/>
        </w:trPr>
        <w:tc>
          <w:tcPr>
            <w:tcW w:w="835" w:type="dxa"/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申請書</w:t>
            </w:r>
          </w:p>
        </w:tc>
        <w:tc>
          <w:tcPr>
            <w:tcW w:w="2105" w:type="dxa"/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適用</w:t>
            </w:r>
          </w:p>
        </w:tc>
        <w:tc>
          <w:tcPr>
            <w:tcW w:w="4260" w:type="dxa"/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書類</w:t>
            </w:r>
          </w:p>
        </w:tc>
        <w:tc>
          <w:tcPr>
            <w:tcW w:w="2500" w:type="dxa"/>
            <w:noWrap/>
            <w:vAlign w:val="center"/>
          </w:tcPr>
          <w:p w:rsidR="003448AF" w:rsidRPr="000A6D48" w:rsidRDefault="00DC3B14" w:rsidP="00EB3B55">
            <w:pPr>
              <w:jc w:val="center"/>
            </w:pPr>
            <w:r w:rsidRPr="000A6D48">
              <w:rPr>
                <w:rFonts w:hint="eastAsia"/>
              </w:rPr>
              <w:t>備考</w:t>
            </w:r>
          </w:p>
        </w:tc>
      </w:tr>
      <w:tr w:rsidR="00DC3B14">
        <w:trPr>
          <w:cantSplit/>
          <w:trHeight w:val="322"/>
        </w:trPr>
        <w:tc>
          <w:tcPr>
            <w:tcW w:w="835" w:type="dxa"/>
            <w:vMerge w:val="restart"/>
            <w:noWrap/>
            <w:vAlign w:val="center"/>
          </w:tcPr>
          <w:p w:rsidR="003448AF" w:rsidRPr="000A6D48" w:rsidRDefault="00DC3B14" w:rsidP="00EB3B55">
            <w:r w:rsidRPr="000A6D48">
              <w:rPr>
                <w:rFonts w:hint="eastAsia"/>
              </w:rPr>
              <w:t>□</w:t>
            </w:r>
          </w:p>
        </w:tc>
        <w:tc>
          <w:tcPr>
            <w:tcW w:w="2105" w:type="dxa"/>
            <w:vMerge w:val="restart"/>
            <w:noWrap/>
            <w:vAlign w:val="center"/>
          </w:tcPr>
          <w:p w:rsidR="003448AF" w:rsidRPr="00506226" w:rsidRDefault="00DC3B14" w:rsidP="00EB3B55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代理人</w:t>
            </w:r>
          </w:p>
          <w:p w:rsidR="003448AF" w:rsidRPr="00506226" w:rsidRDefault="00DC3B14" w:rsidP="00EB3B55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代理人（事務所名）</w:t>
            </w:r>
          </w:p>
        </w:tc>
        <w:tc>
          <w:tcPr>
            <w:tcW w:w="4260" w:type="dxa"/>
            <w:vMerge w:val="restart"/>
            <w:noWrap/>
            <w:vAlign w:val="center"/>
          </w:tcPr>
          <w:p w:rsidR="003448AF" w:rsidRPr="00506226" w:rsidRDefault="00DC3B14" w:rsidP="00EC67B4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委任状（代理者による申請の場合）との整合</w:t>
            </w:r>
          </w:p>
        </w:tc>
        <w:tc>
          <w:tcPr>
            <w:tcW w:w="2500" w:type="dxa"/>
            <w:vMerge w:val="restart"/>
            <w:noWrap/>
            <w:vAlign w:val="center"/>
          </w:tcPr>
          <w:p w:rsidR="003448AF" w:rsidRPr="00506226" w:rsidRDefault="003448AF" w:rsidP="0050622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DC3B14">
        <w:trPr>
          <w:cantSplit/>
          <w:trHeight w:val="322"/>
        </w:trPr>
        <w:tc>
          <w:tcPr>
            <w:tcW w:w="835" w:type="dxa"/>
            <w:vMerge/>
            <w:noWrap/>
            <w:vAlign w:val="center"/>
          </w:tcPr>
          <w:p w:rsidR="003448AF" w:rsidRPr="000A6D48" w:rsidRDefault="003448AF" w:rsidP="00EB3B55"/>
        </w:tc>
        <w:tc>
          <w:tcPr>
            <w:tcW w:w="2105" w:type="dxa"/>
            <w:vMerge/>
            <w:noWrap/>
            <w:vAlign w:val="center"/>
          </w:tcPr>
          <w:p w:rsidR="003448AF" w:rsidRPr="00506226" w:rsidRDefault="003448AF" w:rsidP="00EB3B55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noWrap/>
            <w:vAlign w:val="center"/>
          </w:tcPr>
          <w:p w:rsidR="003448AF" w:rsidRPr="00506226" w:rsidRDefault="003448AF" w:rsidP="00EB3B55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Merge/>
            <w:noWrap/>
            <w:vAlign w:val="center"/>
          </w:tcPr>
          <w:p w:rsidR="003448AF" w:rsidRPr="000A6D48" w:rsidRDefault="003448AF" w:rsidP="00EB3B55"/>
        </w:tc>
      </w:tr>
    </w:tbl>
    <w:p w:rsidR="00494E6E" w:rsidRDefault="00494E6E" w:rsidP="0086415E">
      <w:pPr>
        <w:rPr>
          <w:szCs w:val="21"/>
        </w:rPr>
      </w:pPr>
    </w:p>
    <w:p w:rsidR="004F48AB" w:rsidRPr="00494E6E" w:rsidRDefault="00DC3B14" w:rsidP="0086415E">
      <w:pPr>
        <w:rPr>
          <w:b/>
          <w:szCs w:val="21"/>
        </w:rPr>
      </w:pPr>
      <w:r w:rsidRPr="00494E6E">
        <w:rPr>
          <w:rFonts w:hint="eastAsia"/>
          <w:b/>
          <w:szCs w:val="21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4042"/>
        <w:gridCol w:w="408"/>
        <w:gridCol w:w="4376"/>
      </w:tblGrid>
      <w:tr w:rsidR="00DC3B14">
        <w:trPr>
          <w:trHeight w:val="237"/>
        </w:trPr>
        <w:tc>
          <w:tcPr>
            <w:tcW w:w="714" w:type="dxa"/>
          </w:tcPr>
          <w:p w:rsidR="004F48AB" w:rsidRDefault="00DC3B14" w:rsidP="004F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5" w:type="dxa"/>
          </w:tcPr>
          <w:p w:rsidR="00582578" w:rsidRPr="00305298" w:rsidRDefault="004F48AB" w:rsidP="004F48AB">
            <w:pPr>
              <w:rPr>
                <w:sz w:val="18"/>
                <w:szCs w:val="18"/>
              </w:rPr>
            </w:pPr>
            <w:r w:rsidRPr="00305298">
              <w:rPr>
                <w:rFonts w:hint="eastAsia"/>
                <w:sz w:val="18"/>
                <w:szCs w:val="18"/>
              </w:rPr>
              <w:t>屋外広告物条例（広告塔等）</w:t>
            </w:r>
            <w:r w:rsidR="00DC3B14" w:rsidRPr="00305298">
              <w:rPr>
                <w:rFonts w:hint="eastAsia"/>
                <w:sz w:val="18"/>
                <w:szCs w:val="18"/>
              </w:rPr>
              <w:t>（</w:t>
            </w:r>
            <w:r w:rsidR="00DC3B14" w:rsidRPr="00305298">
              <w:rPr>
                <w:rFonts w:hint="eastAsia"/>
                <w:sz w:val="18"/>
                <w:szCs w:val="18"/>
              </w:rPr>
              <w:t xml:space="preserve"> </w:t>
            </w:r>
            <w:r w:rsidR="00DC3B14" w:rsidRPr="00305298">
              <w:rPr>
                <w:rFonts w:hint="eastAsia"/>
                <w:sz w:val="18"/>
                <w:szCs w:val="18"/>
              </w:rPr>
              <w:t>済</w:t>
            </w:r>
            <w:r w:rsidR="00DC3B14" w:rsidRPr="00305298">
              <w:rPr>
                <w:rFonts w:hint="eastAsia"/>
                <w:sz w:val="18"/>
                <w:szCs w:val="18"/>
              </w:rPr>
              <w:t xml:space="preserve"> </w:t>
            </w:r>
            <w:r w:rsidR="00DC3B14" w:rsidRPr="00305298">
              <w:rPr>
                <w:rFonts w:hint="eastAsia"/>
                <w:sz w:val="18"/>
                <w:szCs w:val="18"/>
              </w:rPr>
              <w:t>・</w:t>
            </w:r>
            <w:r w:rsidR="00DC3B14" w:rsidRPr="00305298">
              <w:rPr>
                <w:rFonts w:hint="eastAsia"/>
                <w:sz w:val="18"/>
                <w:szCs w:val="18"/>
              </w:rPr>
              <w:t xml:space="preserve"> </w:t>
            </w:r>
            <w:r w:rsidR="00DC3B14" w:rsidRPr="00305298">
              <w:rPr>
                <w:rFonts w:hint="eastAsia"/>
                <w:sz w:val="18"/>
                <w:szCs w:val="18"/>
              </w:rPr>
              <w:t>未</w:t>
            </w:r>
            <w:r w:rsidR="00DC3B14" w:rsidRPr="00305298">
              <w:rPr>
                <w:rFonts w:hint="eastAsia"/>
                <w:sz w:val="18"/>
                <w:szCs w:val="18"/>
              </w:rPr>
              <w:t xml:space="preserve"> </w:t>
            </w:r>
            <w:r w:rsidR="00DC3B14" w:rsidRPr="0030529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1" w:type="dxa"/>
          </w:tcPr>
          <w:p w:rsidR="004F48AB" w:rsidRDefault="000A08BC" w:rsidP="004F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507" w:type="dxa"/>
          </w:tcPr>
          <w:p w:rsidR="004F48AB" w:rsidRPr="00305298" w:rsidRDefault="00582578" w:rsidP="004F48AB">
            <w:pPr>
              <w:rPr>
                <w:sz w:val="18"/>
                <w:szCs w:val="18"/>
              </w:rPr>
            </w:pPr>
            <w:r w:rsidRPr="00305298">
              <w:rPr>
                <w:rFonts w:hint="eastAsia"/>
                <w:sz w:val="18"/>
                <w:szCs w:val="18"/>
              </w:rPr>
              <w:t>風致地区条例</w:t>
            </w:r>
          </w:p>
        </w:tc>
      </w:tr>
      <w:tr w:rsidR="00DC3B14">
        <w:trPr>
          <w:trHeight w:val="326"/>
        </w:trPr>
        <w:tc>
          <w:tcPr>
            <w:tcW w:w="714" w:type="dxa"/>
          </w:tcPr>
          <w:p w:rsidR="00582578" w:rsidRDefault="00DC3B14" w:rsidP="004F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5" w:type="dxa"/>
          </w:tcPr>
          <w:p w:rsidR="00582578" w:rsidRPr="00305298" w:rsidRDefault="00DC3B14" w:rsidP="004F48AB">
            <w:pPr>
              <w:rPr>
                <w:sz w:val="18"/>
                <w:szCs w:val="18"/>
              </w:rPr>
            </w:pPr>
            <w:r w:rsidRPr="00305298">
              <w:rPr>
                <w:rFonts w:hint="eastAsia"/>
                <w:sz w:val="18"/>
                <w:szCs w:val="18"/>
              </w:rPr>
              <w:t>道路占用許可の写し</w:t>
            </w:r>
          </w:p>
        </w:tc>
        <w:tc>
          <w:tcPr>
            <w:tcW w:w="351" w:type="dxa"/>
          </w:tcPr>
          <w:p w:rsidR="00582578" w:rsidRDefault="00084098" w:rsidP="004F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507" w:type="dxa"/>
          </w:tcPr>
          <w:p w:rsidR="00582578" w:rsidRPr="00305298" w:rsidRDefault="00582578" w:rsidP="004F48AB">
            <w:pPr>
              <w:rPr>
                <w:sz w:val="18"/>
                <w:szCs w:val="18"/>
              </w:rPr>
            </w:pPr>
          </w:p>
        </w:tc>
      </w:tr>
    </w:tbl>
    <w:p w:rsidR="00D276C5" w:rsidRPr="00D276C5" w:rsidRDefault="00D276C5" w:rsidP="00143EA0"/>
    <w:sectPr w:rsidR="00D276C5" w:rsidRPr="00D276C5" w:rsidSect="000B2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851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04" w:rsidRDefault="00532204">
      <w:r>
        <w:separator/>
      </w:r>
    </w:p>
  </w:endnote>
  <w:endnote w:type="continuationSeparator" w:id="0">
    <w:p w:rsidR="00532204" w:rsidRDefault="0053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98" w:rsidRDefault="00084098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098" w:rsidRDefault="00084098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98" w:rsidRPr="00E33974" w:rsidRDefault="00084098" w:rsidP="000B222E">
    <w:pPr>
      <w:pStyle w:val="aa"/>
      <w:framePr w:w="383" w:h="384" w:hRule="exact" w:wrap="around" w:vAnchor="text" w:hAnchor="page" w:x="10375" w:y="7"/>
      <w:rPr>
        <w:rStyle w:val="ab"/>
        <w:sz w:val="24"/>
      </w:rPr>
    </w:pPr>
    <w:r w:rsidRPr="00E33974">
      <w:rPr>
        <w:rStyle w:val="ab"/>
        <w:sz w:val="24"/>
      </w:rPr>
      <w:fldChar w:fldCharType="begin"/>
    </w:r>
    <w:r w:rsidRPr="00E33974">
      <w:rPr>
        <w:rStyle w:val="ab"/>
        <w:sz w:val="24"/>
      </w:rPr>
      <w:instrText xml:space="preserve">PAGE  </w:instrText>
    </w:r>
    <w:r w:rsidRPr="00E33974">
      <w:rPr>
        <w:rStyle w:val="ab"/>
        <w:sz w:val="24"/>
      </w:rPr>
      <w:fldChar w:fldCharType="separate"/>
    </w:r>
    <w:r w:rsidR="007C79D2">
      <w:rPr>
        <w:rStyle w:val="ab"/>
        <w:noProof/>
        <w:sz w:val="24"/>
      </w:rPr>
      <w:t>2</w:t>
    </w:r>
    <w:r w:rsidRPr="00E33974">
      <w:rPr>
        <w:rStyle w:val="ab"/>
        <w:sz w:val="24"/>
      </w:rPr>
      <w:fldChar w:fldCharType="end"/>
    </w:r>
  </w:p>
  <w:p w:rsidR="00084098" w:rsidRDefault="00084098" w:rsidP="000B22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A7" w:rsidRDefault="00B404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04" w:rsidRDefault="00532204">
      <w:r>
        <w:separator/>
      </w:r>
    </w:p>
  </w:footnote>
  <w:footnote w:type="continuationSeparator" w:id="0">
    <w:p w:rsidR="00532204" w:rsidRDefault="0053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A7" w:rsidRDefault="00B404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A7" w:rsidRDefault="00B404A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A7" w:rsidRDefault="00B404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17C"/>
    <w:multiLevelType w:val="hybridMultilevel"/>
    <w:tmpl w:val="C7CA325C"/>
    <w:lvl w:ilvl="0" w:tplc="D5303FC8">
      <w:start w:val="3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37F665B0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66648526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9A8A3ADC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89BA0B66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AC548552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43300FB6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F6EAF95E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CF8E668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13AB44E9"/>
    <w:multiLevelType w:val="hybridMultilevel"/>
    <w:tmpl w:val="3CD4E798"/>
    <w:lvl w:ilvl="0" w:tplc="5F1C2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BF5E1A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528F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F661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FC67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16A2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3201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9E77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82CB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3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6E6FC5"/>
    <w:multiLevelType w:val="hybridMultilevel"/>
    <w:tmpl w:val="3FD2D634"/>
    <w:lvl w:ilvl="0" w:tplc="9B48A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8EC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0E9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081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BA14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1C79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D01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04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780E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D05A0"/>
    <w:multiLevelType w:val="hybridMultilevel"/>
    <w:tmpl w:val="C5F836DA"/>
    <w:lvl w:ilvl="0" w:tplc="7556F6D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1E98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CE00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188F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A6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C643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9ED7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CAC2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9A45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07D44"/>
    <w:multiLevelType w:val="hybridMultilevel"/>
    <w:tmpl w:val="8A848674"/>
    <w:lvl w:ilvl="0" w:tplc="9AB0D25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A6C0CC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F50CFA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C2EB7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BF46A3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D6CA7F5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0FC25B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BFCEA8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D2C0920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130DC1"/>
    <w:multiLevelType w:val="hybridMultilevel"/>
    <w:tmpl w:val="313C2240"/>
    <w:lvl w:ilvl="0" w:tplc="5C5A3B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AD099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EACA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FE9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02C0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7CC9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8A70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25C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8E47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21251"/>
    <w:multiLevelType w:val="hybridMultilevel"/>
    <w:tmpl w:val="3342CC18"/>
    <w:lvl w:ilvl="0" w:tplc="8F2AC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893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4AF6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DEDC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4232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E6E2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6A41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DCCD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0E3D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54D63"/>
    <w:rsid w:val="00056FDE"/>
    <w:rsid w:val="00062A12"/>
    <w:rsid w:val="000638B2"/>
    <w:rsid w:val="00084098"/>
    <w:rsid w:val="000A08BC"/>
    <w:rsid w:val="000A60E5"/>
    <w:rsid w:val="000A6D48"/>
    <w:rsid w:val="000B222E"/>
    <w:rsid w:val="000B4DDB"/>
    <w:rsid w:val="000C0094"/>
    <w:rsid w:val="000C732F"/>
    <w:rsid w:val="000E6504"/>
    <w:rsid w:val="000F6FEA"/>
    <w:rsid w:val="0010518E"/>
    <w:rsid w:val="00125B2E"/>
    <w:rsid w:val="00131979"/>
    <w:rsid w:val="00137B88"/>
    <w:rsid w:val="00142EB5"/>
    <w:rsid w:val="00143EA0"/>
    <w:rsid w:val="00170832"/>
    <w:rsid w:val="00186EA9"/>
    <w:rsid w:val="00196863"/>
    <w:rsid w:val="001A4773"/>
    <w:rsid w:val="001B12CF"/>
    <w:rsid w:val="001B2A13"/>
    <w:rsid w:val="001B44AE"/>
    <w:rsid w:val="001B649C"/>
    <w:rsid w:val="001E791D"/>
    <w:rsid w:val="001F1FC6"/>
    <w:rsid w:val="001F6305"/>
    <w:rsid w:val="00203356"/>
    <w:rsid w:val="00205979"/>
    <w:rsid w:val="002062DE"/>
    <w:rsid w:val="00214E5A"/>
    <w:rsid w:val="002164C6"/>
    <w:rsid w:val="00224E11"/>
    <w:rsid w:val="00225852"/>
    <w:rsid w:val="00231A5A"/>
    <w:rsid w:val="00250E84"/>
    <w:rsid w:val="00253DB0"/>
    <w:rsid w:val="0025454D"/>
    <w:rsid w:val="00265803"/>
    <w:rsid w:val="00270BC5"/>
    <w:rsid w:val="0027409E"/>
    <w:rsid w:val="00276AC6"/>
    <w:rsid w:val="0029100C"/>
    <w:rsid w:val="00291D93"/>
    <w:rsid w:val="00293D97"/>
    <w:rsid w:val="002A340E"/>
    <w:rsid w:val="002A5322"/>
    <w:rsid w:val="002A6DB4"/>
    <w:rsid w:val="002B3C41"/>
    <w:rsid w:val="002C1C8D"/>
    <w:rsid w:val="002C725B"/>
    <w:rsid w:val="002D0830"/>
    <w:rsid w:val="002E6543"/>
    <w:rsid w:val="002E7564"/>
    <w:rsid w:val="002F0B3A"/>
    <w:rsid w:val="00305298"/>
    <w:rsid w:val="00306C58"/>
    <w:rsid w:val="00311197"/>
    <w:rsid w:val="00341963"/>
    <w:rsid w:val="003448AF"/>
    <w:rsid w:val="00350851"/>
    <w:rsid w:val="003743E5"/>
    <w:rsid w:val="00376B4E"/>
    <w:rsid w:val="003A5460"/>
    <w:rsid w:val="003B0F21"/>
    <w:rsid w:val="003B57CA"/>
    <w:rsid w:val="003C4E34"/>
    <w:rsid w:val="003D116C"/>
    <w:rsid w:val="00405366"/>
    <w:rsid w:val="004054A5"/>
    <w:rsid w:val="00405505"/>
    <w:rsid w:val="00411341"/>
    <w:rsid w:val="004130E0"/>
    <w:rsid w:val="00413396"/>
    <w:rsid w:val="00421DEA"/>
    <w:rsid w:val="00431FFC"/>
    <w:rsid w:val="00451ADF"/>
    <w:rsid w:val="00460C66"/>
    <w:rsid w:val="00474A20"/>
    <w:rsid w:val="00482283"/>
    <w:rsid w:val="0048789D"/>
    <w:rsid w:val="00494E6E"/>
    <w:rsid w:val="004A3A2C"/>
    <w:rsid w:val="004B0A61"/>
    <w:rsid w:val="004C19CC"/>
    <w:rsid w:val="004D6921"/>
    <w:rsid w:val="004E2106"/>
    <w:rsid w:val="004E487E"/>
    <w:rsid w:val="004F0AB8"/>
    <w:rsid w:val="004F48AB"/>
    <w:rsid w:val="004F6AD6"/>
    <w:rsid w:val="00503C72"/>
    <w:rsid w:val="00503DA6"/>
    <w:rsid w:val="00506226"/>
    <w:rsid w:val="0051544F"/>
    <w:rsid w:val="00522200"/>
    <w:rsid w:val="00527389"/>
    <w:rsid w:val="00532204"/>
    <w:rsid w:val="00543BDD"/>
    <w:rsid w:val="00554121"/>
    <w:rsid w:val="00554994"/>
    <w:rsid w:val="00557B8F"/>
    <w:rsid w:val="00561A45"/>
    <w:rsid w:val="005655E4"/>
    <w:rsid w:val="00565918"/>
    <w:rsid w:val="00582578"/>
    <w:rsid w:val="00585187"/>
    <w:rsid w:val="005B14AE"/>
    <w:rsid w:val="005D29FC"/>
    <w:rsid w:val="005D59A5"/>
    <w:rsid w:val="005E1BB3"/>
    <w:rsid w:val="00601967"/>
    <w:rsid w:val="00607A44"/>
    <w:rsid w:val="00607E86"/>
    <w:rsid w:val="006114FE"/>
    <w:rsid w:val="00617D60"/>
    <w:rsid w:val="00621A04"/>
    <w:rsid w:val="00624BB5"/>
    <w:rsid w:val="006313B6"/>
    <w:rsid w:val="00633C1C"/>
    <w:rsid w:val="00635987"/>
    <w:rsid w:val="00635AB9"/>
    <w:rsid w:val="006471DE"/>
    <w:rsid w:val="00650B1A"/>
    <w:rsid w:val="0066209F"/>
    <w:rsid w:val="00685F61"/>
    <w:rsid w:val="006C23CE"/>
    <w:rsid w:val="006C4464"/>
    <w:rsid w:val="006C46DB"/>
    <w:rsid w:val="006C5081"/>
    <w:rsid w:val="006D2609"/>
    <w:rsid w:val="006E13F1"/>
    <w:rsid w:val="006E4197"/>
    <w:rsid w:val="006F5B0F"/>
    <w:rsid w:val="00704A35"/>
    <w:rsid w:val="00713D94"/>
    <w:rsid w:val="00716994"/>
    <w:rsid w:val="00743D78"/>
    <w:rsid w:val="007559C5"/>
    <w:rsid w:val="00766E88"/>
    <w:rsid w:val="0076790D"/>
    <w:rsid w:val="00772E0B"/>
    <w:rsid w:val="00775F97"/>
    <w:rsid w:val="0077643E"/>
    <w:rsid w:val="0078001D"/>
    <w:rsid w:val="0078026C"/>
    <w:rsid w:val="00783390"/>
    <w:rsid w:val="0078519D"/>
    <w:rsid w:val="007861C4"/>
    <w:rsid w:val="00786EA5"/>
    <w:rsid w:val="00794896"/>
    <w:rsid w:val="007A09B5"/>
    <w:rsid w:val="007A30A9"/>
    <w:rsid w:val="007A4F02"/>
    <w:rsid w:val="007C56DD"/>
    <w:rsid w:val="007C79D2"/>
    <w:rsid w:val="007E6AB4"/>
    <w:rsid w:val="007F1889"/>
    <w:rsid w:val="007F3C8E"/>
    <w:rsid w:val="007F4FDA"/>
    <w:rsid w:val="00801858"/>
    <w:rsid w:val="0081535A"/>
    <w:rsid w:val="008156DA"/>
    <w:rsid w:val="0083610C"/>
    <w:rsid w:val="0083712B"/>
    <w:rsid w:val="00837C67"/>
    <w:rsid w:val="00837EAF"/>
    <w:rsid w:val="00843302"/>
    <w:rsid w:val="0085112D"/>
    <w:rsid w:val="0086415E"/>
    <w:rsid w:val="00870D9B"/>
    <w:rsid w:val="00874BF6"/>
    <w:rsid w:val="0087575D"/>
    <w:rsid w:val="008909F4"/>
    <w:rsid w:val="00894F37"/>
    <w:rsid w:val="008B1934"/>
    <w:rsid w:val="008B21DE"/>
    <w:rsid w:val="008B340F"/>
    <w:rsid w:val="008B5408"/>
    <w:rsid w:val="008B5792"/>
    <w:rsid w:val="008C1406"/>
    <w:rsid w:val="008C6BA9"/>
    <w:rsid w:val="008D17A8"/>
    <w:rsid w:val="008E7E2E"/>
    <w:rsid w:val="008F17A7"/>
    <w:rsid w:val="009100F2"/>
    <w:rsid w:val="00915A67"/>
    <w:rsid w:val="00920147"/>
    <w:rsid w:val="00933434"/>
    <w:rsid w:val="00942AB3"/>
    <w:rsid w:val="00962400"/>
    <w:rsid w:val="009940FC"/>
    <w:rsid w:val="00995523"/>
    <w:rsid w:val="00995BD3"/>
    <w:rsid w:val="009B01A6"/>
    <w:rsid w:val="009B7B49"/>
    <w:rsid w:val="009C3A9B"/>
    <w:rsid w:val="009D6AC4"/>
    <w:rsid w:val="00A02DED"/>
    <w:rsid w:val="00A04CF8"/>
    <w:rsid w:val="00A17B38"/>
    <w:rsid w:val="00A22758"/>
    <w:rsid w:val="00A27522"/>
    <w:rsid w:val="00A37654"/>
    <w:rsid w:val="00A54AC5"/>
    <w:rsid w:val="00A61214"/>
    <w:rsid w:val="00A712F4"/>
    <w:rsid w:val="00A728B8"/>
    <w:rsid w:val="00AA0C44"/>
    <w:rsid w:val="00AA0D17"/>
    <w:rsid w:val="00AA4DD2"/>
    <w:rsid w:val="00AA4E63"/>
    <w:rsid w:val="00AB32AC"/>
    <w:rsid w:val="00AB3403"/>
    <w:rsid w:val="00AC0D7C"/>
    <w:rsid w:val="00AC43DF"/>
    <w:rsid w:val="00AC762E"/>
    <w:rsid w:val="00AD112D"/>
    <w:rsid w:val="00AD7ABD"/>
    <w:rsid w:val="00AE1D42"/>
    <w:rsid w:val="00AF05E6"/>
    <w:rsid w:val="00B0161A"/>
    <w:rsid w:val="00B06DAC"/>
    <w:rsid w:val="00B226E8"/>
    <w:rsid w:val="00B25424"/>
    <w:rsid w:val="00B30C41"/>
    <w:rsid w:val="00B363FA"/>
    <w:rsid w:val="00B404A7"/>
    <w:rsid w:val="00B6099F"/>
    <w:rsid w:val="00B64B58"/>
    <w:rsid w:val="00B81CBA"/>
    <w:rsid w:val="00B9488B"/>
    <w:rsid w:val="00BB0615"/>
    <w:rsid w:val="00BB2EA9"/>
    <w:rsid w:val="00BB2F7C"/>
    <w:rsid w:val="00BC0F01"/>
    <w:rsid w:val="00BC1711"/>
    <w:rsid w:val="00BC3D5C"/>
    <w:rsid w:val="00BD5F72"/>
    <w:rsid w:val="00BE3FA8"/>
    <w:rsid w:val="00BF32A0"/>
    <w:rsid w:val="00BF33D7"/>
    <w:rsid w:val="00BF4149"/>
    <w:rsid w:val="00C0350A"/>
    <w:rsid w:val="00C03AA1"/>
    <w:rsid w:val="00C053AB"/>
    <w:rsid w:val="00C13445"/>
    <w:rsid w:val="00C44360"/>
    <w:rsid w:val="00C52CD5"/>
    <w:rsid w:val="00C56464"/>
    <w:rsid w:val="00C6249F"/>
    <w:rsid w:val="00C7093B"/>
    <w:rsid w:val="00C70DF5"/>
    <w:rsid w:val="00C74B8E"/>
    <w:rsid w:val="00C75C07"/>
    <w:rsid w:val="00C8687A"/>
    <w:rsid w:val="00C8723E"/>
    <w:rsid w:val="00CA50FE"/>
    <w:rsid w:val="00CA5DF6"/>
    <w:rsid w:val="00CA68E0"/>
    <w:rsid w:val="00CC34FE"/>
    <w:rsid w:val="00CC3D53"/>
    <w:rsid w:val="00CD2F77"/>
    <w:rsid w:val="00CD702C"/>
    <w:rsid w:val="00CE2F20"/>
    <w:rsid w:val="00CF5C0B"/>
    <w:rsid w:val="00D0475A"/>
    <w:rsid w:val="00D11780"/>
    <w:rsid w:val="00D276C5"/>
    <w:rsid w:val="00D32D09"/>
    <w:rsid w:val="00D3780C"/>
    <w:rsid w:val="00D43728"/>
    <w:rsid w:val="00D6188F"/>
    <w:rsid w:val="00D61AD4"/>
    <w:rsid w:val="00D654CE"/>
    <w:rsid w:val="00D7129A"/>
    <w:rsid w:val="00D72E01"/>
    <w:rsid w:val="00D94A31"/>
    <w:rsid w:val="00DA06D2"/>
    <w:rsid w:val="00DA1E9C"/>
    <w:rsid w:val="00DA5B49"/>
    <w:rsid w:val="00DA7914"/>
    <w:rsid w:val="00DB64AF"/>
    <w:rsid w:val="00DC3B14"/>
    <w:rsid w:val="00DD4920"/>
    <w:rsid w:val="00DD6941"/>
    <w:rsid w:val="00DE37E4"/>
    <w:rsid w:val="00DE4D75"/>
    <w:rsid w:val="00DE7BCF"/>
    <w:rsid w:val="00DF0158"/>
    <w:rsid w:val="00DF4280"/>
    <w:rsid w:val="00DF6E34"/>
    <w:rsid w:val="00E13F59"/>
    <w:rsid w:val="00E25803"/>
    <w:rsid w:val="00E33974"/>
    <w:rsid w:val="00E4182F"/>
    <w:rsid w:val="00E60C02"/>
    <w:rsid w:val="00E648DA"/>
    <w:rsid w:val="00E67644"/>
    <w:rsid w:val="00E67AFF"/>
    <w:rsid w:val="00E71440"/>
    <w:rsid w:val="00E81636"/>
    <w:rsid w:val="00EA5164"/>
    <w:rsid w:val="00EB3B55"/>
    <w:rsid w:val="00EC264D"/>
    <w:rsid w:val="00EC44B5"/>
    <w:rsid w:val="00EC4868"/>
    <w:rsid w:val="00EC67B4"/>
    <w:rsid w:val="00EE169F"/>
    <w:rsid w:val="00EE5B27"/>
    <w:rsid w:val="00EE6762"/>
    <w:rsid w:val="00F07025"/>
    <w:rsid w:val="00F10E02"/>
    <w:rsid w:val="00F24D45"/>
    <w:rsid w:val="00F25B26"/>
    <w:rsid w:val="00F31D26"/>
    <w:rsid w:val="00F353EB"/>
    <w:rsid w:val="00F35FCC"/>
    <w:rsid w:val="00F42BA7"/>
    <w:rsid w:val="00F6401F"/>
    <w:rsid w:val="00F66003"/>
    <w:rsid w:val="00F779FB"/>
    <w:rsid w:val="00F82AF6"/>
    <w:rsid w:val="00F96468"/>
    <w:rsid w:val="00FA2CE7"/>
    <w:rsid w:val="00FC198E"/>
    <w:rsid w:val="00FC5026"/>
    <w:rsid w:val="00FC5242"/>
    <w:rsid w:val="00FD3B95"/>
    <w:rsid w:val="00FE25F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1018</Characters>
  <Application>Microsoft Office Word</Application>
  <DocSecurity>0</DocSecurity>
  <Lines>8</Lines>
  <Paragraphs>2</Paragraphs>
  <ScaleCrop>false</ScaleCrop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2020-01-27T03:07:00Z</dcterms:created>
  <dcterms:modified xsi:type="dcterms:W3CDTF">2020-01-27T03:07:00Z</dcterms:modified>
</cp:coreProperties>
</file>