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D9" w:rsidRPr="001736F9" w:rsidRDefault="00EE22EC" w:rsidP="008009C3">
      <w:pPr>
        <w:jc w:val="center"/>
        <w:rPr>
          <w:rFonts w:ascii="ＭＳ ゴシック" w:eastAsia="ＭＳ ゴシック" w:hAnsi="ＭＳ ゴシック" w:hint="eastAsia"/>
          <w:b/>
          <w:sz w:val="24"/>
        </w:rPr>
      </w:pPr>
      <w:bookmarkStart w:id="0" w:name="_GoBack"/>
      <w:bookmarkEnd w:id="0"/>
      <w:r w:rsidRPr="001736F9">
        <w:rPr>
          <w:rFonts w:ascii="ＭＳ 明朝" w:hAnsi="ＭＳ 明朝" w:hint="eastAsia"/>
          <w:noProof/>
          <w:sz w:val="24"/>
        </w:rPr>
        <mc:AlternateContent>
          <mc:Choice Requires="wps">
            <w:drawing>
              <wp:anchor distT="0" distB="0" distL="114300" distR="114300" simplePos="0" relativeHeight="251646976" behindDoc="0" locked="0" layoutInCell="1" allowOverlap="1">
                <wp:simplePos x="0" y="0"/>
                <wp:positionH relativeFrom="column">
                  <wp:posOffset>-163830</wp:posOffset>
                </wp:positionH>
                <wp:positionV relativeFrom="paragraph">
                  <wp:posOffset>200025</wp:posOffset>
                </wp:positionV>
                <wp:extent cx="6640195" cy="2459990"/>
                <wp:effectExtent l="8255" t="6985" r="9525" b="952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195" cy="2459990"/>
                        </a:xfrm>
                        <a:prstGeom prst="bracketPair">
                          <a:avLst>
                            <a:gd name="adj" fmla="val 8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A5E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9pt;margin-top:15.75pt;width:522.85pt;height:193.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j/igIAACE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" adj="1936">
                <v:textbox inset="5.85pt,.7pt,5.85pt,.7pt"/>
              </v:shape>
            </w:pict>
          </mc:Fallback>
        </mc:AlternateContent>
      </w:r>
      <w:r w:rsidR="000511D9" w:rsidRPr="001736F9">
        <w:rPr>
          <w:rFonts w:ascii="ＭＳ ゴシック" w:eastAsia="ＭＳ ゴシック" w:hAnsi="ＭＳ ゴシック" w:hint="eastAsia"/>
          <w:b/>
          <w:sz w:val="24"/>
        </w:rPr>
        <w:t>就業規則（参考）</w:t>
      </w:r>
    </w:p>
    <w:p w:rsidR="005619E5" w:rsidRPr="00A473E2" w:rsidRDefault="00A473E2" w:rsidP="00A473E2">
      <w:pPr>
        <w:ind w:leftChars="100" w:left="458" w:hangingChars="100" w:hanging="244"/>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511D9" w:rsidRPr="00A473E2">
        <w:rPr>
          <w:rFonts w:ascii="ＭＳ ゴシック" w:eastAsia="ＭＳ ゴシック" w:hAnsi="ＭＳ ゴシック" w:hint="eastAsia"/>
          <w:sz w:val="24"/>
        </w:rPr>
        <w:t>この資料は、横浜市放課後児童</w:t>
      </w:r>
      <w:r w:rsidR="005369AB" w:rsidRPr="00A473E2">
        <w:rPr>
          <w:rFonts w:ascii="ＭＳ ゴシック" w:eastAsia="ＭＳ ゴシック" w:hAnsi="ＭＳ ゴシック" w:hint="eastAsia"/>
          <w:sz w:val="24"/>
        </w:rPr>
        <w:t>クラブ</w:t>
      </w:r>
      <w:r w:rsidR="000511D9" w:rsidRPr="00A473E2">
        <w:rPr>
          <w:rFonts w:ascii="ＭＳ ゴシック" w:eastAsia="ＭＳ ゴシック" w:hAnsi="ＭＳ ゴシック" w:hint="eastAsia"/>
          <w:sz w:val="24"/>
        </w:rPr>
        <w:t>事業実施要綱</w:t>
      </w:r>
      <w:r w:rsidR="00356E1C" w:rsidRPr="00A473E2">
        <w:rPr>
          <w:rFonts w:ascii="ＭＳ ゴシック" w:eastAsia="ＭＳ ゴシック" w:hAnsi="ＭＳ ゴシック" w:hint="eastAsia"/>
          <w:sz w:val="24"/>
        </w:rPr>
        <w:t>等</w:t>
      </w:r>
      <w:r w:rsidR="00763FA4" w:rsidRPr="00A473E2">
        <w:rPr>
          <w:rFonts w:ascii="ＭＳ ゴシック" w:eastAsia="ＭＳ ゴシック" w:hAnsi="ＭＳ ゴシック" w:hint="eastAsia"/>
          <w:sz w:val="24"/>
        </w:rPr>
        <w:t>に記載した項目に準じて</w:t>
      </w:r>
      <w:r w:rsidR="0015775B" w:rsidRPr="00A473E2">
        <w:rPr>
          <w:rFonts w:ascii="ＭＳ ゴシック" w:eastAsia="ＭＳ ゴシック" w:hAnsi="ＭＳ ゴシック" w:hint="eastAsia"/>
          <w:sz w:val="24"/>
        </w:rPr>
        <w:t>作成しました</w:t>
      </w:r>
      <w:r w:rsidR="000511D9" w:rsidRPr="00A473E2">
        <w:rPr>
          <w:rFonts w:ascii="ＭＳ ゴシック" w:eastAsia="ＭＳ ゴシック" w:hAnsi="ＭＳ ゴシック" w:hint="eastAsia"/>
          <w:sz w:val="24"/>
        </w:rPr>
        <w:t>。各項目に関する具体的な内容は、各運営</w:t>
      </w:r>
      <w:r w:rsidR="0006041A" w:rsidRPr="00A473E2">
        <w:rPr>
          <w:rFonts w:ascii="ＭＳ ゴシック" w:eastAsia="ＭＳ ゴシック" w:hAnsi="ＭＳ ゴシック" w:hint="eastAsia"/>
          <w:sz w:val="24"/>
        </w:rPr>
        <w:t>委員会判断に委ねますので、この規約にとらわれることなく、</w:t>
      </w:r>
      <w:r w:rsidR="00DA7910">
        <w:rPr>
          <w:rFonts w:ascii="ＭＳ ゴシック" w:eastAsia="ＭＳ ゴシック" w:hAnsi="ＭＳ ゴシック" w:hint="eastAsia"/>
          <w:sz w:val="24"/>
        </w:rPr>
        <w:t>規則を</w:t>
      </w:r>
      <w:r w:rsidR="0006041A" w:rsidRPr="00A473E2">
        <w:rPr>
          <w:rFonts w:ascii="ＭＳ ゴシック" w:eastAsia="ＭＳ ゴシック" w:hAnsi="ＭＳ ゴシック" w:hint="eastAsia"/>
          <w:sz w:val="24"/>
        </w:rPr>
        <w:t>作成する際の参考としてお</w:t>
      </w:r>
      <w:r w:rsidR="000511D9" w:rsidRPr="00A473E2">
        <w:rPr>
          <w:rFonts w:ascii="ＭＳ ゴシック" w:eastAsia="ＭＳ ゴシック" w:hAnsi="ＭＳ ゴシック" w:hint="eastAsia"/>
          <w:sz w:val="24"/>
        </w:rPr>
        <w:t>取り扱</w:t>
      </w:r>
      <w:r w:rsidR="0006041A" w:rsidRPr="00A473E2">
        <w:rPr>
          <w:rFonts w:ascii="ＭＳ ゴシック" w:eastAsia="ＭＳ ゴシック" w:hAnsi="ＭＳ ゴシック" w:hint="eastAsia"/>
          <w:sz w:val="24"/>
        </w:rPr>
        <w:t>い</w:t>
      </w:r>
      <w:r w:rsidR="000511D9" w:rsidRPr="00A473E2">
        <w:rPr>
          <w:rFonts w:ascii="ＭＳ ゴシック" w:eastAsia="ＭＳ ゴシック" w:hAnsi="ＭＳ ゴシック" w:hint="eastAsia"/>
          <w:sz w:val="24"/>
        </w:rPr>
        <w:t>ください。</w:t>
      </w:r>
    </w:p>
    <w:p w:rsidR="00271C73" w:rsidRPr="001736F9" w:rsidRDefault="0006041A" w:rsidP="00F0594F">
      <w:pPr>
        <w:ind w:leftChars="200" w:left="429" w:firstLineChars="100" w:firstLine="244"/>
        <w:rPr>
          <w:rFonts w:ascii="ＭＳ ゴシック" w:eastAsia="ＭＳ ゴシック" w:hAnsi="ＭＳ ゴシック" w:hint="eastAsia"/>
          <w:sz w:val="24"/>
        </w:rPr>
      </w:pPr>
      <w:r w:rsidRPr="001736F9">
        <w:rPr>
          <w:rFonts w:ascii="ＭＳ ゴシック" w:eastAsia="ＭＳ ゴシック" w:hAnsi="ＭＳ ゴシック" w:hint="eastAsia"/>
          <w:sz w:val="24"/>
        </w:rPr>
        <w:t>なお、各運営委員会が独自で定める規則の記載方法等については、</w:t>
      </w:r>
      <w:r w:rsidR="00DA7910">
        <w:rPr>
          <w:rFonts w:ascii="ＭＳ ゴシック" w:eastAsia="ＭＳ ゴシック" w:hAnsi="ＭＳ ゴシック" w:hint="eastAsia"/>
          <w:sz w:val="24"/>
        </w:rPr>
        <w:t>最新の労働基準法等の関係法令</w:t>
      </w:r>
      <w:r w:rsidR="00DA7910" w:rsidRPr="00A473E2">
        <w:rPr>
          <w:rFonts w:ascii="ＭＳ ゴシック" w:eastAsia="ＭＳ ゴシック" w:hAnsi="ＭＳ ゴシック" w:hint="eastAsia"/>
          <w:sz w:val="24"/>
        </w:rPr>
        <w:t>を</w:t>
      </w:r>
      <w:r w:rsidR="00DA7910">
        <w:rPr>
          <w:rFonts w:ascii="ＭＳ ゴシック" w:eastAsia="ＭＳ ゴシック" w:hAnsi="ＭＳ ゴシック" w:hint="eastAsia"/>
          <w:sz w:val="24"/>
        </w:rPr>
        <w:t>確認する必要がありますので、</w:t>
      </w:r>
      <w:r w:rsidR="008009C3" w:rsidRPr="001736F9">
        <w:rPr>
          <w:rFonts w:ascii="ＭＳ ゴシック" w:eastAsia="ＭＳ ゴシック" w:hAnsi="ＭＳ ゴシック" w:hint="eastAsia"/>
          <w:sz w:val="24"/>
        </w:rPr>
        <w:t>所轄区の</w:t>
      </w:r>
      <w:r w:rsidRPr="001736F9">
        <w:rPr>
          <w:rFonts w:ascii="ＭＳ ゴシック" w:eastAsia="ＭＳ ゴシック" w:hAnsi="ＭＳ ゴシック" w:hint="eastAsia"/>
          <w:sz w:val="24"/>
        </w:rPr>
        <w:t>厚生労働省神奈川労働局</w:t>
      </w:r>
      <w:r w:rsidR="008009C3" w:rsidRPr="001736F9">
        <w:rPr>
          <w:rFonts w:ascii="ＭＳ ゴシック" w:eastAsia="ＭＳ ゴシック" w:hAnsi="ＭＳ ゴシック" w:hint="eastAsia"/>
          <w:sz w:val="24"/>
        </w:rPr>
        <w:t>労働基準監督署</w:t>
      </w:r>
      <w:r w:rsidRPr="001736F9">
        <w:rPr>
          <w:rFonts w:ascii="ＭＳ ゴシック" w:eastAsia="ＭＳ ゴシック" w:hAnsi="ＭＳ ゴシック" w:hint="eastAsia"/>
          <w:sz w:val="24"/>
        </w:rPr>
        <w:t>へお問い合わせ</w:t>
      </w:r>
      <w:r w:rsidR="00B1147A">
        <w:rPr>
          <w:rFonts w:ascii="ＭＳ ゴシック" w:eastAsia="ＭＳ ゴシック" w:hAnsi="ＭＳ ゴシック" w:hint="eastAsia"/>
          <w:sz w:val="24"/>
        </w:rPr>
        <w:t>ください。また、厚生労働省が就業規則のモデルを下記のＵＲＬにてお示ししていますで、あわせてご確認ください</w:t>
      </w:r>
      <w:r w:rsidRPr="001736F9">
        <w:rPr>
          <w:rFonts w:ascii="ＭＳ ゴシック" w:eastAsia="ＭＳ ゴシック" w:hAnsi="ＭＳ ゴシック" w:hint="eastAsia"/>
          <w:sz w:val="24"/>
        </w:rPr>
        <w:t>。</w:t>
      </w:r>
    </w:p>
    <w:p w:rsidR="005619E5" w:rsidRPr="001736F9" w:rsidRDefault="005619E5" w:rsidP="001736F9">
      <w:pPr>
        <w:ind w:firstLineChars="100" w:firstLine="244"/>
        <w:rPr>
          <w:rFonts w:ascii="ＭＳ ゴシック" w:eastAsia="ＭＳ ゴシック" w:hAnsi="ＭＳ ゴシック" w:hint="eastAsia"/>
          <w:sz w:val="24"/>
        </w:rPr>
      </w:pPr>
      <w:r w:rsidRPr="001736F9">
        <w:rPr>
          <w:rFonts w:ascii="ＭＳ ゴシック" w:eastAsia="ＭＳ ゴシック" w:hAnsi="ＭＳ ゴシック" w:hint="eastAsia"/>
          <w:sz w:val="24"/>
        </w:rPr>
        <w:t>【参考】厚生労働省モデル就業規則</w:t>
      </w:r>
    </w:p>
    <w:p w:rsidR="005619E5" w:rsidRPr="001736F9" w:rsidRDefault="005619E5" w:rsidP="001736F9">
      <w:pPr>
        <w:ind w:leftChars="200" w:left="673" w:hangingChars="100" w:hanging="244"/>
        <w:rPr>
          <w:rFonts w:ascii="ＭＳ ゴシック" w:eastAsia="ＭＳ ゴシック" w:hAnsi="ＭＳ ゴシック" w:hint="eastAsia"/>
          <w:sz w:val="24"/>
        </w:rPr>
      </w:pPr>
      <w:r w:rsidRPr="001736F9">
        <w:rPr>
          <w:rFonts w:ascii="ＭＳ ゴシック" w:eastAsia="ＭＳ ゴシック" w:hAnsi="ＭＳ ゴシック" w:hint="eastAsia"/>
          <w:sz w:val="24"/>
        </w:rPr>
        <w:t>（</w:t>
      </w:r>
      <w:hyperlink r:id="rId8" w:history="1">
        <w:r w:rsidRPr="001736F9">
          <w:rPr>
            <w:rStyle w:val="a7"/>
            <w:rFonts w:ascii="ＭＳ ゴシック" w:eastAsia="ＭＳ ゴシック" w:hAnsi="ＭＳ ゴシック"/>
            <w:sz w:val="24"/>
          </w:rPr>
          <w:t>http://www.mhlw.go.jp/stf/seisakunitsuite/bunya/koyou_roudou/roudoukijun/zigyonushi/model/ind</w:t>
        </w:r>
        <w:r w:rsidRPr="001736F9">
          <w:rPr>
            <w:rStyle w:val="a7"/>
            <w:rFonts w:ascii="ＭＳ ゴシック" w:eastAsia="ＭＳ ゴシック" w:hAnsi="ＭＳ ゴシック"/>
            <w:sz w:val="24"/>
          </w:rPr>
          <w:t>e</w:t>
        </w:r>
        <w:r w:rsidRPr="001736F9">
          <w:rPr>
            <w:rStyle w:val="a7"/>
            <w:rFonts w:ascii="ＭＳ ゴシック" w:eastAsia="ＭＳ ゴシック" w:hAnsi="ＭＳ ゴシック"/>
            <w:sz w:val="24"/>
          </w:rPr>
          <w:t>x.html</w:t>
        </w:r>
      </w:hyperlink>
      <w:r w:rsidRPr="001736F9">
        <w:rPr>
          <w:rFonts w:ascii="ＭＳ ゴシック" w:eastAsia="ＭＳ ゴシック" w:hAnsi="ＭＳ ゴシック" w:hint="eastAsia"/>
          <w:sz w:val="24"/>
        </w:rPr>
        <w:t>）</w:t>
      </w:r>
    </w:p>
    <w:p w:rsidR="008009C3" w:rsidRPr="001736F9" w:rsidRDefault="008009C3" w:rsidP="000511D9">
      <w:pPr>
        <w:rPr>
          <w:rFonts w:ascii="ＭＳ 明朝" w:hAnsi="ＭＳ 明朝"/>
          <w:sz w:val="24"/>
        </w:rPr>
      </w:pPr>
    </w:p>
    <w:p w:rsidR="001A3BD0" w:rsidRPr="001736F9" w:rsidRDefault="001A3BD0" w:rsidP="000511D9">
      <w:pPr>
        <w:rPr>
          <w:rFonts w:ascii="ＭＳ 明朝" w:hAnsi="ＭＳ 明朝"/>
          <w:sz w:val="24"/>
        </w:rPr>
      </w:pPr>
      <w:r w:rsidRPr="001736F9">
        <w:rPr>
          <w:rFonts w:ascii="ＭＳ 明朝" w:hAnsi="ＭＳ 明朝" w:hint="eastAsia"/>
          <w:sz w:val="24"/>
        </w:rPr>
        <w:t>［総則］</w:t>
      </w:r>
    </w:p>
    <w:p w:rsidR="00375FC6" w:rsidRDefault="001A3BD0" w:rsidP="001736F9">
      <w:pPr>
        <w:rPr>
          <w:rFonts w:ascii="ＭＳ 明朝" w:hAnsi="ＭＳ 明朝" w:hint="eastAsia"/>
          <w:sz w:val="24"/>
        </w:rPr>
      </w:pPr>
      <w:r w:rsidRPr="001736F9">
        <w:rPr>
          <w:rFonts w:ascii="ＭＳ 明朝" w:hAnsi="ＭＳ 明朝" w:hint="eastAsia"/>
          <w:sz w:val="24"/>
        </w:rPr>
        <w:t>１　目的</w:t>
      </w:r>
    </w:p>
    <w:p w:rsidR="001A3BD0" w:rsidRPr="001736F9" w:rsidRDefault="001A3BD0" w:rsidP="00375FC6">
      <w:pPr>
        <w:ind w:leftChars="100" w:left="214" w:firstLineChars="100" w:firstLine="244"/>
        <w:rPr>
          <w:rFonts w:ascii="ＭＳ 明朝" w:hAnsi="ＭＳ 明朝"/>
          <w:sz w:val="24"/>
        </w:rPr>
      </w:pPr>
      <w:r w:rsidRPr="001736F9">
        <w:rPr>
          <w:rFonts w:ascii="ＭＳ 明朝" w:hAnsi="ＭＳ 明朝" w:hint="eastAsia"/>
          <w:sz w:val="24"/>
        </w:rPr>
        <w:t>この就業規則（以下、「規則」という）は、労働基準法（以下「労基法」という。）第89条に基</w:t>
      </w:r>
      <w:r w:rsidR="00E86749" w:rsidRPr="001736F9">
        <w:rPr>
          <w:rFonts w:ascii="ＭＳ 明朝" w:hAnsi="ＭＳ 明朝" w:hint="eastAsia"/>
          <w:sz w:val="24"/>
        </w:rPr>
        <w:t>づき、</w:t>
      </w:r>
      <w:r w:rsidR="00F934BA" w:rsidRPr="001736F9">
        <w:rPr>
          <w:rFonts w:ascii="ＭＳ 明朝" w:hAnsi="ＭＳ 明朝" w:hint="eastAsia"/>
          <w:sz w:val="24"/>
          <w:u w:val="single"/>
          <w:shd w:val="clear" w:color="auto" w:fill="FFFF00"/>
        </w:rPr>
        <w:t xml:space="preserve">　　　　　　　　</w:t>
      </w:r>
      <w:r w:rsidR="00E86749" w:rsidRPr="001736F9">
        <w:rPr>
          <w:rFonts w:ascii="ＭＳ 明朝" w:hAnsi="ＭＳ 明朝" w:hint="eastAsia"/>
          <w:sz w:val="24"/>
        </w:rPr>
        <w:t>クラブ運営委員会の職員</w:t>
      </w:r>
      <w:r w:rsidRPr="001736F9">
        <w:rPr>
          <w:rFonts w:ascii="ＭＳ 明朝" w:hAnsi="ＭＳ 明朝" w:hint="eastAsia"/>
          <w:sz w:val="24"/>
        </w:rPr>
        <w:t>の就業に関する事項を定めるものである。</w:t>
      </w:r>
    </w:p>
    <w:p w:rsidR="001A3BD0" w:rsidRPr="001736F9" w:rsidRDefault="001A3BD0" w:rsidP="00375FC6">
      <w:pPr>
        <w:ind w:leftChars="100" w:left="214" w:firstLineChars="100" w:firstLine="244"/>
        <w:rPr>
          <w:rFonts w:ascii="ＭＳ 明朝" w:hAnsi="ＭＳ 明朝"/>
          <w:sz w:val="24"/>
        </w:rPr>
      </w:pPr>
      <w:r w:rsidRPr="001736F9">
        <w:rPr>
          <w:rFonts w:ascii="ＭＳ 明朝" w:hAnsi="ＭＳ 明朝" w:hint="eastAsia"/>
          <w:sz w:val="24"/>
        </w:rPr>
        <w:t>この規則に定め</w:t>
      </w:r>
      <w:r w:rsidR="00E66E48">
        <w:rPr>
          <w:rFonts w:ascii="ＭＳ 明朝" w:hAnsi="ＭＳ 明朝" w:hint="eastAsia"/>
          <w:sz w:val="24"/>
        </w:rPr>
        <w:t>た事項</w:t>
      </w:r>
      <w:r w:rsidRPr="001736F9">
        <w:rPr>
          <w:rFonts w:ascii="ＭＳ 明朝" w:hAnsi="ＭＳ 明朝" w:hint="eastAsia"/>
          <w:sz w:val="24"/>
        </w:rPr>
        <w:t>のほか、就業に関する</w:t>
      </w:r>
      <w:r w:rsidR="00194231" w:rsidRPr="001736F9">
        <w:rPr>
          <w:rFonts w:ascii="ＭＳ 明朝" w:hAnsi="ＭＳ 明朝" w:hint="eastAsia"/>
          <w:sz w:val="24"/>
        </w:rPr>
        <w:t>事</w:t>
      </w:r>
      <w:r w:rsidR="00F934BA" w:rsidRPr="001736F9">
        <w:rPr>
          <w:rFonts w:ascii="ＭＳ 明朝" w:hAnsi="ＭＳ 明朝" w:hint="eastAsia"/>
          <w:sz w:val="24"/>
        </w:rPr>
        <w:t>項については、労基</w:t>
      </w:r>
      <w:r w:rsidR="00194231" w:rsidRPr="001736F9">
        <w:rPr>
          <w:rFonts w:ascii="ＭＳ 明朝" w:hAnsi="ＭＳ 明朝" w:hint="eastAsia"/>
          <w:sz w:val="24"/>
        </w:rPr>
        <w:t>法等</w:t>
      </w:r>
      <w:r w:rsidRPr="001736F9">
        <w:rPr>
          <w:rFonts w:ascii="ＭＳ 明朝" w:hAnsi="ＭＳ 明朝" w:hint="eastAsia"/>
          <w:sz w:val="24"/>
        </w:rPr>
        <w:t>その</w:t>
      </w:r>
      <w:r w:rsidR="00194231" w:rsidRPr="001736F9">
        <w:rPr>
          <w:rFonts w:ascii="ＭＳ 明朝" w:hAnsi="ＭＳ 明朝" w:hint="eastAsia"/>
          <w:sz w:val="24"/>
        </w:rPr>
        <w:t>他</w:t>
      </w:r>
      <w:r w:rsidRPr="001736F9">
        <w:rPr>
          <w:rFonts w:ascii="ＭＳ 明朝" w:hAnsi="ＭＳ 明朝" w:hint="eastAsia"/>
          <w:sz w:val="24"/>
        </w:rPr>
        <w:t>法令の定めによる。</w:t>
      </w:r>
    </w:p>
    <w:p w:rsidR="001A3BD0" w:rsidRPr="001736F9" w:rsidRDefault="001A3BD0" w:rsidP="001736F9">
      <w:pPr>
        <w:ind w:firstLineChars="100" w:firstLine="244"/>
        <w:rPr>
          <w:rFonts w:ascii="ＭＳ 明朝" w:hAnsi="ＭＳ 明朝" w:hint="eastAsia"/>
          <w:sz w:val="24"/>
        </w:rPr>
      </w:pPr>
    </w:p>
    <w:p w:rsidR="001A3BD0" w:rsidRPr="001736F9" w:rsidRDefault="001A3BD0" w:rsidP="000511D9">
      <w:pPr>
        <w:rPr>
          <w:rFonts w:ascii="ＭＳ 明朝" w:hAnsi="ＭＳ 明朝"/>
          <w:sz w:val="24"/>
        </w:rPr>
      </w:pPr>
      <w:r w:rsidRPr="001736F9">
        <w:rPr>
          <w:rFonts w:ascii="ＭＳ 明朝" w:hAnsi="ＭＳ 明朝" w:hint="eastAsia"/>
          <w:sz w:val="24"/>
        </w:rPr>
        <w:t>２　適用範囲</w:t>
      </w:r>
    </w:p>
    <w:p w:rsidR="001A3BD0" w:rsidRPr="001736F9" w:rsidRDefault="00F934BA" w:rsidP="000511D9">
      <w:pPr>
        <w:rPr>
          <w:rFonts w:ascii="ＭＳ 明朝" w:hAnsi="ＭＳ 明朝" w:hint="eastAsia"/>
          <w:sz w:val="24"/>
          <w:u w:val="single"/>
        </w:rPr>
      </w:pPr>
      <w:r w:rsidRPr="001736F9">
        <w:rPr>
          <w:rFonts w:ascii="ＭＳ 明朝" w:hAnsi="ＭＳ 明朝" w:hint="eastAsia"/>
          <w:sz w:val="24"/>
        </w:rPr>
        <w:t xml:space="preserve">　　この規則は、</w:t>
      </w:r>
      <w:r w:rsidR="00632292"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クラブ</w:t>
      </w:r>
      <w:r w:rsidR="00E86749" w:rsidRPr="001736F9">
        <w:rPr>
          <w:rFonts w:ascii="ＭＳ 明朝" w:hAnsi="ＭＳ 明朝" w:hint="eastAsia"/>
          <w:sz w:val="24"/>
        </w:rPr>
        <w:t>の職員</w:t>
      </w:r>
      <w:r w:rsidR="001A3BD0" w:rsidRPr="001736F9">
        <w:rPr>
          <w:rFonts w:ascii="ＭＳ 明朝" w:hAnsi="ＭＳ 明朝" w:hint="eastAsia"/>
          <w:sz w:val="24"/>
        </w:rPr>
        <w:t>に適用する。</w:t>
      </w:r>
    </w:p>
    <w:p w:rsidR="001A3BD0" w:rsidRPr="001736F9" w:rsidRDefault="001A3BD0" w:rsidP="000511D9">
      <w:pPr>
        <w:rPr>
          <w:rFonts w:ascii="ＭＳ 明朝" w:hAnsi="ＭＳ 明朝"/>
          <w:sz w:val="24"/>
        </w:rPr>
      </w:pPr>
    </w:p>
    <w:p w:rsidR="001A3BD0" w:rsidRPr="001736F9" w:rsidRDefault="001A3BD0" w:rsidP="000511D9">
      <w:pPr>
        <w:rPr>
          <w:rFonts w:ascii="ＭＳ 明朝" w:hAnsi="ＭＳ 明朝"/>
          <w:sz w:val="24"/>
        </w:rPr>
      </w:pPr>
      <w:r w:rsidRPr="001736F9">
        <w:rPr>
          <w:rFonts w:ascii="ＭＳ 明朝" w:hAnsi="ＭＳ 明朝" w:hint="eastAsia"/>
          <w:sz w:val="24"/>
        </w:rPr>
        <w:t>３　規則の遵守</w:t>
      </w:r>
    </w:p>
    <w:p w:rsidR="001A3BD0" w:rsidRPr="001736F9" w:rsidRDefault="001A3BD0" w:rsidP="000511D9">
      <w:pPr>
        <w:rPr>
          <w:rFonts w:ascii="ＭＳ 明朝" w:hAnsi="ＭＳ 明朝"/>
          <w:sz w:val="24"/>
        </w:rPr>
      </w:pPr>
      <w:r w:rsidRPr="001736F9">
        <w:rPr>
          <w:rFonts w:ascii="ＭＳ 明朝" w:hAnsi="ＭＳ 明朝" w:hint="eastAsia"/>
          <w:sz w:val="24"/>
        </w:rPr>
        <w:t xml:space="preserve">　　運営委員会は、この規則に定める労働条件により、</w:t>
      </w:r>
      <w:r w:rsidR="00E86749" w:rsidRPr="001736F9">
        <w:rPr>
          <w:rFonts w:ascii="ＭＳ 明朝" w:hAnsi="ＭＳ 明朝" w:hint="eastAsia"/>
          <w:sz w:val="24"/>
        </w:rPr>
        <w:t>職員</w:t>
      </w:r>
      <w:r w:rsidRPr="001736F9">
        <w:rPr>
          <w:rFonts w:ascii="ＭＳ 明朝" w:hAnsi="ＭＳ 明朝" w:hint="eastAsia"/>
          <w:sz w:val="24"/>
        </w:rPr>
        <w:t>に就業</w:t>
      </w:r>
      <w:r w:rsidR="00BA7D5A" w:rsidRPr="001736F9">
        <w:rPr>
          <w:rFonts w:ascii="ＭＳ 明朝" w:hAnsi="ＭＳ 明朝" w:hint="eastAsia"/>
          <w:sz w:val="24"/>
        </w:rPr>
        <w:t>させる義務を負う。</w:t>
      </w:r>
    </w:p>
    <w:p w:rsidR="00BA7D5A" w:rsidRPr="001736F9" w:rsidRDefault="00E86749" w:rsidP="000511D9">
      <w:pPr>
        <w:rPr>
          <w:rFonts w:ascii="ＭＳ 明朝" w:hAnsi="ＭＳ 明朝" w:hint="eastAsia"/>
          <w:sz w:val="24"/>
        </w:rPr>
      </w:pPr>
      <w:r w:rsidRPr="001736F9">
        <w:rPr>
          <w:rFonts w:ascii="ＭＳ 明朝" w:hAnsi="ＭＳ 明朝" w:hint="eastAsia"/>
          <w:sz w:val="24"/>
        </w:rPr>
        <w:t xml:space="preserve">　　また、職員</w:t>
      </w:r>
      <w:r w:rsidR="00BA7D5A" w:rsidRPr="001736F9">
        <w:rPr>
          <w:rFonts w:ascii="ＭＳ 明朝" w:hAnsi="ＭＳ 明朝" w:hint="eastAsia"/>
          <w:sz w:val="24"/>
        </w:rPr>
        <w:t>はこの規則を遵守しなければならない。</w:t>
      </w:r>
    </w:p>
    <w:p w:rsidR="001A3BD0" w:rsidRPr="001736F9" w:rsidRDefault="001A3BD0" w:rsidP="000511D9">
      <w:pPr>
        <w:rPr>
          <w:rFonts w:ascii="ＭＳ 明朝" w:hAnsi="ＭＳ 明朝" w:hint="eastAsia"/>
          <w:sz w:val="24"/>
        </w:rPr>
      </w:pPr>
    </w:p>
    <w:p w:rsidR="002818C7" w:rsidRPr="001736F9" w:rsidRDefault="000511D9" w:rsidP="000511D9">
      <w:pPr>
        <w:rPr>
          <w:rFonts w:ascii="ＭＳ 明朝" w:hAnsi="ＭＳ 明朝" w:hint="eastAsia"/>
          <w:sz w:val="24"/>
        </w:rPr>
      </w:pPr>
      <w:r w:rsidRPr="001736F9">
        <w:rPr>
          <w:rFonts w:ascii="ＭＳ 明朝" w:hAnsi="ＭＳ 明朝" w:hint="eastAsia"/>
          <w:sz w:val="24"/>
        </w:rPr>
        <w:t>［人事］</w:t>
      </w:r>
    </w:p>
    <w:p w:rsidR="000511D9" w:rsidRPr="001736F9" w:rsidRDefault="00BA7D5A" w:rsidP="000511D9">
      <w:pPr>
        <w:rPr>
          <w:rFonts w:ascii="ＭＳ 明朝" w:hAnsi="ＭＳ 明朝" w:hint="eastAsia"/>
          <w:sz w:val="24"/>
        </w:rPr>
      </w:pPr>
      <w:r w:rsidRPr="001736F9">
        <w:rPr>
          <w:rFonts w:ascii="ＭＳ 明朝" w:hAnsi="ＭＳ 明朝" w:hint="eastAsia"/>
          <w:sz w:val="24"/>
        </w:rPr>
        <w:t>４</w:t>
      </w:r>
      <w:r w:rsidR="000511D9" w:rsidRPr="001736F9">
        <w:rPr>
          <w:rFonts w:ascii="ＭＳ 明朝" w:hAnsi="ＭＳ 明朝" w:hint="eastAsia"/>
          <w:sz w:val="24"/>
        </w:rPr>
        <w:t xml:space="preserve">　採用</w:t>
      </w:r>
    </w:p>
    <w:p w:rsidR="000511D9" w:rsidRPr="001736F9" w:rsidRDefault="00E75E1C" w:rsidP="000511D9">
      <w:pPr>
        <w:rPr>
          <w:rFonts w:ascii="ＭＳ 明朝" w:hAnsi="ＭＳ 明朝" w:hint="eastAsia"/>
          <w:sz w:val="24"/>
        </w:rPr>
      </w:pPr>
      <w:r w:rsidRPr="001736F9">
        <w:rPr>
          <w:rFonts w:ascii="ＭＳ 明朝" w:hAnsi="ＭＳ 明朝" w:hint="eastAsia"/>
          <w:sz w:val="24"/>
        </w:rPr>
        <w:t xml:space="preserve">　　職員</w:t>
      </w:r>
      <w:r w:rsidR="000511D9" w:rsidRPr="001736F9">
        <w:rPr>
          <w:rFonts w:ascii="ＭＳ 明朝" w:hAnsi="ＭＳ 明朝" w:hint="eastAsia"/>
          <w:sz w:val="24"/>
        </w:rPr>
        <w:t>等の採用は、運営委員会の選考をもって決定する。</w:t>
      </w:r>
    </w:p>
    <w:p w:rsidR="000511D9" w:rsidRPr="001736F9" w:rsidRDefault="000511D9" w:rsidP="000511D9">
      <w:pPr>
        <w:rPr>
          <w:rFonts w:ascii="ＭＳ 明朝" w:hAnsi="ＭＳ 明朝" w:hint="eastAsia"/>
          <w:sz w:val="24"/>
        </w:rPr>
      </w:pPr>
    </w:p>
    <w:p w:rsidR="000511D9" w:rsidRPr="001736F9" w:rsidRDefault="00BA7D5A" w:rsidP="000511D9">
      <w:pPr>
        <w:rPr>
          <w:rFonts w:ascii="ＭＳ 明朝" w:hAnsi="ＭＳ 明朝" w:hint="eastAsia"/>
          <w:sz w:val="24"/>
        </w:rPr>
      </w:pPr>
      <w:r w:rsidRPr="001736F9">
        <w:rPr>
          <w:rFonts w:ascii="ＭＳ 明朝" w:hAnsi="ＭＳ 明朝" w:hint="eastAsia"/>
          <w:sz w:val="24"/>
        </w:rPr>
        <w:t>５</w:t>
      </w:r>
      <w:r w:rsidR="000511D9" w:rsidRPr="001736F9">
        <w:rPr>
          <w:rFonts w:ascii="ＭＳ 明朝" w:hAnsi="ＭＳ 明朝" w:hint="eastAsia"/>
          <w:sz w:val="24"/>
        </w:rPr>
        <w:t xml:space="preserve">　書類の提出</w:t>
      </w:r>
    </w:p>
    <w:p w:rsidR="000511D9" w:rsidRPr="001736F9" w:rsidRDefault="000511D9" w:rsidP="000511D9">
      <w:pPr>
        <w:rPr>
          <w:rFonts w:ascii="ＭＳ 明朝" w:hAnsi="ＭＳ 明朝" w:hint="eastAsia"/>
          <w:sz w:val="24"/>
        </w:rPr>
      </w:pPr>
      <w:r w:rsidRPr="001736F9">
        <w:rPr>
          <w:rFonts w:ascii="ＭＳ 明朝" w:hAnsi="ＭＳ 明朝" w:hint="eastAsia"/>
          <w:sz w:val="24"/>
        </w:rPr>
        <w:t xml:space="preserve">　　</w:t>
      </w:r>
      <w:r w:rsidR="00E75E1C" w:rsidRPr="001736F9">
        <w:rPr>
          <w:rFonts w:ascii="ＭＳ 明朝" w:hAnsi="ＭＳ 明朝" w:hint="eastAsia"/>
          <w:sz w:val="24"/>
        </w:rPr>
        <w:t>職員</w:t>
      </w:r>
      <w:r w:rsidRPr="001736F9">
        <w:rPr>
          <w:rFonts w:ascii="ＭＳ 明朝" w:hAnsi="ＭＳ 明朝" w:hint="eastAsia"/>
          <w:sz w:val="24"/>
        </w:rPr>
        <w:t>として就業を希望する者は、次の書類を提出しなければならない。</w:t>
      </w:r>
    </w:p>
    <w:p w:rsidR="000511D9" w:rsidRPr="001736F9" w:rsidRDefault="000511D9" w:rsidP="000511D9">
      <w:pPr>
        <w:numPr>
          <w:ilvl w:val="0"/>
          <w:numId w:val="12"/>
        </w:numPr>
        <w:rPr>
          <w:rFonts w:ascii="ＭＳ 明朝" w:hAnsi="ＭＳ 明朝" w:hint="eastAsia"/>
          <w:sz w:val="24"/>
        </w:rPr>
      </w:pPr>
      <w:r w:rsidRPr="001736F9">
        <w:rPr>
          <w:rFonts w:ascii="ＭＳ 明朝" w:hAnsi="ＭＳ 明朝" w:hint="eastAsia"/>
          <w:sz w:val="24"/>
        </w:rPr>
        <w:t>履歴書</w:t>
      </w:r>
    </w:p>
    <w:p w:rsidR="000511D9" w:rsidRPr="001736F9" w:rsidRDefault="000511D9" w:rsidP="000511D9">
      <w:pPr>
        <w:numPr>
          <w:ilvl w:val="0"/>
          <w:numId w:val="12"/>
        </w:numPr>
        <w:rPr>
          <w:rFonts w:ascii="ＭＳ 明朝" w:hAnsi="ＭＳ 明朝" w:hint="eastAsia"/>
          <w:sz w:val="24"/>
        </w:rPr>
      </w:pPr>
      <w:r w:rsidRPr="001736F9">
        <w:rPr>
          <w:rFonts w:ascii="ＭＳ 明朝" w:hAnsi="ＭＳ 明朝" w:hint="eastAsia"/>
          <w:sz w:val="24"/>
        </w:rPr>
        <w:t>健康診断書</w:t>
      </w:r>
    </w:p>
    <w:p w:rsidR="000511D9" w:rsidRPr="001736F9" w:rsidRDefault="000511D9" w:rsidP="000511D9">
      <w:pPr>
        <w:rPr>
          <w:rFonts w:ascii="ＭＳ 明朝" w:hAnsi="ＭＳ 明朝" w:hint="eastAsia"/>
          <w:sz w:val="24"/>
        </w:rPr>
      </w:pPr>
    </w:p>
    <w:p w:rsidR="000511D9" w:rsidRPr="001736F9" w:rsidRDefault="00BA7D5A" w:rsidP="000511D9">
      <w:pPr>
        <w:rPr>
          <w:rFonts w:ascii="ＭＳ 明朝" w:hAnsi="ＭＳ 明朝" w:hint="eastAsia"/>
          <w:sz w:val="24"/>
        </w:rPr>
      </w:pPr>
      <w:r w:rsidRPr="001736F9">
        <w:rPr>
          <w:rFonts w:ascii="ＭＳ 明朝" w:hAnsi="ＭＳ 明朝" w:hint="eastAsia"/>
          <w:sz w:val="24"/>
        </w:rPr>
        <w:t>６</w:t>
      </w:r>
      <w:r w:rsidR="00E86749" w:rsidRPr="001736F9">
        <w:rPr>
          <w:rFonts w:ascii="ＭＳ 明朝" w:hAnsi="ＭＳ 明朝" w:hint="eastAsia"/>
          <w:sz w:val="24"/>
        </w:rPr>
        <w:t xml:space="preserve">　労働条件</w:t>
      </w:r>
    </w:p>
    <w:p w:rsidR="000511D9" w:rsidRDefault="00E75E1C" w:rsidP="001736F9">
      <w:pPr>
        <w:ind w:left="244" w:hangingChars="100" w:hanging="244"/>
        <w:rPr>
          <w:rFonts w:ascii="ＭＳ 明朝" w:hAnsi="ＭＳ 明朝" w:hint="eastAsia"/>
          <w:sz w:val="24"/>
        </w:rPr>
      </w:pPr>
      <w:r w:rsidRPr="001736F9">
        <w:rPr>
          <w:rFonts w:ascii="ＭＳ 明朝" w:hAnsi="ＭＳ 明朝" w:hint="eastAsia"/>
          <w:sz w:val="24"/>
        </w:rPr>
        <w:t xml:space="preserve">　　</w:t>
      </w:r>
      <w:r w:rsidR="00E76D7E" w:rsidRPr="001736F9">
        <w:rPr>
          <w:rFonts w:ascii="ＭＳ 明朝" w:hAnsi="ＭＳ 明朝" w:hint="eastAsia"/>
          <w:sz w:val="24"/>
        </w:rPr>
        <w:t>運営委員会は</w:t>
      </w:r>
      <w:r w:rsidR="00613D9A" w:rsidRPr="001736F9">
        <w:rPr>
          <w:rFonts w:ascii="ＭＳ 明朝" w:hAnsi="ＭＳ 明朝" w:hint="eastAsia"/>
          <w:sz w:val="24"/>
        </w:rPr>
        <w:t>、</w:t>
      </w:r>
      <w:r w:rsidRPr="001736F9">
        <w:rPr>
          <w:rFonts w:ascii="ＭＳ 明朝" w:hAnsi="ＭＳ 明朝" w:hint="eastAsia"/>
          <w:sz w:val="24"/>
        </w:rPr>
        <w:t>職員</w:t>
      </w:r>
      <w:r w:rsidR="00E86749" w:rsidRPr="001736F9">
        <w:rPr>
          <w:rFonts w:ascii="ＭＳ 明朝" w:hAnsi="ＭＳ 明朝" w:hint="eastAsia"/>
          <w:sz w:val="24"/>
        </w:rPr>
        <w:t>を採用する際</w:t>
      </w:r>
      <w:r w:rsidR="00E76D7E" w:rsidRPr="001736F9">
        <w:rPr>
          <w:rFonts w:ascii="ＭＳ 明朝" w:hAnsi="ＭＳ 明朝" w:hint="eastAsia"/>
          <w:sz w:val="24"/>
        </w:rPr>
        <w:t>に、</w:t>
      </w:r>
      <w:r w:rsidR="00E86749" w:rsidRPr="001736F9">
        <w:rPr>
          <w:rFonts w:ascii="ＭＳ 明朝" w:hAnsi="ＭＳ 明朝" w:hint="eastAsia"/>
          <w:sz w:val="24"/>
        </w:rPr>
        <w:t>採用時の賃金、</w:t>
      </w:r>
      <w:r w:rsidR="00E76D7E" w:rsidRPr="001736F9">
        <w:rPr>
          <w:rFonts w:ascii="ＭＳ 明朝" w:hAnsi="ＭＳ 明朝" w:hint="eastAsia"/>
          <w:sz w:val="24"/>
        </w:rPr>
        <w:t>従事する業務、労働時間、休日</w:t>
      </w:r>
      <w:r w:rsidR="00197E75" w:rsidRPr="001736F9">
        <w:rPr>
          <w:rFonts w:ascii="ＭＳ 明朝" w:hAnsi="ＭＳ 明朝" w:hint="eastAsia"/>
          <w:sz w:val="24"/>
        </w:rPr>
        <w:t>、</w:t>
      </w:r>
      <w:r w:rsidR="00E76D7E" w:rsidRPr="001736F9">
        <w:rPr>
          <w:rFonts w:ascii="ＭＳ 明朝" w:hAnsi="ＭＳ 明朝" w:hint="eastAsia"/>
          <w:sz w:val="24"/>
        </w:rPr>
        <w:t>その他の</w:t>
      </w:r>
      <w:r w:rsidR="00F934BA" w:rsidRPr="001736F9">
        <w:rPr>
          <w:rFonts w:ascii="ＭＳ 明朝" w:hAnsi="ＭＳ 明朝" w:hint="eastAsia"/>
          <w:sz w:val="24"/>
        </w:rPr>
        <w:t>労働条件を記した雇用通知書及びこの</w:t>
      </w:r>
      <w:r w:rsidR="00E76D7E" w:rsidRPr="001736F9">
        <w:rPr>
          <w:rFonts w:ascii="ＭＳ 明朝" w:hAnsi="ＭＳ 明朝" w:hint="eastAsia"/>
          <w:sz w:val="24"/>
        </w:rPr>
        <w:t>規則を交付して、</w:t>
      </w:r>
      <w:r w:rsidR="00197E75" w:rsidRPr="001736F9">
        <w:rPr>
          <w:rFonts w:ascii="ＭＳ 明朝" w:hAnsi="ＭＳ 明朝" w:hint="eastAsia"/>
          <w:sz w:val="24"/>
        </w:rPr>
        <w:t>職員</w:t>
      </w:r>
      <w:r w:rsidR="000511D9" w:rsidRPr="001736F9">
        <w:rPr>
          <w:rFonts w:ascii="ＭＳ 明朝" w:hAnsi="ＭＳ 明朝" w:hint="eastAsia"/>
          <w:sz w:val="24"/>
        </w:rPr>
        <w:t>に</w:t>
      </w:r>
      <w:r w:rsidR="00E76D7E" w:rsidRPr="001736F9">
        <w:rPr>
          <w:rFonts w:ascii="ＭＳ 明朝" w:hAnsi="ＭＳ 明朝" w:hint="eastAsia"/>
          <w:sz w:val="24"/>
        </w:rPr>
        <w:t>労働条件を明示</w:t>
      </w:r>
      <w:r w:rsidR="000511D9" w:rsidRPr="001736F9">
        <w:rPr>
          <w:rFonts w:ascii="ＭＳ 明朝" w:hAnsi="ＭＳ 明朝" w:hint="eastAsia"/>
          <w:sz w:val="24"/>
        </w:rPr>
        <w:t>する</w:t>
      </w:r>
      <w:r w:rsidR="00E86749" w:rsidRPr="001736F9">
        <w:rPr>
          <w:rFonts w:ascii="ＭＳ 明朝" w:hAnsi="ＭＳ 明朝" w:hint="eastAsia"/>
          <w:sz w:val="24"/>
        </w:rPr>
        <w:t>ものとする</w:t>
      </w:r>
      <w:r w:rsidR="000511D9" w:rsidRPr="001736F9">
        <w:rPr>
          <w:rFonts w:ascii="ＭＳ 明朝" w:hAnsi="ＭＳ 明朝" w:hint="eastAsia"/>
          <w:sz w:val="24"/>
        </w:rPr>
        <w:t>。</w:t>
      </w:r>
    </w:p>
    <w:p w:rsidR="00A473E2" w:rsidRDefault="00A473E2" w:rsidP="001736F9">
      <w:pPr>
        <w:ind w:left="244" w:hangingChars="100" w:hanging="244"/>
        <w:rPr>
          <w:rFonts w:ascii="ＭＳ 明朝" w:hAnsi="ＭＳ 明朝"/>
          <w:sz w:val="24"/>
        </w:rPr>
      </w:pPr>
    </w:p>
    <w:p w:rsidR="00F0594F" w:rsidRPr="001736F9" w:rsidRDefault="00F0594F" w:rsidP="001736F9">
      <w:pPr>
        <w:ind w:left="244" w:hangingChars="100" w:hanging="244"/>
        <w:rPr>
          <w:rFonts w:ascii="ＭＳ 明朝" w:hAnsi="ＭＳ 明朝" w:hint="eastAsia"/>
          <w:sz w:val="24"/>
        </w:rPr>
      </w:pPr>
    </w:p>
    <w:p w:rsidR="00E65AEE" w:rsidRPr="001736F9" w:rsidRDefault="00BA7D5A" w:rsidP="00E65AEE">
      <w:pPr>
        <w:rPr>
          <w:rFonts w:ascii="ＭＳ 明朝" w:hAnsi="ＭＳ 明朝"/>
          <w:sz w:val="24"/>
        </w:rPr>
      </w:pPr>
      <w:r w:rsidRPr="001736F9">
        <w:rPr>
          <w:rFonts w:ascii="ＭＳ 明朝" w:hAnsi="ＭＳ 明朝" w:hint="eastAsia"/>
          <w:sz w:val="24"/>
        </w:rPr>
        <w:t>７</w:t>
      </w:r>
      <w:r w:rsidR="00E65AEE" w:rsidRPr="001736F9">
        <w:rPr>
          <w:rFonts w:ascii="ＭＳ 明朝" w:hAnsi="ＭＳ 明朝" w:hint="eastAsia"/>
          <w:sz w:val="24"/>
        </w:rPr>
        <w:t xml:space="preserve">　職制</w:t>
      </w:r>
    </w:p>
    <w:p w:rsidR="00E65AEE" w:rsidRPr="001736F9" w:rsidRDefault="00902EDD" w:rsidP="00375FC6">
      <w:pPr>
        <w:ind w:left="244" w:hangingChars="100" w:hanging="244"/>
        <w:rPr>
          <w:rFonts w:ascii="ＭＳ 明朝" w:hAnsi="ＭＳ 明朝"/>
          <w:sz w:val="24"/>
        </w:rPr>
      </w:pPr>
      <w:r w:rsidRPr="001736F9">
        <w:rPr>
          <w:rFonts w:ascii="ＭＳ 明朝" w:hAnsi="ＭＳ 明朝" w:hint="eastAsia"/>
          <w:sz w:val="24"/>
        </w:rPr>
        <w:t xml:space="preserve">　　</w:t>
      </w:r>
      <w:r w:rsidR="00613D9A" w:rsidRPr="001736F9">
        <w:rPr>
          <w:rFonts w:ascii="ＭＳ 明朝" w:hAnsi="ＭＳ 明朝" w:hint="eastAsia"/>
          <w:sz w:val="24"/>
        </w:rPr>
        <w:t>運営委員会は、</w:t>
      </w:r>
      <w:r w:rsidR="00255741" w:rsidRPr="001736F9">
        <w:rPr>
          <w:rFonts w:ascii="ＭＳ 明朝" w:hAnsi="ＭＳ 明朝" w:hint="eastAsia"/>
          <w:sz w:val="24"/>
        </w:rPr>
        <w:t>職員の</w:t>
      </w:r>
      <w:r w:rsidR="000A4568" w:rsidRPr="001736F9">
        <w:rPr>
          <w:rFonts w:ascii="ＭＳ 明朝" w:hAnsi="ＭＳ 明朝" w:hint="eastAsia"/>
          <w:sz w:val="24"/>
        </w:rPr>
        <w:t>職制区分</w:t>
      </w:r>
      <w:r w:rsidR="00613D9A" w:rsidRPr="001736F9">
        <w:rPr>
          <w:rFonts w:ascii="ＭＳ 明朝" w:hAnsi="ＭＳ 明朝" w:hint="eastAsia"/>
          <w:sz w:val="24"/>
        </w:rPr>
        <w:t>を次のとおり定め、</w:t>
      </w:r>
      <w:r w:rsidR="00613D9A" w:rsidRPr="001736F9">
        <w:rPr>
          <w:rFonts w:hAnsi="ＭＳ 明朝" w:hint="eastAsia"/>
          <w:sz w:val="24"/>
        </w:rPr>
        <w:t>各号の</w:t>
      </w:r>
      <w:r w:rsidR="002E3C61" w:rsidRPr="001736F9">
        <w:rPr>
          <w:rFonts w:hAnsi="ＭＳ 明朝" w:hint="eastAsia"/>
          <w:sz w:val="24"/>
        </w:rPr>
        <w:t>意義を、当該の各号に定める。</w:t>
      </w:r>
    </w:p>
    <w:p w:rsidR="00A716B9" w:rsidRPr="001736F9" w:rsidRDefault="00A716B9" w:rsidP="00E65AEE">
      <w:pPr>
        <w:rPr>
          <w:rFonts w:ascii="ＭＳ 明朝" w:hAnsi="ＭＳ 明朝"/>
          <w:sz w:val="24"/>
        </w:rPr>
      </w:pPr>
      <w:r w:rsidRPr="001736F9">
        <w:rPr>
          <w:rFonts w:ascii="ＭＳ 明朝" w:hAnsi="ＭＳ 明朝" w:hint="eastAsia"/>
          <w:sz w:val="24"/>
        </w:rPr>
        <w:t>(１)　事業所長　　　　　クラブ全体の育成支援を統括する職責を担う者。</w:t>
      </w:r>
    </w:p>
    <w:p w:rsidR="00E65AEE" w:rsidRPr="001736F9" w:rsidRDefault="00E65AEE" w:rsidP="00E65AEE">
      <w:pPr>
        <w:rPr>
          <w:rFonts w:ascii="ＭＳ 明朝" w:hAnsi="ＭＳ 明朝"/>
          <w:sz w:val="24"/>
        </w:rPr>
      </w:pPr>
      <w:r w:rsidRPr="001736F9">
        <w:rPr>
          <w:rFonts w:ascii="ＭＳ 明朝" w:hAnsi="ＭＳ 明朝" w:hint="eastAsia"/>
          <w:sz w:val="24"/>
        </w:rPr>
        <w:t>(</w:t>
      </w:r>
      <w:r w:rsidR="00A716B9" w:rsidRPr="001736F9">
        <w:rPr>
          <w:rFonts w:ascii="ＭＳ 明朝" w:hAnsi="ＭＳ 明朝" w:hint="eastAsia"/>
          <w:sz w:val="24"/>
        </w:rPr>
        <w:t>２</w:t>
      </w:r>
      <w:r w:rsidRPr="001736F9">
        <w:rPr>
          <w:rFonts w:ascii="ＭＳ 明朝" w:hAnsi="ＭＳ 明朝" w:hint="eastAsia"/>
          <w:sz w:val="24"/>
        </w:rPr>
        <w:t>)</w:t>
      </w:r>
      <w:r w:rsidR="00DD06A6" w:rsidRPr="001736F9">
        <w:rPr>
          <w:rFonts w:ascii="ＭＳ 明朝" w:hAnsi="ＭＳ 明朝" w:hint="eastAsia"/>
          <w:sz w:val="24"/>
        </w:rPr>
        <w:t xml:space="preserve">　</w:t>
      </w:r>
      <w:r w:rsidR="00A20B7A" w:rsidRPr="001736F9">
        <w:rPr>
          <w:rFonts w:ascii="ＭＳ 明朝" w:hAnsi="ＭＳ 明朝" w:hint="eastAsia"/>
          <w:sz w:val="24"/>
        </w:rPr>
        <w:t xml:space="preserve">放課後児童支援員　</w:t>
      </w:r>
      <w:r w:rsidR="0073169E" w:rsidRPr="001736F9">
        <w:rPr>
          <w:rFonts w:ascii="ＭＳ 明朝" w:hAnsi="ＭＳ 明朝" w:hint="eastAsia"/>
          <w:sz w:val="24"/>
        </w:rPr>
        <w:t>市の条例に規定する要件を満たした者。</w:t>
      </w:r>
    </w:p>
    <w:p w:rsidR="00916084" w:rsidRPr="001736F9" w:rsidRDefault="00E65AEE" w:rsidP="001736F9">
      <w:pPr>
        <w:ind w:left="2689" w:hangingChars="1100" w:hanging="2689"/>
        <w:rPr>
          <w:rFonts w:ascii="ＭＳ 明朝" w:hAnsi="ＭＳ 明朝"/>
          <w:sz w:val="24"/>
        </w:rPr>
      </w:pPr>
      <w:r w:rsidRPr="001736F9">
        <w:rPr>
          <w:rFonts w:ascii="ＭＳ 明朝" w:hAnsi="ＭＳ 明朝" w:hint="eastAsia"/>
          <w:sz w:val="24"/>
        </w:rPr>
        <w:t>(</w:t>
      </w:r>
      <w:r w:rsidR="00A716B9" w:rsidRPr="001736F9">
        <w:rPr>
          <w:rFonts w:ascii="ＭＳ 明朝" w:hAnsi="ＭＳ 明朝" w:hint="eastAsia"/>
          <w:sz w:val="24"/>
        </w:rPr>
        <w:t>３</w:t>
      </w:r>
      <w:r w:rsidRPr="001736F9">
        <w:rPr>
          <w:rFonts w:ascii="ＭＳ 明朝" w:hAnsi="ＭＳ 明朝" w:hint="eastAsia"/>
          <w:sz w:val="24"/>
        </w:rPr>
        <w:t xml:space="preserve">)　</w:t>
      </w:r>
      <w:r w:rsidR="00916084" w:rsidRPr="001736F9">
        <w:rPr>
          <w:rFonts w:ascii="ＭＳ 明朝" w:hAnsi="ＭＳ 明朝" w:hint="eastAsia"/>
          <w:sz w:val="24"/>
        </w:rPr>
        <w:t>補助員</w:t>
      </w:r>
      <w:r w:rsidR="00A20B7A" w:rsidRPr="001736F9">
        <w:rPr>
          <w:rFonts w:ascii="ＭＳ 明朝" w:hAnsi="ＭＳ 明朝" w:hint="eastAsia"/>
          <w:sz w:val="24"/>
        </w:rPr>
        <w:t xml:space="preserve">　　　　</w:t>
      </w:r>
      <w:r w:rsidRPr="001736F9">
        <w:rPr>
          <w:rFonts w:ascii="ＭＳ 明朝" w:hAnsi="ＭＳ 明朝" w:hint="eastAsia"/>
          <w:sz w:val="24"/>
        </w:rPr>
        <w:t xml:space="preserve">　　</w:t>
      </w:r>
      <w:r w:rsidR="00613D9A" w:rsidRPr="001736F9">
        <w:rPr>
          <w:rFonts w:ascii="ＭＳ 明朝" w:hAnsi="ＭＳ 明朝" w:hint="eastAsia"/>
          <w:sz w:val="24"/>
        </w:rPr>
        <w:t>放課後児童支援員が行う支援について放課後児童支援員を補助する者。</w:t>
      </w:r>
    </w:p>
    <w:p w:rsidR="000511D9" w:rsidRPr="001736F9" w:rsidRDefault="000511D9" w:rsidP="000511D9">
      <w:pPr>
        <w:rPr>
          <w:rFonts w:ascii="ＭＳ 明朝" w:hAnsi="ＭＳ 明朝" w:hint="eastAsia"/>
          <w:sz w:val="24"/>
        </w:rPr>
      </w:pPr>
      <w:r w:rsidRPr="001736F9">
        <w:rPr>
          <w:rFonts w:ascii="ＭＳ 明朝" w:hAnsi="ＭＳ 明朝" w:hint="eastAsia"/>
          <w:sz w:val="24"/>
        </w:rPr>
        <w:t>［勤務］</w:t>
      </w:r>
    </w:p>
    <w:p w:rsidR="000511D9" w:rsidRPr="001736F9" w:rsidRDefault="00BA7D5A" w:rsidP="000511D9">
      <w:pPr>
        <w:rPr>
          <w:rFonts w:ascii="ＭＳ 明朝" w:hAnsi="ＭＳ 明朝"/>
          <w:sz w:val="24"/>
        </w:rPr>
      </w:pPr>
      <w:r w:rsidRPr="001736F9">
        <w:rPr>
          <w:rFonts w:ascii="ＭＳ 明朝" w:hAnsi="ＭＳ 明朝" w:hint="eastAsia"/>
          <w:sz w:val="24"/>
        </w:rPr>
        <w:t>８</w:t>
      </w:r>
      <w:r w:rsidR="00902EDD" w:rsidRPr="001736F9">
        <w:rPr>
          <w:rFonts w:ascii="ＭＳ 明朝" w:hAnsi="ＭＳ 明朝" w:hint="eastAsia"/>
          <w:sz w:val="24"/>
        </w:rPr>
        <w:t xml:space="preserve">　勤務時間及び</w:t>
      </w:r>
      <w:r w:rsidR="000511D9" w:rsidRPr="001736F9">
        <w:rPr>
          <w:rFonts w:ascii="ＭＳ 明朝" w:hAnsi="ＭＳ 明朝" w:hint="eastAsia"/>
          <w:sz w:val="24"/>
        </w:rPr>
        <w:t>休憩</w:t>
      </w:r>
      <w:r w:rsidR="00A6134F" w:rsidRPr="001736F9">
        <w:rPr>
          <w:rFonts w:ascii="ＭＳ 明朝" w:hAnsi="ＭＳ 明朝" w:hint="eastAsia"/>
          <w:sz w:val="24"/>
        </w:rPr>
        <w:t>時間</w:t>
      </w:r>
    </w:p>
    <w:p w:rsidR="00A6134F" w:rsidRPr="001736F9" w:rsidRDefault="00902EDD" w:rsidP="000511D9">
      <w:pPr>
        <w:rPr>
          <w:rFonts w:ascii="ＭＳ 明朝" w:hAnsi="ＭＳ 明朝" w:hint="eastAsia"/>
          <w:sz w:val="24"/>
        </w:rPr>
      </w:pPr>
      <w:r w:rsidRPr="001736F9">
        <w:rPr>
          <w:rFonts w:ascii="ＭＳ 明朝" w:hAnsi="ＭＳ 明朝" w:hint="eastAsia"/>
          <w:sz w:val="24"/>
        </w:rPr>
        <w:t xml:space="preserve">　　</w:t>
      </w:r>
      <w:r w:rsidR="00A6134F" w:rsidRPr="001736F9">
        <w:rPr>
          <w:rFonts w:ascii="ＭＳ 明朝" w:hAnsi="ＭＳ 明朝" w:hint="eastAsia"/>
          <w:sz w:val="24"/>
        </w:rPr>
        <w:t>勤務時間及び休憩時間は、次のとおりとする。</w:t>
      </w:r>
    </w:p>
    <w:p w:rsidR="001736F9" w:rsidRDefault="000511D9" w:rsidP="001736F9">
      <w:pPr>
        <w:rPr>
          <w:rFonts w:ascii="ＭＳ 明朝" w:hAnsi="ＭＳ 明朝" w:hint="eastAsia"/>
          <w:sz w:val="24"/>
        </w:rPr>
      </w:pPr>
      <w:r w:rsidRPr="001736F9">
        <w:rPr>
          <w:rFonts w:ascii="ＭＳ 明朝" w:hAnsi="ＭＳ 明朝" w:hint="eastAsia"/>
          <w:sz w:val="24"/>
        </w:rPr>
        <w:t>（１）月曜日～土曜日：</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時</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分から</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時</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分まで</w:t>
      </w:r>
    </w:p>
    <w:p w:rsidR="000511D9" w:rsidRPr="001736F9" w:rsidRDefault="000511D9" w:rsidP="001736F9">
      <w:pPr>
        <w:ind w:leftChars="200" w:left="429" w:firstLineChars="100" w:firstLine="244"/>
        <w:rPr>
          <w:rFonts w:ascii="ＭＳ 明朝" w:hAnsi="ＭＳ 明朝" w:hint="eastAsia"/>
          <w:sz w:val="24"/>
        </w:rPr>
      </w:pPr>
      <w:r w:rsidRPr="001736F9">
        <w:rPr>
          <w:rFonts w:ascii="ＭＳ 明朝" w:hAnsi="ＭＳ 明朝" w:hint="eastAsia"/>
          <w:sz w:val="24"/>
        </w:rPr>
        <w:t>休憩時間は、勤務時間内に</w:t>
      </w:r>
      <w:r w:rsidR="00C84BDA"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分、</w:t>
      </w:r>
      <w:r w:rsidR="008D496F" w:rsidRPr="001736F9">
        <w:rPr>
          <w:rFonts w:ascii="ＭＳ 明朝" w:hAnsi="ＭＳ 明朝" w:hint="eastAsia"/>
          <w:sz w:val="24"/>
        </w:rPr>
        <w:t>職員</w:t>
      </w:r>
      <w:r w:rsidR="001736F9">
        <w:rPr>
          <w:rFonts w:ascii="ＭＳ 明朝" w:hAnsi="ＭＳ 明朝" w:hint="eastAsia"/>
          <w:sz w:val="24"/>
        </w:rPr>
        <w:t xml:space="preserve">相互の調整により交替で取得するものとす　</w:t>
      </w:r>
      <w:r w:rsidRPr="001736F9">
        <w:rPr>
          <w:rFonts w:ascii="ＭＳ 明朝" w:hAnsi="ＭＳ 明朝" w:hint="eastAsia"/>
          <w:sz w:val="24"/>
        </w:rPr>
        <w:t>る。</w:t>
      </w:r>
    </w:p>
    <w:p w:rsidR="00DB0B2E" w:rsidRPr="001736F9" w:rsidRDefault="000511D9" w:rsidP="001736F9">
      <w:pPr>
        <w:ind w:left="489" w:hangingChars="200" w:hanging="489"/>
        <w:rPr>
          <w:rFonts w:ascii="ＭＳ 明朝" w:hAnsi="ＭＳ 明朝" w:hint="eastAsia"/>
          <w:sz w:val="24"/>
        </w:rPr>
      </w:pPr>
      <w:r w:rsidRPr="001736F9">
        <w:rPr>
          <w:rFonts w:ascii="ＭＳ 明朝" w:hAnsi="ＭＳ 明朝" w:hint="eastAsia"/>
          <w:sz w:val="24"/>
        </w:rPr>
        <w:t>（２）１歳未満の子を養育する者が申し出た場合には、次に掲げる措置のいずれか１つを受けることができる。</w:t>
      </w:r>
    </w:p>
    <w:p w:rsidR="000511D9" w:rsidRPr="001736F9" w:rsidRDefault="000511D9" w:rsidP="001736F9">
      <w:pPr>
        <w:ind w:left="489" w:hangingChars="200" w:hanging="489"/>
        <w:rPr>
          <w:rFonts w:ascii="ＭＳ 明朝" w:hAnsi="ＭＳ 明朝" w:hint="eastAsia"/>
          <w:sz w:val="24"/>
        </w:rPr>
      </w:pPr>
      <w:r w:rsidRPr="001736F9">
        <w:rPr>
          <w:rFonts w:ascii="ＭＳ 明朝" w:hAnsi="ＭＳ 明朝" w:hint="eastAsia"/>
          <w:sz w:val="24"/>
        </w:rPr>
        <w:t xml:space="preserve">　　ア　所定労働時間の短縮</w:t>
      </w:r>
    </w:p>
    <w:p w:rsidR="000511D9" w:rsidRPr="001736F9" w:rsidRDefault="000511D9" w:rsidP="001736F9">
      <w:pPr>
        <w:ind w:left="489" w:hangingChars="200" w:hanging="489"/>
        <w:rPr>
          <w:rFonts w:ascii="ＭＳ 明朝" w:hAnsi="ＭＳ 明朝" w:hint="eastAsia"/>
          <w:sz w:val="24"/>
        </w:rPr>
      </w:pPr>
      <w:r w:rsidRPr="001736F9">
        <w:rPr>
          <w:rFonts w:ascii="ＭＳ 明朝" w:hAnsi="ＭＳ 明朝" w:hint="eastAsia"/>
          <w:sz w:val="24"/>
        </w:rPr>
        <w:t xml:space="preserve">　　　　ただし、１日につき１時間を限度とし、短縮した時間分は無給とする。</w:t>
      </w:r>
    </w:p>
    <w:p w:rsidR="000511D9" w:rsidRPr="001736F9" w:rsidRDefault="000511D9" w:rsidP="001736F9">
      <w:pPr>
        <w:ind w:left="489" w:hangingChars="200" w:hanging="489"/>
        <w:rPr>
          <w:rFonts w:ascii="ＭＳ 明朝" w:hAnsi="ＭＳ 明朝" w:hint="eastAsia"/>
          <w:sz w:val="24"/>
        </w:rPr>
      </w:pPr>
      <w:r w:rsidRPr="001736F9">
        <w:rPr>
          <w:rFonts w:ascii="ＭＳ 明朝" w:hAnsi="ＭＳ 明朝" w:hint="eastAsia"/>
          <w:sz w:val="24"/>
        </w:rPr>
        <w:t xml:space="preserve">　　イ　時間外労働又は休日労働の免除</w:t>
      </w:r>
    </w:p>
    <w:p w:rsidR="00494CD9" w:rsidRPr="001736F9" w:rsidRDefault="001736F9" w:rsidP="001736F9">
      <w:pPr>
        <w:ind w:left="489" w:hangingChars="200" w:hanging="489"/>
        <w:rPr>
          <w:rFonts w:ascii="ＭＳ 明朝" w:hAnsi="ＭＳ 明朝"/>
          <w:sz w:val="24"/>
        </w:rPr>
      </w:pPr>
      <w:r>
        <w:rPr>
          <w:rFonts w:ascii="ＭＳ 明朝" w:hAnsi="ＭＳ 明朝" w:hint="eastAsia"/>
          <w:sz w:val="24"/>
        </w:rPr>
        <w:t>（３）</w:t>
      </w:r>
      <w:r w:rsidR="000511D9" w:rsidRPr="001736F9">
        <w:rPr>
          <w:rFonts w:ascii="ＭＳ 明朝" w:hAnsi="ＭＳ 明朝" w:hint="eastAsia"/>
          <w:sz w:val="24"/>
        </w:rPr>
        <w:t>要介護状態にある対象家族を介護する者が申し出た場合には、３か月の範囲内を原則として、所定労働時間短縮の適用を受けることができる。ただし、１日につき</w:t>
      </w:r>
      <w:r w:rsidR="000511D9" w:rsidRPr="001736F9">
        <w:rPr>
          <w:rFonts w:ascii="ＭＳ 明朝" w:hAnsi="ＭＳ 明朝" w:hint="eastAsia"/>
          <w:sz w:val="24"/>
          <w:u w:val="single"/>
          <w:shd w:val="clear" w:color="auto" w:fill="FFFF00"/>
        </w:rPr>
        <w:t xml:space="preserve">　</w:t>
      </w:r>
      <w:r w:rsidR="000511D9" w:rsidRPr="001736F9">
        <w:rPr>
          <w:rFonts w:ascii="ＭＳ 明朝" w:hAnsi="ＭＳ 明朝" w:hint="eastAsia"/>
          <w:sz w:val="24"/>
        </w:rPr>
        <w:t>時間を限度とし、短縮した時間分は無給とする。</w:t>
      </w:r>
    </w:p>
    <w:p w:rsidR="00494CD9" w:rsidRPr="001736F9" w:rsidRDefault="00EE22EC" w:rsidP="00494CD9">
      <w:pPr>
        <w:rPr>
          <w:rFonts w:ascii="ＭＳ 明朝" w:hAnsi="ＭＳ 明朝" w:hint="eastAsia"/>
          <w:sz w:val="24"/>
        </w:rPr>
      </w:pPr>
      <w:r w:rsidRPr="001736F9">
        <w:rPr>
          <w:rFonts w:ascii="ＭＳ ゴシック" w:eastAsia="ＭＳ ゴシック" w:hAnsi="ＭＳ ゴシック" w:hint="eastAsia"/>
          <w:noProof/>
          <w:sz w:val="24"/>
        </w:rPr>
        <mc:AlternateContent>
          <mc:Choice Requires="wps">
            <w:drawing>
              <wp:anchor distT="0" distB="0" distL="114300" distR="114300" simplePos="0" relativeHeight="251648000" behindDoc="0" locked="0" layoutInCell="1" allowOverlap="1">
                <wp:simplePos x="0" y="0"/>
                <wp:positionH relativeFrom="column">
                  <wp:posOffset>-66675</wp:posOffset>
                </wp:positionH>
                <wp:positionV relativeFrom="paragraph">
                  <wp:posOffset>228600</wp:posOffset>
                </wp:positionV>
                <wp:extent cx="6353175" cy="904875"/>
                <wp:effectExtent l="10160" t="8890" r="8890" b="1016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04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B204A" id="AutoShape 19" o:spid="_x0000_s1026" type="#_x0000_t185" style="position:absolute;left:0;text-align:left;margin-left:-5.25pt;margin-top:18pt;width:500.25pt;height:7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wyiQIAACE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">
                <v:textbox inset="5.85pt,.7pt,5.85pt,.7pt"/>
              </v:shape>
            </w:pict>
          </mc:Fallback>
        </mc:AlternateContent>
      </w:r>
    </w:p>
    <w:p w:rsidR="001328E4" w:rsidRPr="001736F9" w:rsidRDefault="000511D9" w:rsidP="006555F9">
      <w:pPr>
        <w:numPr>
          <w:ilvl w:val="0"/>
          <w:numId w:val="11"/>
        </w:numPr>
        <w:rPr>
          <w:rFonts w:ascii="ＭＳ 明朝" w:hAnsi="ＭＳ 明朝"/>
          <w:sz w:val="24"/>
        </w:rPr>
      </w:pPr>
      <w:r w:rsidRPr="001736F9">
        <w:rPr>
          <w:rFonts w:ascii="ＭＳ ゴシック" w:eastAsia="ＭＳ ゴシック" w:hAnsi="ＭＳ ゴシック" w:hint="eastAsia"/>
          <w:sz w:val="24"/>
        </w:rPr>
        <w:t>ここでは、１日の所定労働時間を短縮する制度を例示として示していますが、この他にも、週又は月の所定労働時間を短縮する制度や労働者が個々に勤務しない日又は時間を請求することを認める制度などがあります。詳しくは</w:t>
      </w:r>
      <w:r w:rsidR="008009C3" w:rsidRPr="001736F9">
        <w:rPr>
          <w:rFonts w:ascii="ＭＳ ゴシック" w:eastAsia="ＭＳ ゴシック" w:hAnsi="ＭＳ ゴシック" w:hint="eastAsia"/>
          <w:sz w:val="24"/>
        </w:rPr>
        <w:t>所轄区の厚生労働省神奈川労働局労働基準監督署へお問い合わせください。</w:t>
      </w:r>
    </w:p>
    <w:p w:rsidR="008009C3" w:rsidRDefault="008009C3" w:rsidP="000511D9">
      <w:pPr>
        <w:rPr>
          <w:rFonts w:ascii="ＭＳ 明朝" w:hAnsi="ＭＳ 明朝" w:hint="eastAsia"/>
          <w:sz w:val="24"/>
        </w:rPr>
      </w:pPr>
    </w:p>
    <w:p w:rsidR="001736F9" w:rsidRPr="001736F9" w:rsidRDefault="001736F9" w:rsidP="000511D9">
      <w:pPr>
        <w:rPr>
          <w:rFonts w:ascii="ＭＳ 明朝" w:hAnsi="ＭＳ 明朝"/>
          <w:sz w:val="24"/>
        </w:rPr>
      </w:pPr>
    </w:p>
    <w:p w:rsidR="000511D9" w:rsidRPr="001736F9" w:rsidRDefault="00BA7D5A" w:rsidP="000511D9">
      <w:pPr>
        <w:rPr>
          <w:rFonts w:ascii="ＭＳ 明朝" w:hAnsi="ＭＳ 明朝" w:hint="eastAsia"/>
          <w:sz w:val="24"/>
        </w:rPr>
      </w:pPr>
      <w:r w:rsidRPr="001736F9">
        <w:rPr>
          <w:rFonts w:ascii="ＭＳ 明朝" w:hAnsi="ＭＳ 明朝" w:hint="eastAsia"/>
          <w:sz w:val="24"/>
        </w:rPr>
        <w:t>９</w:t>
      </w:r>
      <w:r w:rsidR="000511D9" w:rsidRPr="001736F9">
        <w:rPr>
          <w:rFonts w:ascii="ＭＳ 明朝" w:hAnsi="ＭＳ 明朝" w:hint="eastAsia"/>
          <w:sz w:val="24"/>
        </w:rPr>
        <w:t xml:space="preserve">　休日</w:t>
      </w:r>
    </w:p>
    <w:p w:rsidR="000511D9" w:rsidRPr="001736F9" w:rsidRDefault="000511D9" w:rsidP="000511D9">
      <w:pPr>
        <w:rPr>
          <w:rFonts w:ascii="ＭＳ 明朝" w:hAnsi="ＭＳ 明朝" w:hint="eastAsia"/>
          <w:sz w:val="24"/>
        </w:rPr>
      </w:pPr>
      <w:r w:rsidRPr="001736F9">
        <w:rPr>
          <w:rFonts w:ascii="ＭＳ 明朝" w:hAnsi="ＭＳ 明朝" w:hint="eastAsia"/>
          <w:sz w:val="24"/>
        </w:rPr>
        <w:t xml:space="preserve">　　休日は次のとおりとする。</w:t>
      </w:r>
    </w:p>
    <w:p w:rsidR="000511D9" w:rsidRPr="001736F9" w:rsidRDefault="000511D9" w:rsidP="000511D9">
      <w:pPr>
        <w:numPr>
          <w:ilvl w:val="0"/>
          <w:numId w:val="13"/>
        </w:numPr>
        <w:rPr>
          <w:rFonts w:ascii="ＭＳ 明朝" w:hAnsi="ＭＳ 明朝" w:hint="eastAsia"/>
          <w:sz w:val="24"/>
        </w:rPr>
      </w:pPr>
      <w:r w:rsidRPr="001736F9">
        <w:rPr>
          <w:rFonts w:ascii="ＭＳ 明朝" w:hAnsi="ＭＳ 明朝" w:hint="eastAsia"/>
          <w:sz w:val="24"/>
        </w:rPr>
        <w:t>日曜日</w:t>
      </w:r>
    </w:p>
    <w:p w:rsidR="000511D9" w:rsidRPr="001736F9" w:rsidRDefault="000511D9" w:rsidP="000511D9">
      <w:pPr>
        <w:numPr>
          <w:ilvl w:val="0"/>
          <w:numId w:val="13"/>
        </w:numPr>
        <w:rPr>
          <w:rFonts w:ascii="ＭＳ 明朝" w:hAnsi="ＭＳ 明朝" w:hint="eastAsia"/>
          <w:sz w:val="24"/>
        </w:rPr>
      </w:pPr>
      <w:r w:rsidRPr="001736F9">
        <w:rPr>
          <w:rFonts w:ascii="ＭＳ 明朝" w:hAnsi="ＭＳ 明朝" w:hint="eastAsia"/>
          <w:sz w:val="24"/>
        </w:rPr>
        <w:t>国民の祝日に関する法律</w:t>
      </w:r>
      <w:r w:rsidR="00720FB5" w:rsidRPr="001736F9">
        <w:rPr>
          <w:rFonts w:ascii="ＭＳ 明朝" w:hAnsi="ＭＳ 明朝" w:hint="eastAsia"/>
          <w:sz w:val="24"/>
        </w:rPr>
        <w:t>（</w:t>
      </w:r>
      <w:r w:rsidRPr="001736F9">
        <w:rPr>
          <w:rFonts w:ascii="ＭＳ 明朝" w:hAnsi="ＭＳ 明朝" w:hint="eastAsia"/>
          <w:sz w:val="24"/>
        </w:rPr>
        <w:t>昭和23年法律第178</w:t>
      </w:r>
      <w:r w:rsidR="000E1FEC" w:rsidRPr="001736F9">
        <w:rPr>
          <w:rFonts w:ascii="ＭＳ 明朝" w:hAnsi="ＭＳ 明朝" w:hint="eastAsia"/>
          <w:sz w:val="24"/>
        </w:rPr>
        <w:t>号）第３条</w:t>
      </w:r>
      <w:r w:rsidRPr="001736F9">
        <w:rPr>
          <w:rFonts w:ascii="ＭＳ 明朝" w:hAnsi="ＭＳ 明朝" w:hint="eastAsia"/>
          <w:sz w:val="24"/>
        </w:rPr>
        <w:t>に規定する休日</w:t>
      </w:r>
    </w:p>
    <w:p w:rsidR="000511D9" w:rsidRPr="001736F9" w:rsidRDefault="000511D9" w:rsidP="000511D9">
      <w:pPr>
        <w:numPr>
          <w:ilvl w:val="0"/>
          <w:numId w:val="13"/>
        </w:numPr>
        <w:rPr>
          <w:rFonts w:ascii="ＭＳ 明朝" w:hAnsi="ＭＳ 明朝" w:hint="eastAsia"/>
          <w:sz w:val="24"/>
        </w:rPr>
      </w:pPr>
      <w:r w:rsidRPr="001736F9">
        <w:rPr>
          <w:rFonts w:ascii="ＭＳ 明朝" w:hAnsi="ＭＳ 明朝" w:hint="eastAsia"/>
          <w:sz w:val="24"/>
        </w:rPr>
        <w:t>１月２日、１月３日及び12月29日から12月31日まで</w:t>
      </w:r>
    </w:p>
    <w:p w:rsidR="000511D9" w:rsidRPr="001736F9" w:rsidRDefault="000511D9" w:rsidP="000511D9">
      <w:pPr>
        <w:numPr>
          <w:ilvl w:val="0"/>
          <w:numId w:val="13"/>
        </w:numPr>
        <w:rPr>
          <w:rFonts w:ascii="ＭＳ 明朝" w:hAnsi="ＭＳ 明朝" w:hint="eastAsia"/>
          <w:sz w:val="24"/>
        </w:rPr>
      </w:pPr>
      <w:r w:rsidRPr="001736F9">
        <w:rPr>
          <w:rFonts w:ascii="ＭＳ 明朝" w:hAnsi="ＭＳ 明朝" w:hint="eastAsia"/>
          <w:sz w:val="24"/>
        </w:rPr>
        <w:t>その他運営委員会が特に認めた日</w:t>
      </w:r>
    </w:p>
    <w:p w:rsidR="007E6EA2" w:rsidRPr="001736F9" w:rsidRDefault="007E6EA2" w:rsidP="007E6EA2">
      <w:pPr>
        <w:rPr>
          <w:rFonts w:ascii="ＭＳ 明朝" w:hAnsi="ＭＳ 明朝" w:hint="eastAsia"/>
          <w:sz w:val="24"/>
        </w:rPr>
      </w:pPr>
      <w:r w:rsidRPr="001736F9">
        <w:rPr>
          <w:rFonts w:ascii="ＭＳ 明朝" w:hAnsi="ＭＳ 明朝" w:hint="eastAsia"/>
          <w:sz w:val="24"/>
        </w:rPr>
        <w:t xml:space="preserve">　　</w:t>
      </w:r>
    </w:p>
    <w:p w:rsidR="000511D9" w:rsidRPr="001736F9" w:rsidRDefault="00BA7D5A" w:rsidP="000511D9">
      <w:pPr>
        <w:rPr>
          <w:rFonts w:ascii="ＭＳ 明朝" w:hAnsi="ＭＳ 明朝" w:hint="eastAsia"/>
          <w:sz w:val="24"/>
        </w:rPr>
      </w:pPr>
      <w:r w:rsidRPr="001736F9">
        <w:rPr>
          <w:rFonts w:ascii="ＭＳ 明朝" w:hAnsi="ＭＳ 明朝" w:hint="eastAsia"/>
          <w:sz w:val="24"/>
        </w:rPr>
        <w:t>10</w:t>
      </w:r>
      <w:r w:rsidR="000511D9" w:rsidRPr="001736F9">
        <w:rPr>
          <w:rFonts w:ascii="ＭＳ 明朝" w:hAnsi="ＭＳ 明朝" w:hint="eastAsia"/>
          <w:sz w:val="24"/>
        </w:rPr>
        <w:t xml:space="preserve">　時間外労働及び休日労働</w:t>
      </w:r>
    </w:p>
    <w:p w:rsidR="000511D9" w:rsidRPr="001736F9" w:rsidRDefault="000511D9" w:rsidP="000511D9">
      <w:pPr>
        <w:rPr>
          <w:rFonts w:ascii="ＭＳ 明朝" w:hAnsi="ＭＳ 明朝" w:hint="eastAsia"/>
          <w:sz w:val="24"/>
        </w:rPr>
      </w:pPr>
      <w:r w:rsidRPr="001736F9">
        <w:rPr>
          <w:rFonts w:ascii="ＭＳ 明朝" w:hAnsi="ＭＳ 明朝" w:hint="eastAsia"/>
          <w:sz w:val="24"/>
        </w:rPr>
        <w:t xml:space="preserve">　　業務の都合上、時間外労働・休日労働をさせることがある。</w:t>
      </w:r>
    </w:p>
    <w:p w:rsidR="007E6EA2" w:rsidRPr="001736F9" w:rsidRDefault="007E6EA2" w:rsidP="001736F9">
      <w:pPr>
        <w:ind w:left="244" w:hangingChars="100" w:hanging="244"/>
        <w:rPr>
          <w:rFonts w:ascii="ＭＳ 明朝" w:hAnsi="ＭＳ 明朝"/>
          <w:sz w:val="24"/>
        </w:rPr>
      </w:pPr>
      <w:r w:rsidRPr="001736F9">
        <w:rPr>
          <w:rFonts w:ascii="ＭＳ 明朝" w:hAnsi="ＭＳ 明朝" w:hint="eastAsia"/>
          <w:sz w:val="24"/>
        </w:rPr>
        <w:t xml:space="preserve">　　ただし、</w:t>
      </w:r>
      <w:r w:rsidR="001B196F" w:rsidRPr="001736F9">
        <w:rPr>
          <w:rFonts w:ascii="ＭＳ 明朝" w:hAnsi="ＭＳ 明朝" w:hint="eastAsia"/>
          <w:sz w:val="24"/>
        </w:rPr>
        <w:t>休日労働については、運営委員会が必要と認める場合は、あらかじめ９</w:t>
      </w:r>
      <w:r w:rsidRPr="001736F9">
        <w:rPr>
          <w:rFonts w:ascii="ＭＳ 明朝" w:hAnsi="ＭＳ 明朝" w:hint="eastAsia"/>
          <w:sz w:val="24"/>
        </w:rPr>
        <w:t>で示した休日</w:t>
      </w:r>
      <w:r w:rsidR="009F48B1" w:rsidRPr="001736F9">
        <w:rPr>
          <w:rFonts w:ascii="ＭＳ 明朝" w:hAnsi="ＭＳ 明朝" w:hint="eastAsia"/>
          <w:sz w:val="24"/>
        </w:rPr>
        <w:t>を</w:t>
      </w:r>
      <w:r w:rsidRPr="001736F9">
        <w:rPr>
          <w:rFonts w:ascii="ＭＳ 明朝" w:hAnsi="ＭＳ 明朝" w:hint="eastAsia"/>
          <w:sz w:val="24"/>
        </w:rPr>
        <w:t>他の日と振り替えることがある。</w:t>
      </w:r>
    </w:p>
    <w:p w:rsidR="000511D9" w:rsidRDefault="000511D9" w:rsidP="000511D9">
      <w:pPr>
        <w:rPr>
          <w:rFonts w:ascii="ＭＳ 明朝" w:hAnsi="ＭＳ 明朝" w:hint="eastAsia"/>
          <w:sz w:val="24"/>
        </w:rPr>
      </w:pPr>
    </w:p>
    <w:p w:rsidR="001736F9" w:rsidRPr="001736F9" w:rsidRDefault="001736F9" w:rsidP="000511D9">
      <w:pPr>
        <w:rPr>
          <w:rFonts w:ascii="ＭＳ 明朝" w:hAnsi="ＭＳ 明朝" w:hint="eastAsia"/>
          <w:sz w:val="24"/>
        </w:rPr>
      </w:pPr>
    </w:p>
    <w:p w:rsidR="000511D9" w:rsidRPr="001736F9" w:rsidRDefault="00BA7D5A" w:rsidP="000511D9">
      <w:pPr>
        <w:rPr>
          <w:rFonts w:ascii="ＭＳ 明朝" w:hAnsi="ＭＳ 明朝" w:hint="eastAsia"/>
          <w:sz w:val="24"/>
        </w:rPr>
      </w:pPr>
      <w:r w:rsidRPr="001736F9">
        <w:rPr>
          <w:rFonts w:ascii="ＭＳ 明朝" w:hAnsi="ＭＳ 明朝" w:hint="eastAsia"/>
          <w:sz w:val="24"/>
        </w:rPr>
        <w:t>11</w:t>
      </w:r>
      <w:r w:rsidR="000511D9" w:rsidRPr="001736F9">
        <w:rPr>
          <w:rFonts w:ascii="ＭＳ 明朝" w:hAnsi="ＭＳ 明朝" w:hint="eastAsia"/>
          <w:sz w:val="24"/>
        </w:rPr>
        <w:t xml:space="preserve">　休暇</w:t>
      </w:r>
    </w:p>
    <w:p w:rsidR="00375FC6" w:rsidRDefault="000511D9" w:rsidP="00375FC6">
      <w:pPr>
        <w:numPr>
          <w:ilvl w:val="0"/>
          <w:numId w:val="14"/>
        </w:numPr>
        <w:rPr>
          <w:rFonts w:ascii="ＭＳ 明朝" w:hAnsi="ＭＳ 明朝" w:hint="eastAsia"/>
          <w:sz w:val="24"/>
        </w:rPr>
      </w:pPr>
      <w:r w:rsidRPr="001736F9">
        <w:rPr>
          <w:rFonts w:ascii="ＭＳ 明朝" w:hAnsi="ＭＳ 明朝" w:hint="eastAsia"/>
          <w:sz w:val="24"/>
        </w:rPr>
        <w:t>年次有給休暇</w:t>
      </w:r>
    </w:p>
    <w:p w:rsidR="000511D9" w:rsidRPr="00375FC6" w:rsidRDefault="000511D9" w:rsidP="00375FC6">
      <w:pPr>
        <w:ind w:leftChars="250" w:left="536" w:firstLineChars="100" w:firstLine="244"/>
        <w:rPr>
          <w:rFonts w:ascii="ＭＳ 明朝" w:hAnsi="ＭＳ 明朝" w:hint="eastAsia"/>
          <w:sz w:val="24"/>
        </w:rPr>
      </w:pPr>
      <w:r w:rsidRPr="00375FC6">
        <w:rPr>
          <w:rFonts w:ascii="ＭＳ 明朝" w:hAnsi="ＭＳ 明朝" w:hint="eastAsia"/>
          <w:sz w:val="24"/>
        </w:rPr>
        <w:t>６か月間継続勤務し、８割以上出勤した</w:t>
      </w:r>
      <w:r w:rsidR="008D496F" w:rsidRPr="00375FC6">
        <w:rPr>
          <w:rFonts w:ascii="ＭＳ 明朝" w:hAnsi="ＭＳ 明朝" w:hint="eastAsia"/>
          <w:sz w:val="24"/>
        </w:rPr>
        <w:t>常勤職員</w:t>
      </w:r>
      <w:r w:rsidRPr="00375FC6">
        <w:rPr>
          <w:rFonts w:ascii="ＭＳ 明朝" w:hAnsi="ＭＳ 明朝" w:hint="eastAsia"/>
          <w:sz w:val="24"/>
        </w:rPr>
        <w:t>には年間</w:t>
      </w:r>
      <w:r w:rsidRPr="00375FC6">
        <w:rPr>
          <w:rFonts w:ascii="ＭＳ 明朝" w:hAnsi="ＭＳ 明朝" w:hint="eastAsia"/>
          <w:sz w:val="24"/>
          <w:u w:val="single"/>
          <w:shd w:val="clear" w:color="auto" w:fill="FFFF00"/>
        </w:rPr>
        <w:t xml:space="preserve">　　</w:t>
      </w:r>
      <w:r w:rsidRPr="00375FC6">
        <w:rPr>
          <w:rFonts w:ascii="ＭＳ 明朝" w:hAnsi="ＭＳ 明朝" w:hint="eastAsia"/>
          <w:sz w:val="24"/>
        </w:rPr>
        <w:t>日の有給休暇を与える。</w:t>
      </w:r>
    </w:p>
    <w:p w:rsidR="000511D9" w:rsidRPr="001736F9" w:rsidRDefault="000511D9" w:rsidP="00375FC6">
      <w:pPr>
        <w:ind w:leftChars="250" w:left="536" w:firstLineChars="100" w:firstLine="244"/>
        <w:rPr>
          <w:rFonts w:ascii="ＭＳ 明朝" w:hAnsi="ＭＳ 明朝" w:hint="eastAsia"/>
          <w:sz w:val="24"/>
        </w:rPr>
      </w:pPr>
      <w:r w:rsidRPr="001736F9">
        <w:rPr>
          <w:rFonts w:ascii="ＭＳ 明朝" w:hAnsi="ＭＳ 明朝" w:hint="eastAsia"/>
          <w:sz w:val="24"/>
        </w:rPr>
        <w:t>また、１年６か月</w:t>
      </w:r>
      <w:r w:rsidR="00236C2D" w:rsidRPr="001736F9">
        <w:rPr>
          <w:rFonts w:ascii="ＭＳ 明朝" w:hAnsi="ＭＳ 明朝" w:hint="eastAsia"/>
          <w:sz w:val="24"/>
        </w:rPr>
        <w:t>以上</w:t>
      </w:r>
      <w:r w:rsidRPr="001736F9">
        <w:rPr>
          <w:rFonts w:ascii="ＭＳ 明朝" w:hAnsi="ＭＳ 明朝" w:hint="eastAsia"/>
          <w:sz w:val="24"/>
        </w:rPr>
        <w:t>継続勤務した者には、１年を超えるごとに１日を加算した有給休暇を与える。休暇の残りは翌年度に繰り越すことができる。ただし、</w:t>
      </w:r>
      <w:r w:rsidRPr="001736F9">
        <w:rPr>
          <w:rFonts w:ascii="ＭＳ 明朝" w:hAnsi="ＭＳ 明朝" w:hint="eastAsia"/>
          <w:sz w:val="24"/>
          <w:u w:val="single"/>
          <w:shd w:val="clear" w:color="auto" w:fill="FFFF00"/>
        </w:rPr>
        <w:t xml:space="preserve">　</w:t>
      </w:r>
      <w:r w:rsidR="00077083"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日を限度とする。</w:t>
      </w:r>
    </w:p>
    <w:p w:rsidR="000511D9" w:rsidRPr="001736F9" w:rsidRDefault="000511D9" w:rsidP="000511D9">
      <w:pPr>
        <w:numPr>
          <w:ilvl w:val="0"/>
          <w:numId w:val="14"/>
        </w:numPr>
        <w:rPr>
          <w:rFonts w:ascii="ＭＳ 明朝" w:hAnsi="ＭＳ 明朝" w:hint="eastAsia"/>
          <w:sz w:val="24"/>
        </w:rPr>
      </w:pPr>
      <w:r w:rsidRPr="001736F9">
        <w:rPr>
          <w:rFonts w:ascii="ＭＳ 明朝" w:hAnsi="ＭＳ 明朝" w:hint="eastAsia"/>
          <w:sz w:val="24"/>
        </w:rPr>
        <w:t>生理休暇</w:t>
      </w:r>
    </w:p>
    <w:p w:rsidR="000511D9" w:rsidRPr="001736F9" w:rsidRDefault="000511D9" w:rsidP="00375FC6">
      <w:pPr>
        <w:ind w:leftChars="250" w:left="536" w:firstLineChars="100" w:firstLine="244"/>
        <w:rPr>
          <w:rFonts w:ascii="ＭＳ 明朝" w:hAnsi="ＭＳ 明朝" w:hint="eastAsia"/>
          <w:sz w:val="24"/>
        </w:rPr>
      </w:pPr>
      <w:r w:rsidRPr="001736F9">
        <w:rPr>
          <w:rFonts w:ascii="ＭＳ 明朝" w:hAnsi="ＭＳ 明朝" w:hint="eastAsia"/>
          <w:sz w:val="24"/>
        </w:rPr>
        <w:t>女子で生理日の就業が著しく困難な者から請求があった時は、休暇を与える。ただし、無給とする。</w:t>
      </w:r>
    </w:p>
    <w:p w:rsidR="000511D9" w:rsidRPr="001736F9" w:rsidRDefault="000511D9" w:rsidP="000511D9">
      <w:pPr>
        <w:numPr>
          <w:ilvl w:val="0"/>
          <w:numId w:val="14"/>
        </w:numPr>
        <w:rPr>
          <w:rFonts w:ascii="ＭＳ 明朝" w:hAnsi="ＭＳ 明朝" w:hint="eastAsia"/>
          <w:sz w:val="24"/>
        </w:rPr>
      </w:pPr>
      <w:r w:rsidRPr="001736F9">
        <w:rPr>
          <w:rFonts w:ascii="ＭＳ 明朝" w:hAnsi="ＭＳ 明朝" w:hint="eastAsia"/>
          <w:sz w:val="24"/>
        </w:rPr>
        <w:t>慶弔休暇</w:t>
      </w:r>
    </w:p>
    <w:p w:rsidR="00E76D7E" w:rsidRPr="001736F9" w:rsidRDefault="000511D9" w:rsidP="008009C3">
      <w:pPr>
        <w:ind w:left="720"/>
        <w:rPr>
          <w:rFonts w:ascii="ＭＳ 明朝" w:hAnsi="ＭＳ 明朝" w:hint="eastAsia"/>
          <w:sz w:val="24"/>
        </w:rPr>
      </w:pPr>
      <w:r w:rsidRPr="001736F9">
        <w:rPr>
          <w:rFonts w:ascii="ＭＳ 明朝" w:hAnsi="ＭＳ 明朝" w:hint="eastAsia"/>
          <w:sz w:val="24"/>
        </w:rPr>
        <w:t>次の事由で休暇を申請した場合は次の期間の休暇を与える。ただし、無給とする。</w:t>
      </w:r>
    </w:p>
    <w:p w:rsidR="000511D9" w:rsidRPr="001736F9" w:rsidRDefault="000511D9" w:rsidP="000511D9">
      <w:pPr>
        <w:rPr>
          <w:rFonts w:ascii="ＭＳ 明朝" w:hAnsi="ＭＳ 明朝" w:hint="eastAsia"/>
          <w:sz w:val="24"/>
        </w:rPr>
      </w:pPr>
      <w:r w:rsidRPr="001736F9">
        <w:rPr>
          <w:rFonts w:ascii="ＭＳ 明朝" w:hAnsi="ＭＳ 明朝" w:hint="eastAsia"/>
          <w:sz w:val="24"/>
        </w:rPr>
        <w:t xml:space="preserve">　　ア　本人が結婚したとき</w:t>
      </w:r>
      <w:r w:rsidRPr="001736F9">
        <w:rPr>
          <w:rFonts w:ascii="ＭＳ 明朝" w:hAnsi="ＭＳ 明朝" w:hint="eastAsia"/>
          <w:sz w:val="24"/>
        </w:rPr>
        <w:tab/>
      </w:r>
      <w:r w:rsidRPr="001736F9">
        <w:rPr>
          <w:rFonts w:ascii="ＭＳ 明朝" w:hAnsi="ＭＳ 明朝" w:hint="eastAsia"/>
          <w:sz w:val="24"/>
        </w:rPr>
        <w:tab/>
      </w:r>
      <w:r w:rsidRPr="001736F9">
        <w:rPr>
          <w:rFonts w:ascii="ＭＳ 明朝" w:hAnsi="ＭＳ 明朝" w:hint="eastAsia"/>
          <w:sz w:val="24"/>
        </w:rPr>
        <w:tab/>
      </w:r>
      <w:r w:rsidRPr="001736F9">
        <w:rPr>
          <w:rFonts w:ascii="ＭＳ 明朝" w:hAnsi="ＭＳ 明朝" w:hint="eastAsia"/>
          <w:sz w:val="24"/>
        </w:rPr>
        <w:tab/>
      </w:r>
      <w:r w:rsidRPr="001736F9">
        <w:rPr>
          <w:rFonts w:ascii="ＭＳ 明朝" w:hAnsi="ＭＳ 明朝" w:hint="eastAsia"/>
          <w:sz w:val="24"/>
        </w:rPr>
        <w:tab/>
      </w:r>
      <w:r w:rsidRPr="001736F9">
        <w:rPr>
          <w:rFonts w:ascii="ＭＳ 明朝" w:hAnsi="ＭＳ 明朝" w:hint="eastAsia"/>
          <w:sz w:val="24"/>
          <w:u w:val="single"/>
          <w:shd w:val="clear" w:color="auto" w:fill="FFFF00"/>
        </w:rPr>
        <w:t xml:space="preserve">　</w:t>
      </w:r>
      <w:r w:rsidR="00077083"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日</w:t>
      </w:r>
    </w:p>
    <w:p w:rsidR="000511D9" w:rsidRPr="001736F9" w:rsidRDefault="000511D9" w:rsidP="000511D9">
      <w:pPr>
        <w:rPr>
          <w:rFonts w:ascii="ＭＳ 明朝" w:hAnsi="ＭＳ 明朝" w:hint="eastAsia"/>
          <w:sz w:val="24"/>
        </w:rPr>
      </w:pPr>
      <w:r w:rsidRPr="001736F9">
        <w:rPr>
          <w:rFonts w:ascii="ＭＳ 明朝" w:hAnsi="ＭＳ 明朝" w:hint="eastAsia"/>
          <w:sz w:val="24"/>
        </w:rPr>
        <w:t xml:space="preserve">　　イ　妻が出産したとき</w:t>
      </w:r>
      <w:r w:rsidRPr="001736F9">
        <w:rPr>
          <w:rFonts w:ascii="ＭＳ 明朝" w:hAnsi="ＭＳ 明朝" w:hint="eastAsia"/>
          <w:sz w:val="24"/>
        </w:rPr>
        <w:tab/>
      </w:r>
      <w:r w:rsidRPr="001736F9">
        <w:rPr>
          <w:rFonts w:ascii="ＭＳ 明朝" w:hAnsi="ＭＳ 明朝" w:hint="eastAsia"/>
          <w:sz w:val="24"/>
        </w:rPr>
        <w:tab/>
      </w:r>
      <w:r w:rsidRPr="001736F9">
        <w:rPr>
          <w:rFonts w:ascii="ＭＳ 明朝" w:hAnsi="ＭＳ 明朝" w:hint="eastAsia"/>
          <w:sz w:val="24"/>
        </w:rPr>
        <w:tab/>
      </w:r>
      <w:r w:rsidRPr="001736F9">
        <w:rPr>
          <w:rFonts w:ascii="ＭＳ 明朝" w:hAnsi="ＭＳ 明朝" w:hint="eastAsia"/>
          <w:sz w:val="24"/>
        </w:rPr>
        <w:tab/>
      </w:r>
      <w:r w:rsidRPr="001736F9">
        <w:rPr>
          <w:rFonts w:ascii="ＭＳ 明朝" w:hAnsi="ＭＳ 明朝" w:hint="eastAsia"/>
          <w:sz w:val="24"/>
        </w:rPr>
        <w:tab/>
      </w:r>
      <w:r w:rsidRPr="001736F9">
        <w:rPr>
          <w:rFonts w:ascii="ＭＳ 明朝" w:hAnsi="ＭＳ 明朝" w:hint="eastAsia"/>
          <w:sz w:val="24"/>
          <w:u w:val="single"/>
          <w:shd w:val="clear" w:color="auto" w:fill="FFFF00"/>
        </w:rPr>
        <w:t xml:space="preserve">　</w:t>
      </w:r>
      <w:r w:rsidR="00077083"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日</w:t>
      </w:r>
    </w:p>
    <w:p w:rsidR="000511D9" w:rsidRPr="001736F9" w:rsidRDefault="000511D9" w:rsidP="000511D9">
      <w:pPr>
        <w:rPr>
          <w:rFonts w:ascii="ＭＳ 明朝" w:hAnsi="ＭＳ 明朝" w:hint="eastAsia"/>
          <w:sz w:val="24"/>
        </w:rPr>
      </w:pPr>
      <w:r w:rsidRPr="001736F9">
        <w:rPr>
          <w:rFonts w:ascii="ＭＳ 明朝" w:hAnsi="ＭＳ 明朝" w:hint="eastAsia"/>
          <w:sz w:val="24"/>
        </w:rPr>
        <w:t xml:space="preserve">　　ウ　父母、配偶者又は子女が死亡したとき</w:t>
      </w:r>
      <w:r w:rsidRPr="001736F9">
        <w:rPr>
          <w:rFonts w:ascii="ＭＳ 明朝" w:hAnsi="ＭＳ 明朝" w:hint="eastAsia"/>
          <w:sz w:val="24"/>
        </w:rPr>
        <w:tab/>
      </w:r>
      <w:r w:rsidRPr="001736F9">
        <w:rPr>
          <w:rFonts w:ascii="ＭＳ 明朝" w:hAnsi="ＭＳ 明朝" w:hint="eastAsia"/>
          <w:sz w:val="24"/>
        </w:rPr>
        <w:tab/>
      </w:r>
      <w:r w:rsidRPr="001736F9">
        <w:rPr>
          <w:rFonts w:ascii="ＭＳ 明朝" w:hAnsi="ＭＳ 明朝" w:hint="eastAsia"/>
          <w:sz w:val="24"/>
        </w:rPr>
        <w:tab/>
      </w:r>
      <w:r w:rsidRPr="001736F9">
        <w:rPr>
          <w:rFonts w:ascii="ＭＳ 明朝" w:hAnsi="ＭＳ 明朝" w:hint="eastAsia"/>
          <w:sz w:val="24"/>
          <w:u w:val="single"/>
          <w:shd w:val="clear" w:color="auto" w:fill="FFFF00"/>
        </w:rPr>
        <w:t xml:space="preserve">　</w:t>
      </w:r>
      <w:r w:rsidR="00077083"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 xml:space="preserve">日　</w:t>
      </w:r>
    </w:p>
    <w:p w:rsidR="000511D9" w:rsidRPr="001736F9" w:rsidRDefault="000511D9" w:rsidP="000511D9">
      <w:pPr>
        <w:rPr>
          <w:rFonts w:ascii="ＭＳ 明朝" w:hAnsi="ＭＳ 明朝"/>
          <w:sz w:val="24"/>
        </w:rPr>
      </w:pPr>
      <w:r w:rsidRPr="001736F9">
        <w:rPr>
          <w:rFonts w:ascii="ＭＳ 明朝" w:hAnsi="ＭＳ 明朝" w:hint="eastAsia"/>
          <w:sz w:val="24"/>
        </w:rPr>
        <w:t xml:space="preserve">　　エ　兄弟姉妹、祖父母又は配偶者の父母が死亡したとき</w:t>
      </w:r>
      <w:r w:rsidRPr="001736F9">
        <w:rPr>
          <w:rFonts w:ascii="ＭＳ 明朝" w:hAnsi="ＭＳ 明朝" w:hint="eastAsia"/>
          <w:sz w:val="24"/>
        </w:rPr>
        <w:tab/>
      </w:r>
      <w:r w:rsidRPr="001736F9">
        <w:rPr>
          <w:rFonts w:ascii="ＭＳ 明朝" w:hAnsi="ＭＳ 明朝" w:hint="eastAsia"/>
          <w:sz w:val="24"/>
          <w:u w:val="single"/>
          <w:shd w:val="clear" w:color="auto" w:fill="FFFF00"/>
        </w:rPr>
        <w:t xml:space="preserve">　</w:t>
      </w:r>
      <w:r w:rsidR="00077083"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日</w:t>
      </w:r>
    </w:p>
    <w:p w:rsidR="001328E4" w:rsidRPr="001736F9" w:rsidRDefault="001328E4" w:rsidP="000511D9">
      <w:pPr>
        <w:rPr>
          <w:rFonts w:ascii="ＭＳ 明朝" w:hAnsi="ＭＳ 明朝" w:hint="eastAsia"/>
          <w:sz w:val="24"/>
        </w:rPr>
      </w:pPr>
    </w:p>
    <w:p w:rsidR="000511D9" w:rsidRPr="001736F9" w:rsidRDefault="00BA7D5A" w:rsidP="000511D9">
      <w:pPr>
        <w:rPr>
          <w:rFonts w:ascii="ＭＳ 明朝" w:hAnsi="ＭＳ 明朝" w:hint="eastAsia"/>
          <w:sz w:val="24"/>
        </w:rPr>
      </w:pPr>
      <w:r w:rsidRPr="001736F9">
        <w:rPr>
          <w:rFonts w:ascii="ＭＳ 明朝" w:hAnsi="ＭＳ 明朝" w:hint="eastAsia"/>
          <w:sz w:val="24"/>
        </w:rPr>
        <w:t>12</w:t>
      </w:r>
      <w:r w:rsidR="000511D9" w:rsidRPr="001736F9">
        <w:rPr>
          <w:rFonts w:ascii="ＭＳ 明朝" w:hAnsi="ＭＳ 明朝" w:hint="eastAsia"/>
          <w:sz w:val="24"/>
        </w:rPr>
        <w:t xml:space="preserve">　休暇・欠勤の連絡</w:t>
      </w:r>
    </w:p>
    <w:p w:rsidR="00E3168F" w:rsidRPr="001736F9" w:rsidRDefault="00E75E1C" w:rsidP="001736F9">
      <w:pPr>
        <w:ind w:left="244" w:hangingChars="100" w:hanging="244"/>
        <w:rPr>
          <w:rFonts w:ascii="ＭＳ 明朝" w:hAnsi="ＭＳ 明朝" w:hint="eastAsia"/>
          <w:sz w:val="24"/>
        </w:rPr>
      </w:pPr>
      <w:r w:rsidRPr="001736F9">
        <w:rPr>
          <w:rFonts w:ascii="ＭＳ 明朝" w:hAnsi="ＭＳ 明朝" w:hint="eastAsia"/>
          <w:sz w:val="24"/>
        </w:rPr>
        <w:t xml:space="preserve">　　職員</w:t>
      </w:r>
      <w:r w:rsidR="000511D9" w:rsidRPr="001736F9">
        <w:rPr>
          <w:rFonts w:ascii="ＭＳ 明朝" w:hAnsi="ＭＳ 明朝" w:hint="eastAsia"/>
          <w:sz w:val="24"/>
        </w:rPr>
        <w:t>は、特別の事情のない限り欠勤しないものとする。有給休暇・欠勤については、原則として３日前までに運営委員会に連絡するものとし、出勤簿にその旨記載するものとする。</w:t>
      </w:r>
    </w:p>
    <w:p w:rsidR="001328E4" w:rsidRPr="001736F9" w:rsidRDefault="001328E4" w:rsidP="000511D9">
      <w:pPr>
        <w:rPr>
          <w:rFonts w:ascii="ＭＳ 明朝" w:hAnsi="ＭＳ 明朝"/>
          <w:sz w:val="24"/>
        </w:rPr>
      </w:pPr>
    </w:p>
    <w:p w:rsidR="000511D9" w:rsidRPr="001736F9" w:rsidRDefault="000511D9" w:rsidP="000511D9">
      <w:pPr>
        <w:rPr>
          <w:rFonts w:ascii="ＭＳ 明朝" w:hAnsi="ＭＳ 明朝" w:hint="eastAsia"/>
          <w:sz w:val="24"/>
        </w:rPr>
      </w:pPr>
      <w:r w:rsidRPr="001736F9">
        <w:rPr>
          <w:rFonts w:ascii="ＭＳ 明朝" w:hAnsi="ＭＳ 明朝" w:hint="eastAsia"/>
          <w:sz w:val="24"/>
        </w:rPr>
        <w:t>［賃金］</w:t>
      </w:r>
    </w:p>
    <w:p w:rsidR="000511D9" w:rsidRPr="001736F9" w:rsidRDefault="00BA7D5A" w:rsidP="000511D9">
      <w:pPr>
        <w:rPr>
          <w:rFonts w:ascii="ＭＳ 明朝" w:hAnsi="ＭＳ 明朝" w:hint="eastAsia"/>
          <w:sz w:val="24"/>
        </w:rPr>
      </w:pPr>
      <w:r w:rsidRPr="001736F9">
        <w:rPr>
          <w:rFonts w:ascii="ＭＳ 明朝" w:hAnsi="ＭＳ 明朝" w:hint="eastAsia"/>
          <w:sz w:val="24"/>
        </w:rPr>
        <w:t>13</w:t>
      </w:r>
      <w:r w:rsidR="000511D9" w:rsidRPr="001736F9">
        <w:rPr>
          <w:rFonts w:ascii="ＭＳ 明朝" w:hAnsi="ＭＳ 明朝" w:hint="eastAsia"/>
          <w:sz w:val="24"/>
        </w:rPr>
        <w:t xml:space="preserve">　賃金の構成</w:t>
      </w:r>
    </w:p>
    <w:p w:rsidR="001328E4" w:rsidRPr="001736F9" w:rsidRDefault="000511D9" w:rsidP="000511D9">
      <w:pPr>
        <w:rPr>
          <w:rFonts w:ascii="ＭＳ 明朝" w:hAnsi="ＭＳ 明朝" w:hint="eastAsia"/>
          <w:sz w:val="24"/>
        </w:rPr>
      </w:pPr>
      <w:r w:rsidRPr="001736F9">
        <w:rPr>
          <w:rFonts w:ascii="ＭＳ 明朝" w:hAnsi="ＭＳ 明朝" w:hint="eastAsia"/>
          <w:sz w:val="24"/>
        </w:rPr>
        <w:t xml:space="preserve">　　賃金の構成は次のとおりとする。</w:t>
      </w:r>
    </w:p>
    <w:p w:rsidR="000511D9" w:rsidRPr="001736F9" w:rsidRDefault="00EE22EC" w:rsidP="000511D9">
      <w:pPr>
        <w:rPr>
          <w:rFonts w:ascii="ＭＳ 明朝" w:hAnsi="ＭＳ 明朝"/>
          <w:sz w:val="24"/>
        </w:rPr>
      </w:pPr>
      <w:r w:rsidRPr="001736F9">
        <w:rPr>
          <w:rFonts w:ascii="ＭＳ 明朝" w:hAnsi="ＭＳ 明朝" w:hint="eastAsia"/>
          <w:noProof/>
          <w:sz w:val="24"/>
        </w:rPr>
        <mc:AlternateContent>
          <mc:Choice Requires="wps">
            <w:drawing>
              <wp:anchor distT="0" distB="0" distL="114300" distR="114300" simplePos="0" relativeHeight="251662336" behindDoc="0" locked="0" layoutInCell="1" allowOverlap="1">
                <wp:simplePos x="0" y="0"/>
                <wp:positionH relativeFrom="column">
                  <wp:posOffset>1894840</wp:posOffset>
                </wp:positionH>
                <wp:positionV relativeFrom="page">
                  <wp:posOffset>6859270</wp:posOffset>
                </wp:positionV>
                <wp:extent cx="638175" cy="228600"/>
                <wp:effectExtent l="0" t="127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1D9" w:rsidRDefault="002644BF" w:rsidP="000511D9">
                            <w:pPr>
                              <w:jc w:val="center"/>
                            </w:pPr>
                            <w:r w:rsidRPr="002644BF">
                              <w:rPr>
                                <w:rFonts w:hint="eastAsia"/>
                              </w:rPr>
                              <w:t>基本給</w:t>
                            </w:r>
                          </w:p>
                          <w:p w:rsidR="001328E4" w:rsidRDefault="001328E4" w:rsidP="000511D9">
                            <w:pPr>
                              <w:jc w:val="center"/>
                            </w:pPr>
                          </w:p>
                          <w:p w:rsidR="001328E4" w:rsidRPr="002644BF" w:rsidRDefault="001328E4" w:rsidP="000511D9">
                            <w:pPr>
                              <w:jc w:val="center"/>
                              <w:rPr>
                                <w:rFonts w:hint="eastAsia"/>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49.2pt;margin-top:540.1pt;width:50.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" stroked="f">
                <v:textbox inset="5.85pt,.7pt,5.85pt,.7pt">
                  <w:txbxContent>
                    <w:p w:rsidR="000511D9" w:rsidRDefault="002644BF" w:rsidP="000511D9">
                      <w:pPr>
                        <w:jc w:val="center"/>
                      </w:pPr>
                      <w:r w:rsidRPr="002644BF">
                        <w:rPr>
                          <w:rFonts w:hint="eastAsia"/>
                        </w:rPr>
                        <w:t>基本給</w:t>
                      </w:r>
                    </w:p>
                    <w:p w:rsidR="001328E4" w:rsidRDefault="001328E4" w:rsidP="000511D9">
                      <w:pPr>
                        <w:jc w:val="center"/>
                      </w:pPr>
                    </w:p>
                    <w:p w:rsidR="001328E4" w:rsidRPr="002644BF" w:rsidRDefault="001328E4" w:rsidP="000511D9">
                      <w:pPr>
                        <w:jc w:val="center"/>
                        <w:rPr>
                          <w:rFonts w:hint="eastAsia"/>
                          <w:sz w:val="28"/>
                        </w:rPr>
                      </w:pPr>
                    </w:p>
                  </w:txbxContent>
                </v:textbox>
                <w10:wrap anchory="page"/>
              </v:shape>
            </w:pict>
          </mc:Fallback>
        </mc:AlternateContent>
      </w:r>
    </w:p>
    <w:p w:rsidR="0074652A" w:rsidRPr="001736F9" w:rsidRDefault="00EE22EC" w:rsidP="000511D9">
      <w:pPr>
        <w:rPr>
          <w:rFonts w:ascii="ＭＳ 明朝" w:hAnsi="ＭＳ 明朝"/>
          <w:sz w:val="24"/>
        </w:rPr>
      </w:pPr>
      <w:r w:rsidRPr="001736F9">
        <w:rPr>
          <w:rFonts w:ascii="ＭＳ 明朝" w:hAnsi="ＭＳ 明朝"/>
          <w:noProof/>
          <w:sz w:val="24"/>
        </w:rPr>
        <mc:AlternateContent>
          <mc:Choice Requires="wps">
            <w:drawing>
              <wp:anchor distT="0" distB="0" distL="114300" distR="114300" simplePos="0" relativeHeight="251652096" behindDoc="0" locked="0" layoutInCell="1" allowOverlap="1">
                <wp:simplePos x="0" y="0"/>
                <wp:positionH relativeFrom="column">
                  <wp:posOffset>1171575</wp:posOffset>
                </wp:positionH>
                <wp:positionV relativeFrom="paragraph">
                  <wp:posOffset>95250</wp:posOffset>
                </wp:positionV>
                <wp:extent cx="600075" cy="0"/>
                <wp:effectExtent l="10160" t="8890" r="8890" b="1016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7D9E3"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7.5pt" to="13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m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"/>
            </w:pict>
          </mc:Fallback>
        </mc:AlternateContent>
      </w:r>
      <w:r w:rsidRPr="001736F9">
        <w:rPr>
          <w:rFonts w:ascii="ＭＳ 明朝" w:hAnsi="ＭＳ 明朝"/>
          <w:noProof/>
          <w:sz w:val="24"/>
        </w:rPr>
        <mc:AlternateContent>
          <mc:Choice Requires="wps">
            <w:drawing>
              <wp:anchor distT="0" distB="0" distL="114300" distR="114300" simplePos="0" relativeHeight="251650048" behindDoc="0" locked="0" layoutInCell="1" allowOverlap="1">
                <wp:simplePos x="0" y="0"/>
                <wp:positionH relativeFrom="column">
                  <wp:posOffset>1171575</wp:posOffset>
                </wp:positionH>
                <wp:positionV relativeFrom="paragraph">
                  <wp:posOffset>95250</wp:posOffset>
                </wp:positionV>
                <wp:extent cx="0" cy="1104900"/>
                <wp:effectExtent l="10160" t="8890" r="8890" b="1016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166F" id="Line 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7.5pt" to="9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wb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"/>
            </w:pict>
          </mc:Fallback>
        </mc:AlternateContent>
      </w:r>
    </w:p>
    <w:p w:rsidR="0074652A" w:rsidRPr="001736F9" w:rsidRDefault="00EE22EC" w:rsidP="000511D9">
      <w:pPr>
        <w:rPr>
          <w:rFonts w:ascii="ＭＳ 明朝" w:hAnsi="ＭＳ 明朝"/>
          <w:sz w:val="24"/>
        </w:rPr>
      </w:pPr>
      <w:r w:rsidRPr="001736F9">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3535680</wp:posOffset>
                </wp:positionH>
                <wp:positionV relativeFrom="paragraph">
                  <wp:posOffset>180975</wp:posOffset>
                </wp:positionV>
                <wp:extent cx="868680" cy="238125"/>
                <wp:effectExtent l="2540" t="0" r="0" b="4445"/>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3DC" w:rsidRDefault="00696827">
                            <w:r>
                              <w:rPr>
                                <w:rFonts w:hint="eastAsia"/>
                              </w:rPr>
                              <w:t>通勤手当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278.4pt;margin-top:14.25pt;width:68.4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" filled="f" stroked="f">
                <v:textbox inset="5.85pt,.7pt,5.85pt,.7pt">
                  <w:txbxContent>
                    <w:p w:rsidR="008143DC" w:rsidRDefault="00696827">
                      <w:r>
                        <w:rPr>
                          <w:rFonts w:hint="eastAsia"/>
                        </w:rPr>
                        <w:t>通勤手当</w:t>
                      </w:r>
                    </w:p>
                  </w:txbxContent>
                </v:textbox>
              </v:rect>
            </w:pict>
          </mc:Fallback>
        </mc:AlternateContent>
      </w:r>
    </w:p>
    <w:p w:rsidR="0074652A" w:rsidRPr="001736F9" w:rsidRDefault="00EE22EC" w:rsidP="000511D9">
      <w:pPr>
        <w:rPr>
          <w:rFonts w:ascii="ＭＳ 明朝" w:hAnsi="ＭＳ 明朝" w:hint="eastAsia"/>
          <w:sz w:val="24"/>
        </w:rPr>
      </w:pPr>
      <w:r w:rsidRPr="001736F9">
        <w:rPr>
          <w:rFonts w:ascii="ＭＳ 明朝" w:hAnsi="ＭＳ 明朝" w:hint="eastAsia"/>
          <w:noProof/>
          <w:sz w:val="24"/>
        </w:rPr>
        <mc:AlternateContent>
          <mc:Choice Requires="wps">
            <w:drawing>
              <wp:anchor distT="0" distB="0" distL="114300" distR="114300" simplePos="0" relativeHeight="251665408" behindDoc="0" locked="0" layoutInCell="1" allowOverlap="1">
                <wp:simplePos x="0" y="0"/>
                <wp:positionH relativeFrom="column">
                  <wp:posOffset>3535680</wp:posOffset>
                </wp:positionH>
                <wp:positionV relativeFrom="page">
                  <wp:posOffset>7573010</wp:posOffset>
                </wp:positionV>
                <wp:extent cx="1592580" cy="228600"/>
                <wp:effectExtent l="2540" t="63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1D9" w:rsidRDefault="000511D9" w:rsidP="000511D9">
                            <w:pPr>
                              <w:rPr>
                                <w:rFonts w:hint="eastAsia"/>
                              </w:rPr>
                            </w:pPr>
                            <w:r>
                              <w:rPr>
                                <w:rFonts w:hint="eastAsia"/>
                              </w:rPr>
                              <w:t>時間外労働割増賃金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78.4pt;margin-top:596.3pt;width:125.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" stroked="f">
                <v:textbox inset="5.85pt,.7pt,5.85pt,.7pt">
                  <w:txbxContent>
                    <w:p w:rsidR="000511D9" w:rsidRDefault="000511D9" w:rsidP="000511D9">
                      <w:pPr>
                        <w:rPr>
                          <w:rFonts w:hint="eastAsia"/>
                        </w:rPr>
                      </w:pPr>
                      <w:r>
                        <w:rPr>
                          <w:rFonts w:hint="eastAsia"/>
                        </w:rPr>
                        <w:t>時間外労働割増賃金</w:t>
                      </w:r>
                    </w:p>
                  </w:txbxContent>
                </v:textbox>
                <w10:wrap anchory="page"/>
              </v:shape>
            </w:pict>
          </mc:Fallback>
        </mc:AlternateContent>
      </w:r>
      <w:r w:rsidRPr="001736F9">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ge">
                  <wp:posOffset>7412990</wp:posOffset>
                </wp:positionV>
                <wp:extent cx="533400" cy="228600"/>
                <wp:effectExtent l="635" t="254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1D9" w:rsidRDefault="000511D9" w:rsidP="000511D9">
                            <w:pPr>
                              <w:jc w:val="center"/>
                              <w:rPr>
                                <w:rFonts w:hint="eastAsia"/>
                              </w:rPr>
                            </w:pPr>
                            <w:r>
                              <w:rPr>
                                <w:rFonts w:hint="eastAsia"/>
                              </w:rPr>
                              <w:t>賃金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3.5pt;margin-top:583.7pt;width:4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" stroked="f">
                <v:textbox inset="5.85pt,.7pt,5.85pt,.7pt">
                  <w:txbxContent>
                    <w:p w:rsidR="000511D9" w:rsidRDefault="000511D9" w:rsidP="000511D9">
                      <w:pPr>
                        <w:jc w:val="center"/>
                        <w:rPr>
                          <w:rFonts w:hint="eastAsia"/>
                        </w:rPr>
                      </w:pPr>
                      <w:r>
                        <w:rPr>
                          <w:rFonts w:hint="eastAsia"/>
                        </w:rPr>
                        <w:t>賃金</w:t>
                      </w:r>
                    </w:p>
                  </w:txbxContent>
                </v:textbox>
                <w10:wrap anchory="page"/>
              </v:shape>
            </w:pict>
          </mc:Fallback>
        </mc:AlternateContent>
      </w:r>
      <w:r w:rsidRPr="001736F9">
        <w:rPr>
          <w:rFonts w:ascii="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1923415</wp:posOffset>
                </wp:positionH>
                <wp:positionV relativeFrom="page">
                  <wp:posOffset>7412990</wp:posOffset>
                </wp:positionV>
                <wp:extent cx="609600" cy="228600"/>
                <wp:effectExtent l="0" t="254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1D9" w:rsidRDefault="000511D9" w:rsidP="000511D9">
                            <w:pPr>
                              <w:jc w:val="center"/>
                              <w:rPr>
                                <w:rFonts w:hint="eastAsia"/>
                              </w:rPr>
                            </w:pPr>
                            <w:r>
                              <w:rPr>
                                <w:rFonts w:hint="eastAsia"/>
                              </w:rPr>
                              <w:t>手当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51.45pt;margin-top:583.7pt;width:4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" stroked="f">
                <v:textbox inset="5.85pt,.7pt,5.85pt,.7pt">
                  <w:txbxContent>
                    <w:p w:rsidR="000511D9" w:rsidRDefault="000511D9" w:rsidP="000511D9">
                      <w:pPr>
                        <w:jc w:val="center"/>
                        <w:rPr>
                          <w:rFonts w:hint="eastAsia"/>
                        </w:rPr>
                      </w:pPr>
                      <w:r>
                        <w:rPr>
                          <w:rFonts w:hint="eastAsia"/>
                        </w:rPr>
                        <w:t>手当</w:t>
                      </w:r>
                    </w:p>
                  </w:txbxContent>
                </v:textbox>
                <w10:wrap anchory="page"/>
              </v:shape>
            </w:pict>
          </mc:Fallback>
        </mc:AlternateContent>
      </w:r>
      <w:r w:rsidRPr="001736F9">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3152775</wp:posOffset>
                </wp:positionH>
                <wp:positionV relativeFrom="paragraph">
                  <wp:posOffset>47625</wp:posOffset>
                </wp:positionV>
                <wp:extent cx="333375" cy="0"/>
                <wp:effectExtent l="10160" t="10795" r="8890" b="8255"/>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22037"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3.75pt" to="27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pEg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"/>
            </w:pict>
          </mc:Fallback>
        </mc:AlternateContent>
      </w:r>
      <w:r w:rsidRPr="001736F9">
        <w:rPr>
          <w:rFonts w:ascii="ＭＳ 明朝" w:hAnsi="ＭＳ 明朝" w:hint="eastAsia"/>
          <w:noProof/>
          <w:sz w:val="24"/>
        </w:rPr>
        <mc:AlternateContent>
          <mc:Choice Requires="wps">
            <w:drawing>
              <wp:anchor distT="0" distB="0" distL="114300" distR="114300" simplePos="0" relativeHeight="251654144" behindDoc="0" locked="0" layoutInCell="1" allowOverlap="1">
                <wp:simplePos x="0" y="0"/>
                <wp:positionH relativeFrom="column">
                  <wp:posOffset>3152775</wp:posOffset>
                </wp:positionH>
                <wp:positionV relativeFrom="paragraph">
                  <wp:posOffset>47625</wp:posOffset>
                </wp:positionV>
                <wp:extent cx="0" cy="304800"/>
                <wp:effectExtent l="10160" t="10795" r="8890" b="825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7E72A" id="Line 2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3.75pt" to="248.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dAEQIAACk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"/>
            </w:pict>
          </mc:Fallback>
        </mc:AlternateContent>
      </w:r>
      <w:r w:rsidRPr="001736F9">
        <w:rPr>
          <w:rFonts w:ascii="ＭＳ 明朝" w:hAnsi="ＭＳ 明朝" w:hint="eastAsia"/>
          <w:noProof/>
          <w:sz w:val="24"/>
        </w:rPr>
        <mc:AlternateContent>
          <mc:Choice Requires="wps">
            <w:drawing>
              <wp:anchor distT="0" distB="0" distL="114300" distR="114300" simplePos="0" relativeHeight="251653120" behindDoc="0" locked="0" layoutInCell="1" allowOverlap="1">
                <wp:simplePos x="0" y="0"/>
                <wp:positionH relativeFrom="column">
                  <wp:posOffset>2686050</wp:posOffset>
                </wp:positionH>
                <wp:positionV relativeFrom="paragraph">
                  <wp:posOffset>200025</wp:posOffset>
                </wp:positionV>
                <wp:extent cx="466725" cy="0"/>
                <wp:effectExtent l="10160" t="10795" r="8890" b="8255"/>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2864" id="Line 2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5.75pt" to="248.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200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"/>
            </w:pict>
          </mc:Fallback>
        </mc:AlternateContent>
      </w:r>
      <w:r w:rsidRPr="001736F9">
        <w:rPr>
          <w:rFonts w:ascii="ＭＳ 明朝" w:hAnsi="ＭＳ 明朝" w:hint="eastAsia"/>
          <w:noProof/>
          <w:sz w:val="24"/>
        </w:rPr>
        <mc:AlternateContent>
          <mc:Choice Requires="wps">
            <w:drawing>
              <wp:anchor distT="0" distB="0" distL="114300" distR="114300" simplePos="0" relativeHeight="251649024" behindDoc="0" locked="0" layoutInCell="1" allowOverlap="1">
                <wp:simplePos x="0" y="0"/>
                <wp:positionH relativeFrom="column">
                  <wp:posOffset>704850</wp:posOffset>
                </wp:positionH>
                <wp:positionV relativeFrom="paragraph">
                  <wp:posOffset>190500</wp:posOffset>
                </wp:positionV>
                <wp:extent cx="1066800" cy="0"/>
                <wp:effectExtent l="10160" t="10795" r="8890" b="825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4964" id="Line 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pt" to="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"/>
            </w:pict>
          </mc:Fallback>
        </mc:AlternateContent>
      </w:r>
    </w:p>
    <w:p w:rsidR="000511D9" w:rsidRPr="001736F9" w:rsidRDefault="00EE22EC" w:rsidP="000511D9">
      <w:pPr>
        <w:rPr>
          <w:rFonts w:ascii="ＭＳ 明朝" w:hAnsi="ＭＳ 明朝" w:hint="eastAsia"/>
          <w:sz w:val="24"/>
        </w:rPr>
      </w:pPr>
      <w:r w:rsidRPr="001736F9">
        <w:rPr>
          <w:rFonts w:ascii="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3152775</wp:posOffset>
                </wp:positionH>
                <wp:positionV relativeFrom="paragraph">
                  <wp:posOffset>123825</wp:posOffset>
                </wp:positionV>
                <wp:extent cx="333375" cy="0"/>
                <wp:effectExtent l="10160" t="6985" r="8890" b="12065"/>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2B18B" id="Line 2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9.75pt" to="27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"/>
            </w:pict>
          </mc:Fallback>
        </mc:AlternateContent>
      </w:r>
    </w:p>
    <w:p w:rsidR="00C3047A" w:rsidRPr="001736F9" w:rsidRDefault="00EE22EC" w:rsidP="001736F9">
      <w:pPr>
        <w:tabs>
          <w:tab w:val="left" w:pos="6420"/>
        </w:tabs>
        <w:rPr>
          <w:rFonts w:ascii="ＭＳ 明朝" w:hAnsi="ＭＳ 明朝" w:hint="eastAsia"/>
          <w:sz w:val="24"/>
        </w:rPr>
      </w:pPr>
      <w:r w:rsidRPr="001736F9">
        <w:rPr>
          <w:rFonts w:ascii="ＭＳ 明朝" w:hAnsi="ＭＳ 明朝"/>
          <w:noProof/>
          <w:sz w:val="24"/>
        </w:rPr>
        <mc:AlternateContent>
          <mc:Choice Requires="wps">
            <w:drawing>
              <wp:anchor distT="0" distB="0" distL="114300" distR="114300" simplePos="0" relativeHeight="251666432" behindDoc="0" locked="0" layoutInCell="1" allowOverlap="1">
                <wp:simplePos x="0" y="0"/>
                <wp:positionH relativeFrom="column">
                  <wp:posOffset>3535680</wp:posOffset>
                </wp:positionH>
                <wp:positionV relativeFrom="page">
                  <wp:posOffset>7823200</wp:posOffset>
                </wp:positionV>
                <wp:extent cx="1400175" cy="228600"/>
                <wp:effectExtent l="2540" t="3175"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1D9" w:rsidRDefault="000511D9" w:rsidP="000511D9">
                            <w:pPr>
                              <w:rPr>
                                <w:rFonts w:hint="eastAsia"/>
                              </w:rPr>
                            </w:pPr>
                            <w:r>
                              <w:rPr>
                                <w:rFonts w:hint="eastAsia"/>
                              </w:rPr>
                              <w:t>休日労働割増賃金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78.4pt;margin-top:616pt;width:110.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SfhAIAABU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" stroked="f">
                <v:textbox inset="5.85pt,.7pt,5.85pt,.7pt">
                  <w:txbxContent>
                    <w:p w:rsidR="000511D9" w:rsidRDefault="000511D9" w:rsidP="000511D9">
                      <w:pPr>
                        <w:rPr>
                          <w:rFonts w:hint="eastAsia"/>
                        </w:rPr>
                      </w:pPr>
                      <w:r>
                        <w:rPr>
                          <w:rFonts w:hint="eastAsia"/>
                        </w:rPr>
                        <w:t>休日労働割増賃金</w:t>
                      </w:r>
                    </w:p>
                  </w:txbxContent>
                </v:textbox>
                <w10:wrap anchory="page"/>
              </v:shape>
            </w:pict>
          </mc:Fallback>
        </mc:AlternateContent>
      </w:r>
      <w:r w:rsidRPr="001736F9">
        <w:rPr>
          <w:rFonts w:ascii="ＭＳ 明朝" w:hAnsi="ＭＳ 明朝" w:hint="eastAsia"/>
          <w:noProof/>
          <w:sz w:val="24"/>
        </w:rPr>
        <mc:AlternateContent>
          <mc:Choice Requires="wps">
            <w:drawing>
              <wp:anchor distT="0" distB="0" distL="114300" distR="114300" simplePos="0" relativeHeight="251664384" behindDoc="0" locked="0" layoutInCell="1" allowOverlap="1">
                <wp:simplePos x="0" y="0"/>
                <wp:positionH relativeFrom="column">
                  <wp:posOffset>1819275</wp:posOffset>
                </wp:positionH>
                <wp:positionV relativeFrom="page">
                  <wp:posOffset>7967345</wp:posOffset>
                </wp:positionV>
                <wp:extent cx="866775" cy="228600"/>
                <wp:effectExtent l="635" t="4445"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1D9" w:rsidRDefault="000511D9" w:rsidP="000511D9">
                            <w:pPr>
                              <w:jc w:val="center"/>
                              <w:rPr>
                                <w:rFonts w:hint="eastAsia"/>
                              </w:rPr>
                            </w:pPr>
                            <w:r>
                              <w:rPr>
                                <w:rFonts w:hint="eastAsia"/>
                              </w:rPr>
                              <w:t>割増賃金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43.25pt;margin-top:627.35pt;width:68.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" stroked="f">
                <v:textbox inset="5.85pt,.7pt,5.85pt,.7pt">
                  <w:txbxContent>
                    <w:p w:rsidR="000511D9" w:rsidRDefault="000511D9" w:rsidP="000511D9">
                      <w:pPr>
                        <w:jc w:val="center"/>
                        <w:rPr>
                          <w:rFonts w:hint="eastAsia"/>
                        </w:rPr>
                      </w:pPr>
                      <w:r>
                        <w:rPr>
                          <w:rFonts w:hint="eastAsia"/>
                        </w:rPr>
                        <w:t>割増賃金</w:t>
                      </w:r>
                    </w:p>
                  </w:txbxContent>
                </v:textbox>
                <w10:wrap anchory="page"/>
              </v:shape>
            </w:pict>
          </mc:Fallback>
        </mc:AlternateContent>
      </w:r>
      <w:r w:rsidRPr="001736F9">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3152775</wp:posOffset>
                </wp:positionH>
                <wp:positionV relativeFrom="paragraph">
                  <wp:posOffset>123825</wp:posOffset>
                </wp:positionV>
                <wp:extent cx="333375" cy="0"/>
                <wp:effectExtent l="10160" t="12700" r="8890" b="63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C0EE"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9.75pt" to="27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3pEwIAACg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"/>
            </w:pict>
          </mc:Fallback>
        </mc:AlternateContent>
      </w:r>
      <w:r w:rsidRPr="001736F9">
        <w:rPr>
          <w:rFonts w:ascii="ＭＳ 明朝" w:hAnsi="ＭＳ 明朝" w:hint="eastAsia"/>
          <w:noProof/>
          <w:sz w:val="24"/>
        </w:rPr>
        <mc:AlternateContent>
          <mc:Choice Requires="wps">
            <w:drawing>
              <wp:anchor distT="0" distB="0" distL="114300" distR="114300" simplePos="0" relativeHeight="251656192" behindDoc="0" locked="0" layoutInCell="1" allowOverlap="1">
                <wp:simplePos x="0" y="0"/>
                <wp:positionH relativeFrom="column">
                  <wp:posOffset>3147060</wp:posOffset>
                </wp:positionH>
                <wp:positionV relativeFrom="paragraph">
                  <wp:posOffset>133350</wp:posOffset>
                </wp:positionV>
                <wp:extent cx="0" cy="323850"/>
                <wp:effectExtent l="13970" t="12700" r="5080"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F2D4"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10.5pt" to="24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h+EQIAACc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"/>
            </w:pict>
          </mc:Fallback>
        </mc:AlternateContent>
      </w:r>
      <w:r w:rsidR="001736F9">
        <w:rPr>
          <w:rFonts w:ascii="ＭＳ 明朝" w:hAnsi="ＭＳ 明朝"/>
          <w:sz w:val="24"/>
        </w:rPr>
        <w:tab/>
      </w:r>
    </w:p>
    <w:p w:rsidR="00194231" w:rsidRPr="001736F9" w:rsidRDefault="00EE22EC" w:rsidP="00E76D7E">
      <w:pPr>
        <w:tabs>
          <w:tab w:val="left" w:pos="3300"/>
        </w:tabs>
        <w:rPr>
          <w:rFonts w:ascii="ＭＳ 明朝" w:hAnsi="ＭＳ 明朝" w:hint="eastAsia"/>
          <w:sz w:val="24"/>
        </w:rPr>
      </w:pPr>
      <w:r w:rsidRPr="001736F9">
        <w:rPr>
          <w:rFonts w:ascii="ＭＳ 明朝" w:hAnsi="ＭＳ 明朝" w:hint="eastAsia"/>
          <w:noProof/>
          <w:sz w:val="24"/>
        </w:rPr>
        <mc:AlternateContent>
          <mc:Choice Requires="wps">
            <w:drawing>
              <wp:anchor distT="0" distB="0" distL="114300" distR="114300" simplePos="0" relativeHeight="251668480" behindDoc="0" locked="0" layoutInCell="1" allowOverlap="1">
                <wp:simplePos x="0" y="0"/>
                <wp:positionH relativeFrom="column">
                  <wp:posOffset>3535680</wp:posOffset>
                </wp:positionH>
                <wp:positionV relativeFrom="paragraph">
                  <wp:posOffset>108585</wp:posOffset>
                </wp:positionV>
                <wp:extent cx="1514475" cy="238125"/>
                <wp:effectExtent l="2540" t="3175" r="0"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C03" w:rsidRPr="0073169E" w:rsidRDefault="00F35C03">
                            <w:r w:rsidRPr="0073169E">
                              <w:rPr>
                                <w:rFonts w:hint="eastAsia"/>
                              </w:rPr>
                              <w:t>キャリアアップ手当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left:0;text-align:left;margin-left:278.4pt;margin-top:8.55pt;width:119.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yatQIAALY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" filled="f" stroked="f">
                <v:textbox inset="5.85pt,.7pt,5.85pt,.7pt">
                  <w:txbxContent>
                    <w:p w:rsidR="00F35C03" w:rsidRPr="0073169E" w:rsidRDefault="00F35C03">
                      <w:r w:rsidRPr="0073169E">
                        <w:rPr>
                          <w:rFonts w:hint="eastAsia"/>
                        </w:rPr>
                        <w:t>キャリアアップ手当</w:t>
                      </w:r>
                    </w:p>
                  </w:txbxContent>
                </v:textbox>
              </v:rect>
            </w:pict>
          </mc:Fallback>
        </mc:AlternateContent>
      </w:r>
      <w:r w:rsidRPr="001736F9">
        <w:rPr>
          <w:rFonts w:ascii="ＭＳ 明朝" w:hAnsi="ＭＳ 明朝"/>
          <w:noProof/>
          <w:sz w:val="24"/>
        </w:rPr>
        <mc:AlternateContent>
          <mc:Choice Requires="wps">
            <w:drawing>
              <wp:anchor distT="0" distB="0" distL="114300" distR="114300" simplePos="0" relativeHeight="251657216" behindDoc="0" locked="0" layoutInCell="1" allowOverlap="1">
                <wp:simplePos x="0" y="0"/>
                <wp:positionH relativeFrom="column">
                  <wp:posOffset>3152775</wp:posOffset>
                </wp:positionH>
                <wp:positionV relativeFrom="paragraph">
                  <wp:posOffset>228600</wp:posOffset>
                </wp:positionV>
                <wp:extent cx="333375" cy="0"/>
                <wp:effectExtent l="10160" t="8890" r="8890" b="1016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3727"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18pt" to="2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llZEgIAACg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"/>
            </w:pict>
          </mc:Fallback>
        </mc:AlternateContent>
      </w:r>
      <w:r w:rsidRPr="001736F9">
        <w:rPr>
          <w:rFonts w:ascii="ＭＳ 明朝" w:hAnsi="ＭＳ 明朝"/>
          <w:noProof/>
          <w:sz w:val="24"/>
        </w:rPr>
        <mc:AlternateContent>
          <mc:Choice Requires="wps">
            <w:drawing>
              <wp:anchor distT="0" distB="0" distL="114300" distR="114300" simplePos="0" relativeHeight="251655168" behindDoc="0" locked="0" layoutInCell="1" allowOverlap="1">
                <wp:simplePos x="0" y="0"/>
                <wp:positionH relativeFrom="column">
                  <wp:posOffset>2686050</wp:posOffset>
                </wp:positionH>
                <wp:positionV relativeFrom="paragraph">
                  <wp:posOffset>47625</wp:posOffset>
                </wp:positionV>
                <wp:extent cx="466725" cy="0"/>
                <wp:effectExtent l="10160" t="8890" r="8890" b="1016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A6EA1"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3.75pt" to="24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TvDwIAACc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"/>
            </w:pict>
          </mc:Fallback>
        </mc:AlternateContent>
      </w:r>
      <w:r w:rsidRPr="001736F9">
        <w:rPr>
          <w:rFonts w:ascii="ＭＳ 明朝" w:hAnsi="ＭＳ 明朝"/>
          <w:noProof/>
          <w:sz w:val="24"/>
        </w:rPr>
        <mc:AlternateContent>
          <mc:Choice Requires="wps">
            <w:drawing>
              <wp:anchor distT="0" distB="0" distL="114300" distR="114300" simplePos="0" relativeHeight="251651072" behindDoc="0" locked="0" layoutInCell="1" allowOverlap="1">
                <wp:simplePos x="0" y="0"/>
                <wp:positionH relativeFrom="column">
                  <wp:posOffset>1171575</wp:posOffset>
                </wp:positionH>
                <wp:positionV relativeFrom="paragraph">
                  <wp:posOffset>47625</wp:posOffset>
                </wp:positionV>
                <wp:extent cx="600075" cy="0"/>
                <wp:effectExtent l="10160" t="8890" r="8890"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55F46" id="Line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3.75pt" to="1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5h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"/>
            </w:pict>
          </mc:Fallback>
        </mc:AlternateContent>
      </w:r>
      <w:r w:rsidR="00731C59" w:rsidRPr="001736F9">
        <w:rPr>
          <w:rFonts w:ascii="ＭＳ 明朝" w:hAnsi="ＭＳ 明朝"/>
          <w:sz w:val="24"/>
        </w:rPr>
        <w:tab/>
      </w:r>
    </w:p>
    <w:p w:rsidR="002563FC" w:rsidRDefault="002563FC" w:rsidP="000511D9">
      <w:pPr>
        <w:rPr>
          <w:rFonts w:ascii="ＭＳ 明朝" w:hAnsi="ＭＳ 明朝" w:hint="eastAsia"/>
          <w:sz w:val="24"/>
        </w:rPr>
      </w:pPr>
    </w:p>
    <w:p w:rsidR="003B16F1" w:rsidRDefault="003B16F1" w:rsidP="000511D9">
      <w:pPr>
        <w:rPr>
          <w:rFonts w:ascii="ＭＳ 明朝" w:hAnsi="ＭＳ 明朝" w:hint="eastAsia"/>
          <w:sz w:val="24"/>
        </w:rPr>
      </w:pPr>
    </w:p>
    <w:p w:rsidR="000511D9" w:rsidRPr="001736F9" w:rsidRDefault="00BA7D5A" w:rsidP="000511D9">
      <w:pPr>
        <w:rPr>
          <w:rFonts w:ascii="ＭＳ 明朝" w:hAnsi="ＭＳ 明朝"/>
          <w:sz w:val="24"/>
        </w:rPr>
      </w:pPr>
      <w:r w:rsidRPr="001736F9">
        <w:rPr>
          <w:rFonts w:ascii="ＭＳ 明朝" w:hAnsi="ＭＳ 明朝" w:hint="eastAsia"/>
          <w:sz w:val="24"/>
        </w:rPr>
        <w:t>14</w:t>
      </w:r>
      <w:r w:rsidR="002644BF" w:rsidRPr="001736F9">
        <w:rPr>
          <w:rFonts w:ascii="ＭＳ 明朝" w:hAnsi="ＭＳ 明朝" w:hint="eastAsia"/>
          <w:sz w:val="24"/>
        </w:rPr>
        <w:t xml:space="preserve">　基本給</w:t>
      </w:r>
    </w:p>
    <w:p w:rsidR="002644BF" w:rsidRPr="001736F9" w:rsidRDefault="002644BF" w:rsidP="001736F9">
      <w:pPr>
        <w:ind w:left="733" w:hangingChars="300" w:hanging="733"/>
        <w:rPr>
          <w:rFonts w:ascii="ＭＳ 明朝" w:hAnsi="ＭＳ 明朝"/>
          <w:sz w:val="24"/>
        </w:rPr>
      </w:pPr>
      <w:r w:rsidRPr="001736F9">
        <w:rPr>
          <w:rFonts w:ascii="ＭＳ 明朝" w:hAnsi="ＭＳ 明朝" w:hint="eastAsia"/>
          <w:sz w:val="24"/>
        </w:rPr>
        <w:t xml:space="preserve">　</w:t>
      </w:r>
      <w:r w:rsidR="00036D27" w:rsidRPr="001736F9">
        <w:rPr>
          <w:rFonts w:ascii="ＭＳ 明朝" w:hAnsi="ＭＳ 明朝" w:hint="eastAsia"/>
          <w:sz w:val="24"/>
        </w:rPr>
        <w:t>（１）</w:t>
      </w:r>
      <w:r w:rsidR="001B196F" w:rsidRPr="001736F9">
        <w:rPr>
          <w:rFonts w:ascii="ＭＳ 明朝" w:hAnsi="ＭＳ 明朝" w:hint="eastAsia"/>
          <w:sz w:val="24"/>
        </w:rPr>
        <w:t>常勤職員に対し</w:t>
      </w:r>
      <w:r w:rsidR="00CE31DF" w:rsidRPr="001736F9">
        <w:rPr>
          <w:rFonts w:ascii="ＭＳ 明朝" w:hAnsi="ＭＳ 明朝" w:hint="eastAsia"/>
          <w:sz w:val="24"/>
        </w:rPr>
        <w:t>ては</w:t>
      </w:r>
      <w:r w:rsidR="001B196F" w:rsidRPr="001736F9">
        <w:rPr>
          <w:rFonts w:ascii="ＭＳ 明朝" w:hAnsi="ＭＳ 明朝" w:hint="eastAsia"/>
          <w:sz w:val="24"/>
        </w:rPr>
        <w:t>月額</w:t>
      </w:r>
      <w:r w:rsidR="0006041A" w:rsidRPr="001736F9">
        <w:rPr>
          <w:rFonts w:ascii="ＭＳ 明朝" w:hAnsi="ＭＳ 明朝" w:hint="eastAsia"/>
          <w:sz w:val="24"/>
          <w:u w:val="single"/>
          <w:shd w:val="clear" w:color="auto" w:fill="FFFF00"/>
        </w:rPr>
        <w:t xml:space="preserve">　　　　　</w:t>
      </w:r>
      <w:r w:rsidR="001B196F" w:rsidRPr="001736F9">
        <w:rPr>
          <w:rFonts w:ascii="ＭＳ 明朝" w:hAnsi="ＭＳ 明朝" w:hint="eastAsia"/>
          <w:sz w:val="24"/>
        </w:rPr>
        <w:t>円を</w:t>
      </w:r>
      <w:r w:rsidR="00036D27" w:rsidRPr="001736F9">
        <w:rPr>
          <w:rFonts w:ascii="ＭＳ 明朝" w:hAnsi="ＭＳ 明朝" w:hint="eastAsia"/>
          <w:sz w:val="24"/>
        </w:rPr>
        <w:t>、</w:t>
      </w:r>
      <w:r w:rsidR="0006041A" w:rsidRPr="001736F9">
        <w:rPr>
          <w:rFonts w:ascii="ＭＳ 明朝" w:hAnsi="ＭＳ 明朝" w:hint="eastAsia"/>
          <w:sz w:val="24"/>
        </w:rPr>
        <w:t>当クラブにおける</w:t>
      </w:r>
      <w:r w:rsidR="001B196F" w:rsidRPr="001736F9">
        <w:rPr>
          <w:rFonts w:ascii="ＭＳ 明朝" w:hAnsi="ＭＳ 明朝" w:hint="eastAsia"/>
          <w:sz w:val="24"/>
        </w:rPr>
        <w:t>最低基準とし、</w:t>
      </w:r>
      <w:r w:rsidR="00CE31DF" w:rsidRPr="001736F9">
        <w:rPr>
          <w:rFonts w:ascii="ＭＳ 明朝" w:hAnsi="ＭＳ 明朝" w:hint="eastAsia"/>
          <w:sz w:val="24"/>
        </w:rPr>
        <w:t>その他に</w:t>
      </w:r>
      <w:r w:rsidRPr="001736F9">
        <w:rPr>
          <w:rFonts w:ascii="ＭＳ 明朝" w:hAnsi="ＭＳ 明朝" w:hint="eastAsia"/>
          <w:sz w:val="24"/>
        </w:rPr>
        <w:t>本人の職務内容、技能、勤務成績、年齢等を考慮して、各人別に決定する。</w:t>
      </w:r>
    </w:p>
    <w:p w:rsidR="0006041A" w:rsidRPr="001736F9" w:rsidRDefault="0006041A" w:rsidP="001736F9">
      <w:pPr>
        <w:ind w:left="733" w:hangingChars="300" w:hanging="733"/>
        <w:rPr>
          <w:rFonts w:ascii="ＭＳ 明朝" w:hAnsi="ＭＳ 明朝" w:hint="eastAsia"/>
          <w:sz w:val="24"/>
        </w:rPr>
      </w:pPr>
      <w:r w:rsidRPr="001736F9">
        <w:rPr>
          <w:rFonts w:ascii="ＭＳ 明朝" w:hAnsi="ＭＳ 明朝" w:hint="eastAsia"/>
          <w:sz w:val="24"/>
        </w:rPr>
        <w:t xml:space="preserve">　</w:t>
      </w:r>
      <w:r w:rsidR="00036D27" w:rsidRPr="001736F9">
        <w:rPr>
          <w:rFonts w:ascii="ＭＳ 明朝" w:hAnsi="ＭＳ 明朝" w:hint="eastAsia"/>
          <w:sz w:val="24"/>
        </w:rPr>
        <w:t>（２）非常勤職員に対しては、最低賃金法に基づく時給を当クラブにおける最低基準とし、その他に本人の職務内容、技能、勤務成績、年齢等を考慮して、各人別に決定する。</w:t>
      </w:r>
    </w:p>
    <w:p w:rsidR="002644BF" w:rsidRPr="001736F9" w:rsidRDefault="002644BF" w:rsidP="000511D9">
      <w:pPr>
        <w:rPr>
          <w:rFonts w:ascii="ＭＳ 明朝" w:hAnsi="ＭＳ 明朝" w:hint="eastAsia"/>
          <w:sz w:val="24"/>
          <w:shd w:val="pct15" w:color="auto" w:fill="FFFFFF"/>
        </w:rPr>
      </w:pPr>
    </w:p>
    <w:p w:rsidR="004A7988" w:rsidRPr="001736F9" w:rsidRDefault="00BA7D5A" w:rsidP="004A7988">
      <w:pPr>
        <w:rPr>
          <w:rFonts w:ascii="ＭＳ 明朝" w:hAnsi="ＭＳ 明朝" w:hint="eastAsia"/>
          <w:sz w:val="24"/>
        </w:rPr>
      </w:pPr>
      <w:r w:rsidRPr="001736F9">
        <w:rPr>
          <w:rFonts w:ascii="ＭＳ 明朝" w:hAnsi="ＭＳ 明朝" w:hint="eastAsia"/>
          <w:sz w:val="24"/>
        </w:rPr>
        <w:t>15</w:t>
      </w:r>
      <w:r w:rsidR="004A7988" w:rsidRPr="001736F9">
        <w:rPr>
          <w:rFonts w:ascii="ＭＳ 明朝" w:hAnsi="ＭＳ 明朝" w:hint="eastAsia"/>
          <w:sz w:val="24"/>
        </w:rPr>
        <w:t xml:space="preserve">　通勤手当</w:t>
      </w:r>
    </w:p>
    <w:p w:rsidR="004A7988" w:rsidRPr="001736F9" w:rsidRDefault="004A7988" w:rsidP="004A7988">
      <w:pPr>
        <w:rPr>
          <w:rFonts w:ascii="ＭＳ 明朝" w:hAnsi="ＭＳ 明朝" w:hint="eastAsia"/>
          <w:sz w:val="24"/>
        </w:rPr>
      </w:pPr>
      <w:r w:rsidRPr="001736F9">
        <w:rPr>
          <w:rFonts w:ascii="ＭＳ 明朝" w:hAnsi="ＭＳ 明朝" w:hint="eastAsia"/>
          <w:sz w:val="24"/>
        </w:rPr>
        <w:t xml:space="preserve">　　通勤に要する経費を支給する。</w:t>
      </w:r>
    </w:p>
    <w:p w:rsidR="004A7988" w:rsidRPr="001736F9" w:rsidRDefault="004A7988" w:rsidP="004A7988">
      <w:pPr>
        <w:rPr>
          <w:rFonts w:ascii="ＭＳ 明朝" w:hAnsi="ＭＳ 明朝"/>
          <w:sz w:val="24"/>
        </w:rPr>
      </w:pPr>
      <w:r w:rsidRPr="001736F9">
        <w:rPr>
          <w:rFonts w:ascii="ＭＳ 明朝" w:hAnsi="ＭＳ 明朝" w:hint="eastAsia"/>
          <w:sz w:val="24"/>
        </w:rPr>
        <w:t xml:space="preserve">　　ただし、１か月の交通費は市営バスの１か月定期券代を限度とする。</w:t>
      </w:r>
    </w:p>
    <w:p w:rsidR="00DD06A6" w:rsidRPr="001736F9" w:rsidRDefault="00DD06A6" w:rsidP="004A7988">
      <w:pPr>
        <w:rPr>
          <w:rFonts w:ascii="ＭＳ 明朝" w:hAnsi="ＭＳ 明朝"/>
          <w:sz w:val="24"/>
        </w:rPr>
      </w:pPr>
    </w:p>
    <w:p w:rsidR="00AC174A" w:rsidRPr="001736F9" w:rsidRDefault="00BA7D5A" w:rsidP="004A7988">
      <w:pPr>
        <w:rPr>
          <w:rFonts w:ascii="ＭＳ 明朝" w:hAnsi="ＭＳ 明朝"/>
          <w:sz w:val="24"/>
          <w:shd w:val="pct15" w:color="auto" w:fill="FFFFFF"/>
        </w:rPr>
      </w:pPr>
      <w:r w:rsidRPr="001736F9">
        <w:rPr>
          <w:rFonts w:ascii="ＭＳ 明朝" w:hAnsi="ＭＳ 明朝" w:hint="eastAsia"/>
          <w:sz w:val="24"/>
        </w:rPr>
        <w:t>16</w:t>
      </w:r>
      <w:r w:rsidR="00AC174A" w:rsidRPr="001736F9">
        <w:rPr>
          <w:rFonts w:ascii="ＭＳ 明朝" w:hAnsi="ＭＳ 明朝" w:hint="eastAsia"/>
          <w:sz w:val="24"/>
        </w:rPr>
        <w:t xml:space="preserve">　キャリアアップ手当</w:t>
      </w:r>
    </w:p>
    <w:p w:rsidR="00AC174A" w:rsidRPr="001736F9" w:rsidRDefault="00BA7D5A" w:rsidP="002563FC">
      <w:pPr>
        <w:ind w:left="244" w:hangingChars="100" w:hanging="244"/>
        <w:rPr>
          <w:rFonts w:ascii="ＭＳ 明朝" w:hAnsi="ＭＳ 明朝" w:hint="eastAsia"/>
          <w:sz w:val="24"/>
        </w:rPr>
      </w:pPr>
      <w:r w:rsidRPr="001736F9">
        <w:rPr>
          <w:rFonts w:ascii="ＭＳ 明朝" w:hAnsi="ＭＳ 明朝" w:hint="eastAsia"/>
          <w:sz w:val="24"/>
        </w:rPr>
        <w:t xml:space="preserve">　　７</w:t>
      </w:r>
      <w:r w:rsidR="00AC174A" w:rsidRPr="001736F9">
        <w:rPr>
          <w:rFonts w:ascii="ＭＳ 明朝" w:hAnsi="ＭＳ 明朝" w:hint="eastAsia"/>
          <w:sz w:val="24"/>
        </w:rPr>
        <w:t>で定める職員に対し、各職員が該当する区分に応じて、キャリアアップ手当を支給する。</w:t>
      </w:r>
    </w:p>
    <w:p w:rsidR="00570FF6" w:rsidRPr="001736F9" w:rsidRDefault="00C550D4" w:rsidP="001736F9">
      <w:pPr>
        <w:ind w:left="489" w:hangingChars="200" w:hanging="489"/>
        <w:rPr>
          <w:rFonts w:hAnsi="ＭＳ 明朝"/>
          <w:sz w:val="24"/>
        </w:rPr>
      </w:pPr>
      <w:r w:rsidRPr="001736F9">
        <w:rPr>
          <w:rFonts w:ascii="ＭＳ 明朝" w:hAnsi="ＭＳ 明朝" w:hint="eastAsia"/>
          <w:sz w:val="24"/>
        </w:rPr>
        <w:t>（１）</w:t>
      </w:r>
      <w:r w:rsidR="00F934BA" w:rsidRPr="001736F9">
        <w:rPr>
          <w:rFonts w:hAnsi="ＭＳ 明朝" w:hint="eastAsia"/>
          <w:sz w:val="24"/>
        </w:rPr>
        <w:t>この</w:t>
      </w:r>
      <w:r w:rsidR="00570FF6" w:rsidRPr="001736F9">
        <w:rPr>
          <w:rFonts w:hAnsi="ＭＳ 明朝" w:hint="eastAsia"/>
          <w:sz w:val="24"/>
        </w:rPr>
        <w:t>規則において、次の各号に掲げる用語の意義を、当該の各号に</w:t>
      </w:r>
      <w:r w:rsidR="00DE43A5" w:rsidRPr="001736F9">
        <w:rPr>
          <w:rFonts w:hAnsi="ＭＳ 明朝" w:hint="eastAsia"/>
          <w:sz w:val="24"/>
        </w:rPr>
        <w:t>定め、キャリアアップ手当の</w:t>
      </w:r>
      <w:r w:rsidR="00E86749" w:rsidRPr="001736F9">
        <w:rPr>
          <w:rFonts w:hAnsi="ＭＳ 明朝" w:hint="eastAsia"/>
          <w:sz w:val="24"/>
        </w:rPr>
        <w:t>支給に際し適用</w:t>
      </w:r>
      <w:r w:rsidR="00AC174A" w:rsidRPr="001736F9">
        <w:rPr>
          <w:rFonts w:hAnsi="ＭＳ 明朝" w:hint="eastAsia"/>
          <w:sz w:val="24"/>
        </w:rPr>
        <w:t>するものとする。</w:t>
      </w:r>
    </w:p>
    <w:p w:rsidR="00570FF6" w:rsidRPr="001736F9" w:rsidRDefault="00C550D4" w:rsidP="003B16F1">
      <w:pPr>
        <w:ind w:firstLineChars="100" w:firstLine="244"/>
        <w:rPr>
          <w:rFonts w:hAnsi="ＭＳ 明朝"/>
          <w:sz w:val="24"/>
        </w:rPr>
      </w:pPr>
      <w:r w:rsidRPr="001736F9">
        <w:rPr>
          <w:rFonts w:ascii="ＭＳ 明朝" w:hAnsi="ＭＳ 明朝" w:hint="eastAsia"/>
          <w:sz w:val="24"/>
        </w:rPr>
        <w:t>ア</w:t>
      </w:r>
      <w:r w:rsidR="0006041A" w:rsidRPr="001736F9">
        <w:rPr>
          <w:rFonts w:hAnsi="ＭＳ 明朝" w:hint="eastAsia"/>
          <w:sz w:val="24"/>
        </w:rPr>
        <w:t xml:space="preserve">　支援員Ⅰ　放課後児童支援員で、イ及びウ</w:t>
      </w:r>
      <w:r w:rsidR="00570FF6" w:rsidRPr="001736F9">
        <w:rPr>
          <w:rFonts w:hAnsi="ＭＳ 明朝" w:hint="eastAsia"/>
          <w:sz w:val="24"/>
        </w:rPr>
        <w:t>に該当しない者。</w:t>
      </w:r>
    </w:p>
    <w:p w:rsidR="00570FF6" w:rsidRPr="001736F9" w:rsidRDefault="00C550D4" w:rsidP="002563FC">
      <w:pPr>
        <w:ind w:leftChars="100" w:left="458" w:hangingChars="100" w:hanging="244"/>
        <w:rPr>
          <w:rFonts w:hAnsi="ＭＳ 明朝"/>
          <w:color w:val="000000"/>
          <w:sz w:val="24"/>
        </w:rPr>
      </w:pPr>
      <w:r w:rsidRPr="001736F9">
        <w:rPr>
          <w:rFonts w:ascii="ＭＳ 明朝" w:hAnsi="ＭＳ 明朝" w:hint="eastAsia"/>
          <w:sz w:val="24"/>
        </w:rPr>
        <w:t>イ</w:t>
      </w:r>
      <w:r w:rsidR="00570FF6" w:rsidRPr="001736F9">
        <w:rPr>
          <w:rFonts w:hAnsi="ＭＳ 明朝" w:hint="eastAsia"/>
          <w:sz w:val="24"/>
        </w:rPr>
        <w:t xml:space="preserve">　支援員Ⅱ　</w:t>
      </w:r>
      <w:r w:rsidR="00570FF6" w:rsidRPr="001736F9">
        <w:rPr>
          <w:rFonts w:hAnsi="ＭＳ 明朝" w:hint="eastAsia"/>
          <w:color w:val="000000"/>
          <w:sz w:val="24"/>
        </w:rPr>
        <w:t>経験年数が５年以上の放課後児童支援員で、横浜市が指定した研修を受講した者。</w:t>
      </w:r>
    </w:p>
    <w:p w:rsidR="00570FF6" w:rsidRPr="001736F9" w:rsidRDefault="00C550D4" w:rsidP="002563FC">
      <w:pPr>
        <w:ind w:leftChars="100" w:left="458" w:hangingChars="100" w:hanging="244"/>
        <w:rPr>
          <w:rFonts w:hAnsi="ＭＳ 明朝"/>
          <w:color w:val="000000"/>
          <w:sz w:val="24"/>
        </w:rPr>
      </w:pPr>
      <w:r w:rsidRPr="001736F9">
        <w:rPr>
          <w:rFonts w:hAnsi="ＭＳ 明朝" w:hint="eastAsia"/>
          <w:color w:val="000000"/>
          <w:sz w:val="24"/>
        </w:rPr>
        <w:t>ウ</w:t>
      </w:r>
      <w:r w:rsidR="00570FF6" w:rsidRPr="001736F9">
        <w:rPr>
          <w:rFonts w:hAnsi="ＭＳ 明朝" w:hint="eastAsia"/>
          <w:color w:val="000000"/>
          <w:sz w:val="24"/>
        </w:rPr>
        <w:t xml:space="preserve">　支援員Ⅲ　経験年数が</w:t>
      </w:r>
      <w:r w:rsidR="00570FF6" w:rsidRPr="001736F9">
        <w:rPr>
          <w:rFonts w:hAnsi="ＭＳ 明朝" w:hint="eastAsia"/>
          <w:color w:val="000000"/>
          <w:sz w:val="24"/>
        </w:rPr>
        <w:t>10</w:t>
      </w:r>
      <w:r w:rsidR="00570FF6" w:rsidRPr="001736F9">
        <w:rPr>
          <w:rFonts w:hAnsi="ＭＳ 明朝" w:hint="eastAsia"/>
          <w:color w:val="000000"/>
          <w:sz w:val="24"/>
        </w:rPr>
        <w:t>年以上の放課後児童支援員で、横浜市が指定した研修を受講した事業所</w:t>
      </w:r>
      <w:r w:rsidR="00494CD9" w:rsidRPr="001736F9">
        <w:rPr>
          <w:rFonts w:hAnsi="ＭＳ 明朝" w:hint="eastAsia"/>
          <w:sz w:val="24"/>
        </w:rPr>
        <w:t>長</w:t>
      </w:r>
      <w:r w:rsidR="004A74C1" w:rsidRPr="001736F9">
        <w:rPr>
          <w:rFonts w:hAnsi="ＭＳ 明朝" w:hint="eastAsia"/>
          <w:sz w:val="24"/>
        </w:rPr>
        <w:t>を務める</w:t>
      </w:r>
      <w:r w:rsidR="0006041A" w:rsidRPr="001736F9">
        <w:rPr>
          <w:rFonts w:hAnsi="ＭＳ 明朝" w:hint="eastAsia"/>
          <w:sz w:val="24"/>
        </w:rPr>
        <w:t>者。</w:t>
      </w:r>
    </w:p>
    <w:p w:rsidR="00570FF6" w:rsidRPr="001736F9" w:rsidRDefault="00C550D4" w:rsidP="001736F9">
      <w:pPr>
        <w:ind w:firstLineChars="100" w:firstLine="244"/>
        <w:rPr>
          <w:rFonts w:hAnsi="ＭＳ 明朝"/>
          <w:sz w:val="24"/>
        </w:rPr>
      </w:pPr>
      <w:r w:rsidRPr="001736F9">
        <w:rPr>
          <w:rFonts w:ascii="ＭＳ 明朝" w:hAnsi="ＭＳ 明朝" w:hint="eastAsia"/>
          <w:sz w:val="24"/>
        </w:rPr>
        <w:t>エ</w:t>
      </w:r>
      <w:r w:rsidR="00570FF6" w:rsidRPr="001736F9">
        <w:rPr>
          <w:rFonts w:ascii="ＭＳ 明朝" w:hAnsi="ＭＳ 明朝" w:hint="eastAsia"/>
          <w:sz w:val="24"/>
        </w:rPr>
        <w:t xml:space="preserve">　</w:t>
      </w:r>
      <w:r w:rsidR="00570FF6" w:rsidRPr="001736F9">
        <w:rPr>
          <w:rFonts w:hAnsi="ＭＳ 明朝" w:hint="eastAsia"/>
          <w:sz w:val="24"/>
        </w:rPr>
        <w:t>補助員Ⅰ</w:t>
      </w:r>
      <w:r w:rsidR="0006041A" w:rsidRPr="001736F9">
        <w:rPr>
          <w:rFonts w:hAnsi="ＭＳ 明朝" w:hint="eastAsia"/>
          <w:sz w:val="24"/>
        </w:rPr>
        <w:t xml:space="preserve">　補助員で、オ</w:t>
      </w:r>
      <w:r w:rsidR="00570FF6" w:rsidRPr="001736F9">
        <w:rPr>
          <w:rFonts w:hAnsi="ＭＳ 明朝" w:hint="eastAsia"/>
          <w:sz w:val="24"/>
        </w:rPr>
        <w:t>に該当しない者。</w:t>
      </w:r>
    </w:p>
    <w:p w:rsidR="00570FF6" w:rsidRPr="001736F9" w:rsidRDefault="00C550D4" w:rsidP="001736F9">
      <w:pPr>
        <w:ind w:firstLineChars="100" w:firstLine="244"/>
        <w:rPr>
          <w:rFonts w:hAnsi="ＭＳ 明朝"/>
          <w:color w:val="000000"/>
          <w:sz w:val="24"/>
        </w:rPr>
      </w:pPr>
      <w:r w:rsidRPr="001736F9">
        <w:rPr>
          <w:rFonts w:ascii="ＭＳ 明朝" w:hAnsi="ＭＳ 明朝" w:hint="eastAsia"/>
          <w:sz w:val="24"/>
        </w:rPr>
        <w:t>オ</w:t>
      </w:r>
      <w:r w:rsidR="00570FF6" w:rsidRPr="001736F9">
        <w:rPr>
          <w:rFonts w:ascii="ＭＳ 明朝" w:hAnsi="ＭＳ 明朝" w:hint="eastAsia"/>
          <w:sz w:val="24"/>
        </w:rPr>
        <w:t xml:space="preserve">　</w:t>
      </w:r>
      <w:r w:rsidR="00570FF6" w:rsidRPr="001736F9">
        <w:rPr>
          <w:rFonts w:hAnsi="ＭＳ 明朝" w:hint="eastAsia"/>
          <w:sz w:val="24"/>
        </w:rPr>
        <w:t xml:space="preserve">補助員Ⅱ　</w:t>
      </w:r>
      <w:r w:rsidR="00570FF6" w:rsidRPr="001736F9">
        <w:rPr>
          <w:rFonts w:hAnsi="ＭＳ 明朝" w:hint="eastAsia"/>
          <w:color w:val="000000"/>
          <w:sz w:val="24"/>
        </w:rPr>
        <w:t>経験年数が５年以上の補助員で、横浜市が指定した研修を受講した者。</w:t>
      </w:r>
    </w:p>
    <w:p w:rsidR="00A716B9" w:rsidRPr="001736F9" w:rsidRDefault="00A716B9" w:rsidP="001736F9">
      <w:pPr>
        <w:ind w:firstLineChars="100" w:firstLine="244"/>
        <w:rPr>
          <w:rFonts w:hAnsi="ＭＳ 明朝" w:hint="eastAsia"/>
          <w:color w:val="000000"/>
          <w:sz w:val="24"/>
        </w:rPr>
      </w:pPr>
    </w:p>
    <w:p w:rsidR="00964E4E" w:rsidRPr="001736F9" w:rsidRDefault="004A74C1" w:rsidP="00375FC6">
      <w:pPr>
        <w:ind w:left="489" w:hangingChars="200" w:hanging="489"/>
        <w:rPr>
          <w:rFonts w:ascii="ＭＳ 明朝" w:hAnsi="ＭＳ 明朝" w:hint="eastAsia"/>
          <w:sz w:val="24"/>
        </w:rPr>
      </w:pPr>
      <w:r w:rsidRPr="001736F9">
        <w:rPr>
          <w:rFonts w:ascii="ＭＳ 明朝" w:hAnsi="ＭＳ 明朝" w:hint="eastAsia"/>
          <w:sz w:val="24"/>
        </w:rPr>
        <w:t>（２）</w:t>
      </w:r>
      <w:r w:rsidR="00964E4E" w:rsidRPr="001736F9">
        <w:rPr>
          <w:rFonts w:ascii="ＭＳ 明朝" w:hAnsi="ＭＳ 明朝" w:hint="eastAsia"/>
          <w:sz w:val="24"/>
        </w:rPr>
        <w:t>各区分ごとのキャ</w:t>
      </w:r>
      <w:r w:rsidRPr="001736F9">
        <w:rPr>
          <w:rFonts w:ascii="ＭＳ 明朝" w:hAnsi="ＭＳ 明朝" w:hint="eastAsia"/>
          <w:sz w:val="24"/>
        </w:rPr>
        <w:t>リアアップ手当の支給額は以下のとおりとし、各区分の定義については、</w:t>
      </w:r>
      <w:r w:rsidR="00964E4E" w:rsidRPr="001736F9">
        <w:rPr>
          <w:rFonts w:ascii="ＭＳ 明朝" w:hAnsi="ＭＳ 明朝" w:hint="eastAsia"/>
          <w:sz w:val="24"/>
        </w:rPr>
        <w:t>（１）で定めるものとする。</w:t>
      </w:r>
    </w:p>
    <w:p w:rsidR="00964E4E" w:rsidRPr="001736F9" w:rsidRDefault="00964E4E" w:rsidP="001736F9">
      <w:pPr>
        <w:ind w:firstLineChars="100" w:firstLine="244"/>
        <w:rPr>
          <w:rFonts w:ascii="ＭＳ 明朝" w:hAnsi="ＭＳ 明朝"/>
          <w:sz w:val="24"/>
        </w:rPr>
      </w:pPr>
      <w:r w:rsidRPr="001736F9">
        <w:rPr>
          <w:rFonts w:ascii="ＭＳ 明朝" w:hAnsi="ＭＳ 明朝" w:hint="eastAsia"/>
          <w:sz w:val="24"/>
        </w:rPr>
        <w:t>ア　支援員Ⅰ　支給額：</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u w:val="single"/>
        </w:rPr>
        <w:t>円</w:t>
      </w:r>
      <w:r w:rsidRPr="001736F9">
        <w:rPr>
          <w:rFonts w:ascii="ＭＳ 明朝" w:hAnsi="ＭＳ 明朝" w:hint="eastAsia"/>
          <w:sz w:val="24"/>
        </w:rPr>
        <w:t>／月</w:t>
      </w:r>
    </w:p>
    <w:p w:rsidR="00964E4E" w:rsidRPr="001736F9" w:rsidRDefault="00964E4E" w:rsidP="00964E4E">
      <w:pPr>
        <w:rPr>
          <w:rFonts w:ascii="ＭＳ 明朝" w:hAnsi="ＭＳ 明朝" w:hint="eastAsia"/>
          <w:sz w:val="24"/>
        </w:rPr>
      </w:pPr>
      <w:r w:rsidRPr="001736F9">
        <w:rPr>
          <w:rFonts w:ascii="ＭＳ 明朝" w:hAnsi="ＭＳ 明朝" w:hint="eastAsia"/>
          <w:sz w:val="24"/>
        </w:rPr>
        <w:t xml:space="preserve">　</w:t>
      </w:r>
    </w:p>
    <w:p w:rsidR="00964E4E" w:rsidRPr="001736F9" w:rsidRDefault="00964E4E" w:rsidP="001736F9">
      <w:pPr>
        <w:ind w:firstLineChars="100" w:firstLine="244"/>
        <w:rPr>
          <w:rFonts w:ascii="ＭＳ 明朝" w:hAnsi="ＭＳ 明朝"/>
          <w:sz w:val="24"/>
        </w:rPr>
      </w:pPr>
      <w:r w:rsidRPr="001736F9">
        <w:rPr>
          <w:rFonts w:ascii="ＭＳ 明朝" w:hAnsi="ＭＳ 明朝" w:hint="eastAsia"/>
          <w:sz w:val="24"/>
        </w:rPr>
        <w:t>イ　支援員Ⅱ　支給額：</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u w:val="single"/>
        </w:rPr>
        <w:t>円</w:t>
      </w:r>
      <w:r w:rsidRPr="001736F9">
        <w:rPr>
          <w:rFonts w:ascii="ＭＳ 明朝" w:hAnsi="ＭＳ 明朝" w:hint="eastAsia"/>
          <w:sz w:val="24"/>
        </w:rPr>
        <w:t>／月</w:t>
      </w:r>
    </w:p>
    <w:p w:rsidR="00964E4E" w:rsidRPr="001736F9" w:rsidRDefault="00964E4E" w:rsidP="001736F9">
      <w:pPr>
        <w:ind w:left="2933" w:hangingChars="1200" w:hanging="2933"/>
        <w:rPr>
          <w:rFonts w:ascii="ＭＳ 明朝" w:hAnsi="ＭＳ 明朝" w:hint="eastAsia"/>
          <w:sz w:val="24"/>
        </w:rPr>
      </w:pPr>
      <w:r w:rsidRPr="001736F9">
        <w:rPr>
          <w:rFonts w:ascii="ＭＳ 明朝" w:hAnsi="ＭＳ 明朝" w:hint="eastAsia"/>
          <w:sz w:val="24"/>
        </w:rPr>
        <w:t xml:space="preserve">　</w:t>
      </w:r>
    </w:p>
    <w:p w:rsidR="00964E4E" w:rsidRPr="001736F9" w:rsidRDefault="00964E4E" w:rsidP="001736F9">
      <w:pPr>
        <w:ind w:firstLineChars="100" w:firstLine="244"/>
        <w:rPr>
          <w:rFonts w:ascii="ＭＳ 明朝" w:hAnsi="ＭＳ 明朝"/>
          <w:sz w:val="24"/>
        </w:rPr>
      </w:pPr>
      <w:r w:rsidRPr="001736F9">
        <w:rPr>
          <w:rFonts w:ascii="ＭＳ 明朝" w:hAnsi="ＭＳ 明朝" w:hint="eastAsia"/>
          <w:sz w:val="24"/>
        </w:rPr>
        <w:t>ウ　支援員Ⅲ　支給額：</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u w:val="single"/>
        </w:rPr>
        <w:t>円</w:t>
      </w:r>
      <w:r w:rsidRPr="001736F9">
        <w:rPr>
          <w:rFonts w:ascii="ＭＳ 明朝" w:hAnsi="ＭＳ 明朝" w:hint="eastAsia"/>
          <w:sz w:val="24"/>
        </w:rPr>
        <w:t>／月</w:t>
      </w:r>
    </w:p>
    <w:p w:rsidR="00964E4E" w:rsidRPr="001736F9" w:rsidRDefault="00964E4E" w:rsidP="001736F9">
      <w:pPr>
        <w:ind w:left="2933" w:hangingChars="1200" w:hanging="2933"/>
        <w:rPr>
          <w:rFonts w:ascii="ＭＳ 明朝" w:hAnsi="ＭＳ 明朝" w:hint="eastAsia"/>
          <w:sz w:val="24"/>
        </w:rPr>
      </w:pPr>
      <w:r w:rsidRPr="001736F9">
        <w:rPr>
          <w:rFonts w:ascii="ＭＳ 明朝" w:hAnsi="ＭＳ 明朝" w:hint="eastAsia"/>
          <w:sz w:val="24"/>
        </w:rPr>
        <w:t xml:space="preserve">　</w:t>
      </w:r>
    </w:p>
    <w:p w:rsidR="00964E4E" w:rsidRPr="001736F9" w:rsidRDefault="00964E4E" w:rsidP="001736F9">
      <w:pPr>
        <w:ind w:firstLineChars="100" w:firstLine="244"/>
        <w:rPr>
          <w:rFonts w:ascii="ＭＳ 明朝" w:hAnsi="ＭＳ 明朝"/>
          <w:sz w:val="24"/>
        </w:rPr>
      </w:pPr>
      <w:r w:rsidRPr="001736F9">
        <w:rPr>
          <w:rFonts w:ascii="ＭＳ 明朝" w:hAnsi="ＭＳ 明朝" w:hint="eastAsia"/>
          <w:sz w:val="24"/>
        </w:rPr>
        <w:t>エ　補助員Ⅰ　支給額：</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u w:val="single"/>
        </w:rPr>
        <w:t>円</w:t>
      </w:r>
      <w:r w:rsidRPr="001736F9">
        <w:rPr>
          <w:rFonts w:ascii="ＭＳ 明朝" w:hAnsi="ＭＳ 明朝" w:hint="eastAsia"/>
          <w:sz w:val="24"/>
        </w:rPr>
        <w:t>／月</w:t>
      </w:r>
    </w:p>
    <w:p w:rsidR="00964E4E" w:rsidRPr="001736F9" w:rsidRDefault="00964E4E" w:rsidP="001736F9">
      <w:pPr>
        <w:ind w:firstLineChars="100" w:firstLine="244"/>
        <w:rPr>
          <w:rFonts w:ascii="ＭＳ 明朝" w:hAnsi="ＭＳ 明朝" w:hint="eastAsia"/>
          <w:sz w:val="24"/>
        </w:rPr>
      </w:pPr>
    </w:p>
    <w:p w:rsidR="00964E4E" w:rsidRPr="001736F9" w:rsidRDefault="00964E4E" w:rsidP="001736F9">
      <w:pPr>
        <w:ind w:firstLineChars="100" w:firstLine="244"/>
        <w:rPr>
          <w:rFonts w:ascii="ＭＳ 明朝" w:hAnsi="ＭＳ 明朝" w:hint="eastAsia"/>
          <w:sz w:val="24"/>
        </w:rPr>
      </w:pPr>
      <w:r w:rsidRPr="001736F9">
        <w:rPr>
          <w:rFonts w:ascii="ＭＳ 明朝" w:hAnsi="ＭＳ 明朝" w:hint="eastAsia"/>
          <w:sz w:val="24"/>
        </w:rPr>
        <w:t>オ　補助員Ⅱ　支給額：</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u w:val="single"/>
        </w:rPr>
        <w:t>円</w:t>
      </w:r>
      <w:r w:rsidRPr="001736F9">
        <w:rPr>
          <w:rFonts w:ascii="ＭＳ 明朝" w:hAnsi="ＭＳ 明朝" w:hint="eastAsia"/>
          <w:sz w:val="24"/>
        </w:rPr>
        <w:t>／月</w:t>
      </w:r>
    </w:p>
    <w:p w:rsidR="00964E4E" w:rsidRPr="001736F9" w:rsidRDefault="00964E4E" w:rsidP="001736F9">
      <w:pPr>
        <w:ind w:left="244" w:hangingChars="100" w:hanging="244"/>
        <w:rPr>
          <w:rFonts w:ascii="ＭＳ 明朝" w:hAnsi="ＭＳ 明朝" w:hint="eastAsia"/>
          <w:sz w:val="24"/>
        </w:rPr>
      </w:pPr>
    </w:p>
    <w:p w:rsidR="00BA7D5A" w:rsidRPr="001736F9" w:rsidRDefault="00964E4E" w:rsidP="002563FC">
      <w:pPr>
        <w:ind w:leftChars="2" w:left="493" w:hangingChars="200" w:hanging="489"/>
        <w:rPr>
          <w:rFonts w:ascii="ＭＳ 明朝" w:hAnsi="ＭＳ 明朝" w:hint="eastAsia"/>
          <w:sz w:val="24"/>
        </w:rPr>
      </w:pPr>
      <w:r w:rsidRPr="001736F9">
        <w:rPr>
          <w:rFonts w:hAnsi="ＭＳ 明朝" w:hint="eastAsia"/>
          <w:color w:val="000000"/>
          <w:sz w:val="24"/>
        </w:rPr>
        <w:t>（３</w:t>
      </w:r>
      <w:r w:rsidR="00C550D4" w:rsidRPr="001736F9">
        <w:rPr>
          <w:rFonts w:hAnsi="ＭＳ 明朝" w:hint="eastAsia"/>
          <w:color w:val="000000"/>
          <w:sz w:val="24"/>
        </w:rPr>
        <w:t>）</w:t>
      </w:r>
      <w:r w:rsidR="00077083" w:rsidRPr="001736F9">
        <w:rPr>
          <w:rFonts w:ascii="ＭＳ 明朝" w:hAnsi="ＭＳ 明朝" w:hint="eastAsia"/>
          <w:sz w:val="24"/>
        </w:rPr>
        <w:t>当クラブでの</w:t>
      </w:r>
      <w:r w:rsidR="00270B9C" w:rsidRPr="001736F9">
        <w:rPr>
          <w:rFonts w:ascii="ＭＳ 明朝" w:hAnsi="ＭＳ 明朝" w:hint="eastAsia"/>
          <w:sz w:val="24"/>
        </w:rPr>
        <w:t>経験年数のほか、以</w:t>
      </w:r>
      <w:r w:rsidR="00C550D4" w:rsidRPr="001736F9">
        <w:rPr>
          <w:rFonts w:ascii="ＭＳ 明朝" w:hAnsi="ＭＳ 明朝" w:hint="eastAsia"/>
          <w:sz w:val="24"/>
        </w:rPr>
        <w:t>下のアからキに示す事業所に過去に勤務し</w:t>
      </w:r>
      <w:r w:rsidR="00C550D4" w:rsidRPr="001736F9">
        <w:rPr>
          <w:rFonts w:hAnsi="ＭＳ 明朝" w:hint="eastAsia"/>
          <w:color w:val="000000"/>
          <w:sz w:val="24"/>
        </w:rPr>
        <w:t>て</w:t>
      </w:r>
      <w:r w:rsidR="00270B9C" w:rsidRPr="001736F9">
        <w:rPr>
          <w:rFonts w:ascii="ＭＳ 明朝" w:hAnsi="ＭＳ 明朝" w:hint="eastAsia"/>
          <w:sz w:val="24"/>
        </w:rPr>
        <w:t>いた場合は</w:t>
      </w:r>
      <w:r w:rsidR="00BA7D5A" w:rsidRPr="001736F9">
        <w:rPr>
          <w:rFonts w:ascii="ＭＳ 明朝" w:hAnsi="ＭＳ 明朝" w:hint="eastAsia"/>
          <w:sz w:val="24"/>
        </w:rPr>
        <w:t>、</w:t>
      </w:r>
      <w:r w:rsidR="00270B9C" w:rsidRPr="001736F9">
        <w:rPr>
          <w:rFonts w:ascii="ＭＳ 明朝" w:hAnsi="ＭＳ 明朝" w:hint="eastAsia"/>
          <w:sz w:val="24"/>
        </w:rPr>
        <w:t>経験年数として算定する。</w:t>
      </w:r>
    </w:p>
    <w:p w:rsidR="00270B9C" w:rsidRPr="001736F9" w:rsidRDefault="00C550D4" w:rsidP="002563FC">
      <w:pPr>
        <w:ind w:leftChars="100" w:left="703" w:hangingChars="200" w:hanging="489"/>
        <w:rPr>
          <w:rFonts w:hAnsi="ＭＳ 明朝"/>
          <w:color w:val="000000"/>
          <w:sz w:val="24"/>
        </w:rPr>
      </w:pPr>
      <w:r w:rsidRPr="001736F9">
        <w:rPr>
          <w:rFonts w:ascii="ＭＳ 明朝" w:hAnsi="ＭＳ 明朝" w:hint="eastAsia"/>
          <w:sz w:val="24"/>
        </w:rPr>
        <w:t>ア</w:t>
      </w:r>
      <w:r w:rsidR="00270B9C" w:rsidRPr="001736F9">
        <w:rPr>
          <w:rFonts w:ascii="ＭＳ 明朝" w:hAnsi="ＭＳ 明朝" w:hint="eastAsia"/>
          <w:sz w:val="24"/>
        </w:rPr>
        <w:t xml:space="preserve">　</w:t>
      </w:r>
      <w:r w:rsidR="00270B9C" w:rsidRPr="001736F9">
        <w:rPr>
          <w:rFonts w:hAnsi="ＭＳ 明朝" w:hint="eastAsia"/>
          <w:color w:val="000000"/>
          <w:sz w:val="24"/>
        </w:rPr>
        <w:t>子ども・子育て支援法第７条第４項に定める教育・保育施設及び同条第５項に定める地域型保育事業を行う事業所における経験年数</w:t>
      </w:r>
    </w:p>
    <w:p w:rsidR="00270B9C" w:rsidRPr="001736F9" w:rsidRDefault="00C550D4" w:rsidP="003B16F1">
      <w:pPr>
        <w:ind w:leftChars="100" w:left="458" w:rightChars="-93" w:right="-199" w:hangingChars="100" w:hanging="244"/>
        <w:rPr>
          <w:rFonts w:hAnsi="ＭＳ 明朝"/>
          <w:color w:val="000000"/>
          <w:sz w:val="24"/>
        </w:rPr>
      </w:pPr>
      <w:r w:rsidRPr="001736F9">
        <w:rPr>
          <w:rFonts w:hAnsi="ＭＳ 明朝" w:hint="eastAsia"/>
          <w:color w:val="000000"/>
          <w:sz w:val="24"/>
        </w:rPr>
        <w:t>イ</w:t>
      </w:r>
      <w:r w:rsidR="00270B9C" w:rsidRPr="001736F9">
        <w:rPr>
          <w:rFonts w:hAnsi="ＭＳ 明朝" w:hint="eastAsia"/>
          <w:color w:val="000000"/>
          <w:sz w:val="24"/>
        </w:rPr>
        <w:t xml:space="preserve">　学校教育法第１条に定める学校及び同法第</w:t>
      </w:r>
      <w:r w:rsidR="00270B9C" w:rsidRPr="001736F9">
        <w:rPr>
          <w:rFonts w:hAnsi="ＭＳ 明朝" w:hint="eastAsia"/>
          <w:color w:val="000000"/>
          <w:sz w:val="24"/>
        </w:rPr>
        <w:t>124</w:t>
      </w:r>
      <w:r w:rsidR="00270B9C" w:rsidRPr="001736F9">
        <w:rPr>
          <w:rFonts w:hAnsi="ＭＳ 明朝" w:hint="eastAsia"/>
          <w:color w:val="000000"/>
          <w:sz w:val="24"/>
        </w:rPr>
        <w:t>条に定める専修学校における経験年数</w:t>
      </w:r>
    </w:p>
    <w:p w:rsidR="00270B9C" w:rsidRPr="001736F9" w:rsidRDefault="00C550D4" w:rsidP="001736F9">
      <w:pPr>
        <w:ind w:leftChars="100" w:left="458" w:hangingChars="100" w:hanging="244"/>
        <w:rPr>
          <w:rFonts w:hAnsi="ＭＳ 明朝"/>
          <w:color w:val="000000"/>
          <w:sz w:val="24"/>
        </w:rPr>
      </w:pPr>
      <w:r w:rsidRPr="001736F9">
        <w:rPr>
          <w:rFonts w:hAnsi="ＭＳ 明朝" w:hint="eastAsia"/>
          <w:color w:val="000000"/>
          <w:sz w:val="24"/>
        </w:rPr>
        <w:t>ウ</w:t>
      </w:r>
      <w:r w:rsidR="00270B9C" w:rsidRPr="001736F9">
        <w:rPr>
          <w:rFonts w:hAnsi="ＭＳ 明朝" w:hint="eastAsia"/>
          <w:color w:val="000000"/>
          <w:sz w:val="24"/>
        </w:rPr>
        <w:t xml:space="preserve">　社会福祉法第２条に定める社会福祉事業を行う施設・事業所における経験年数</w:t>
      </w:r>
    </w:p>
    <w:p w:rsidR="00270B9C" w:rsidRPr="001736F9" w:rsidRDefault="00C550D4" w:rsidP="001736F9">
      <w:pPr>
        <w:ind w:leftChars="100" w:left="458" w:hangingChars="100" w:hanging="244"/>
        <w:rPr>
          <w:rFonts w:hAnsi="ＭＳ 明朝" w:hint="eastAsia"/>
          <w:color w:val="000000"/>
          <w:sz w:val="24"/>
        </w:rPr>
      </w:pPr>
      <w:r w:rsidRPr="001736F9">
        <w:rPr>
          <w:rFonts w:hAnsi="ＭＳ 明朝" w:hint="eastAsia"/>
          <w:color w:val="000000"/>
          <w:sz w:val="24"/>
        </w:rPr>
        <w:t>エ</w:t>
      </w:r>
      <w:r w:rsidR="00270B9C" w:rsidRPr="001736F9">
        <w:rPr>
          <w:rFonts w:hAnsi="ＭＳ 明朝" w:hint="eastAsia"/>
          <w:color w:val="000000"/>
          <w:sz w:val="24"/>
        </w:rPr>
        <w:t xml:space="preserve">　児童福祉法第</w:t>
      </w:r>
      <w:r w:rsidR="00270B9C" w:rsidRPr="001736F9">
        <w:rPr>
          <w:rFonts w:hAnsi="ＭＳ 明朝" w:hint="eastAsia"/>
          <w:color w:val="000000"/>
          <w:sz w:val="24"/>
        </w:rPr>
        <w:t>12</w:t>
      </w:r>
      <w:r w:rsidR="00270B9C" w:rsidRPr="001736F9">
        <w:rPr>
          <w:rFonts w:hAnsi="ＭＳ 明朝" w:hint="eastAsia"/>
          <w:color w:val="000000"/>
          <w:sz w:val="24"/>
        </w:rPr>
        <w:t>条の４に定める施設における経験年数</w:t>
      </w:r>
    </w:p>
    <w:p w:rsidR="00270B9C" w:rsidRPr="001736F9" w:rsidRDefault="00C550D4" w:rsidP="002563FC">
      <w:pPr>
        <w:ind w:leftChars="80" w:left="416" w:hangingChars="100" w:hanging="244"/>
        <w:rPr>
          <w:rFonts w:hAnsi="ＭＳ 明朝"/>
          <w:color w:val="000000"/>
          <w:sz w:val="24"/>
        </w:rPr>
      </w:pPr>
      <w:r w:rsidRPr="001736F9">
        <w:rPr>
          <w:rFonts w:hAnsi="ＭＳ 明朝" w:hint="eastAsia"/>
          <w:color w:val="000000"/>
          <w:sz w:val="24"/>
        </w:rPr>
        <w:t>オ</w:t>
      </w:r>
      <w:r w:rsidR="00270B9C" w:rsidRPr="001736F9">
        <w:rPr>
          <w:rFonts w:hAnsi="ＭＳ 明朝" w:hint="eastAsia"/>
          <w:color w:val="000000"/>
          <w:sz w:val="24"/>
        </w:rPr>
        <w:t xml:space="preserve">　認可外保育施設（児童福祉法第</w:t>
      </w:r>
      <w:r w:rsidR="00270B9C" w:rsidRPr="001736F9">
        <w:rPr>
          <w:rFonts w:hAnsi="ＭＳ 明朝" w:hint="eastAsia"/>
          <w:color w:val="000000"/>
          <w:sz w:val="24"/>
        </w:rPr>
        <w:t>59</w:t>
      </w:r>
      <w:r w:rsidR="00270B9C" w:rsidRPr="001736F9">
        <w:rPr>
          <w:rFonts w:hAnsi="ＭＳ 明朝" w:hint="eastAsia"/>
          <w:color w:val="000000"/>
          <w:sz w:val="24"/>
        </w:rPr>
        <w:t>条第１項に定める認可外保育施設のうち、地方公共団体における単独保育施策による施設、認可外保育施設指導監督基準を満たす旨の証明書の交付された施設及び幼稚園に併設された施設）における勤続年数及び教育・保育施設又は地域型保育事業に移行した施設・事業所における移行前の認可外保育施設とし</w:t>
      </w:r>
      <w:r w:rsidR="00270B9C" w:rsidRPr="001736F9">
        <w:rPr>
          <w:rFonts w:hAnsi="ＭＳ 明朝" w:hint="eastAsia"/>
          <w:color w:val="000000"/>
          <w:sz w:val="24"/>
        </w:rPr>
        <w:lastRenderedPageBreak/>
        <w:t>て運営していた期間の経験年数</w:t>
      </w:r>
    </w:p>
    <w:p w:rsidR="00270B9C" w:rsidRPr="001736F9" w:rsidRDefault="00C550D4" w:rsidP="002563FC">
      <w:pPr>
        <w:ind w:leftChars="100" w:left="458" w:hangingChars="100" w:hanging="244"/>
        <w:rPr>
          <w:rFonts w:hAnsi="ＭＳ 明朝"/>
          <w:color w:val="000000"/>
          <w:sz w:val="24"/>
        </w:rPr>
      </w:pPr>
      <w:r w:rsidRPr="001736F9">
        <w:rPr>
          <w:rFonts w:hAnsi="ＭＳ 明朝" w:hint="eastAsia"/>
          <w:color w:val="000000"/>
          <w:sz w:val="24"/>
        </w:rPr>
        <w:t>カ</w:t>
      </w:r>
      <w:r w:rsidR="00270B9C" w:rsidRPr="001736F9">
        <w:rPr>
          <w:rFonts w:hAnsi="ＭＳ 明朝" w:hint="eastAsia"/>
          <w:color w:val="000000"/>
          <w:sz w:val="24"/>
        </w:rPr>
        <w:t xml:space="preserve">　医療法に定める病院、診療所、介護老人保健施設及び助産所における経験年数（保健師、看護師又は准看護師に限る。）</w:t>
      </w:r>
    </w:p>
    <w:p w:rsidR="00270B9C" w:rsidRDefault="00C550D4" w:rsidP="001736F9">
      <w:pPr>
        <w:ind w:firstLineChars="100" w:firstLine="244"/>
        <w:rPr>
          <w:rFonts w:hAnsi="ＭＳ 明朝" w:hint="eastAsia"/>
          <w:color w:val="000000"/>
          <w:sz w:val="24"/>
        </w:rPr>
      </w:pPr>
      <w:r w:rsidRPr="001736F9">
        <w:rPr>
          <w:rFonts w:hAnsi="ＭＳ 明朝" w:hint="eastAsia"/>
          <w:color w:val="000000"/>
          <w:sz w:val="24"/>
        </w:rPr>
        <w:t xml:space="preserve">キ　</w:t>
      </w:r>
      <w:r w:rsidR="00270B9C" w:rsidRPr="001736F9">
        <w:rPr>
          <w:rFonts w:hAnsi="ＭＳ 明朝" w:hint="eastAsia"/>
          <w:color w:val="000000"/>
          <w:sz w:val="24"/>
        </w:rPr>
        <w:t>放課後児童健全育成事業に類似する事業を行う施設・事業所における経験年数</w:t>
      </w:r>
    </w:p>
    <w:p w:rsidR="003B16F1" w:rsidRPr="001736F9" w:rsidRDefault="003B16F1" w:rsidP="001736F9">
      <w:pPr>
        <w:ind w:firstLineChars="100" w:firstLine="244"/>
        <w:rPr>
          <w:rFonts w:ascii="ＭＳ 明朝" w:hAnsi="ＭＳ 明朝" w:hint="eastAsia"/>
          <w:sz w:val="24"/>
        </w:rPr>
      </w:pPr>
    </w:p>
    <w:p w:rsidR="00270B9C" w:rsidRPr="001736F9" w:rsidRDefault="00077083" w:rsidP="002563FC">
      <w:pPr>
        <w:ind w:left="489" w:hangingChars="200" w:hanging="489"/>
        <w:rPr>
          <w:rFonts w:hAnsi="ＭＳ 明朝"/>
          <w:color w:val="000000"/>
          <w:sz w:val="24"/>
        </w:rPr>
      </w:pPr>
      <w:r w:rsidRPr="001736F9">
        <w:rPr>
          <w:rFonts w:hAnsi="ＭＳ 明朝" w:hint="eastAsia"/>
          <w:color w:val="000000"/>
          <w:sz w:val="24"/>
        </w:rPr>
        <w:t>（</w:t>
      </w:r>
      <w:r w:rsidR="00964E4E" w:rsidRPr="001736F9">
        <w:rPr>
          <w:rFonts w:hAnsi="ＭＳ 明朝" w:hint="eastAsia"/>
          <w:color w:val="000000"/>
          <w:sz w:val="24"/>
        </w:rPr>
        <w:t>４</w:t>
      </w:r>
      <w:r w:rsidRPr="001736F9">
        <w:rPr>
          <w:rFonts w:hAnsi="ＭＳ 明朝" w:hint="eastAsia"/>
          <w:color w:val="000000"/>
          <w:sz w:val="24"/>
        </w:rPr>
        <w:t>）</w:t>
      </w:r>
      <w:r w:rsidR="00270B9C" w:rsidRPr="001736F9">
        <w:rPr>
          <w:rFonts w:hAnsi="ＭＳ 明朝" w:hint="eastAsia"/>
          <w:color w:val="000000"/>
          <w:sz w:val="24"/>
        </w:rPr>
        <w:t>経験年数の期間は、当該年度の４月１日現在で算定し、一年に満たない端数が生じたとき</w:t>
      </w:r>
      <w:r w:rsidRPr="001736F9">
        <w:rPr>
          <w:rFonts w:hAnsi="ＭＳ 明朝" w:hint="eastAsia"/>
          <w:color w:val="000000"/>
          <w:sz w:val="24"/>
        </w:rPr>
        <w:t>は切</w:t>
      </w:r>
      <w:r w:rsidR="00270B9C" w:rsidRPr="001736F9">
        <w:rPr>
          <w:rFonts w:hAnsi="ＭＳ 明朝" w:hint="eastAsia"/>
          <w:color w:val="000000"/>
          <w:sz w:val="24"/>
        </w:rPr>
        <w:t>り捨てて算定する。</w:t>
      </w:r>
      <w:r w:rsidR="009C372D" w:rsidRPr="001736F9">
        <w:rPr>
          <w:rFonts w:hAnsi="ＭＳ 明朝" w:hint="eastAsia"/>
          <w:color w:val="000000"/>
          <w:sz w:val="24"/>
        </w:rPr>
        <w:t>ただし、一月に満たない端数が生じた場合は、切り上げて算定する。</w:t>
      </w:r>
    </w:p>
    <w:p w:rsidR="001328E4" w:rsidRPr="001736F9" w:rsidRDefault="00270B9C" w:rsidP="00375FC6">
      <w:pPr>
        <w:ind w:left="489" w:hangingChars="200" w:hanging="489"/>
        <w:rPr>
          <w:rFonts w:ascii="ＭＳ 明朝" w:hAnsi="ＭＳ 明朝" w:hint="eastAsia"/>
          <w:sz w:val="24"/>
        </w:rPr>
      </w:pPr>
      <w:r w:rsidRPr="001736F9">
        <w:rPr>
          <w:rFonts w:ascii="ＭＳ 明朝" w:hAnsi="ＭＳ 明朝" w:hint="eastAsia"/>
          <w:sz w:val="24"/>
        </w:rPr>
        <w:t xml:space="preserve">　　</w:t>
      </w:r>
      <w:r w:rsidR="00077083" w:rsidRPr="001736F9">
        <w:rPr>
          <w:rFonts w:ascii="ＭＳ 明朝" w:hAnsi="ＭＳ 明朝" w:hint="eastAsia"/>
          <w:sz w:val="24"/>
        </w:rPr>
        <w:t xml:space="preserve"> </w:t>
      </w:r>
      <w:r w:rsidR="00A716B9" w:rsidRPr="001736F9">
        <w:rPr>
          <w:rFonts w:ascii="ＭＳ 明朝" w:hAnsi="ＭＳ 明朝" w:hint="eastAsia"/>
          <w:sz w:val="24"/>
        </w:rPr>
        <w:t xml:space="preserve"> </w:t>
      </w:r>
      <w:r w:rsidR="00C550D4" w:rsidRPr="001736F9">
        <w:rPr>
          <w:rFonts w:ascii="ＭＳ 明朝" w:hAnsi="ＭＳ 明朝" w:hint="eastAsia"/>
          <w:sz w:val="24"/>
        </w:rPr>
        <w:t>また、</w:t>
      </w:r>
      <w:r w:rsidR="00077083" w:rsidRPr="001736F9">
        <w:rPr>
          <w:rFonts w:ascii="ＭＳ 明朝" w:hAnsi="ＭＳ 明朝" w:hint="eastAsia"/>
          <w:sz w:val="24"/>
        </w:rPr>
        <w:t>当クラブや他の事業所で</w:t>
      </w:r>
      <w:r w:rsidR="00126758" w:rsidRPr="001736F9">
        <w:rPr>
          <w:rFonts w:ascii="ＭＳ 明朝" w:hAnsi="ＭＳ 明朝" w:hint="eastAsia"/>
          <w:sz w:val="24"/>
        </w:rPr>
        <w:t>勤務していた期間において、無給の休暇及び休職の期間がある場合、当該の期間は経験年数に算定しない。ただし、産前産後休暇及び育児休業の期間については経験年数として算定するものとする。</w:t>
      </w:r>
    </w:p>
    <w:p w:rsidR="003E5862" w:rsidRPr="001736F9" w:rsidRDefault="003E5862" w:rsidP="001736F9">
      <w:pPr>
        <w:ind w:left="2933" w:hangingChars="1200" w:hanging="2933"/>
        <w:rPr>
          <w:rFonts w:ascii="ＭＳ 明朝" w:hAnsi="ＭＳ 明朝" w:hint="eastAsia"/>
          <w:sz w:val="24"/>
        </w:rPr>
      </w:pPr>
    </w:p>
    <w:p w:rsidR="000511D9" w:rsidRPr="001736F9" w:rsidRDefault="00C550D4" w:rsidP="000511D9">
      <w:pPr>
        <w:rPr>
          <w:rFonts w:ascii="ＭＳ 明朝" w:hAnsi="ＭＳ 明朝" w:hint="eastAsia"/>
          <w:sz w:val="24"/>
        </w:rPr>
      </w:pPr>
      <w:r w:rsidRPr="001736F9">
        <w:rPr>
          <w:rFonts w:ascii="ＭＳ 明朝" w:hAnsi="ＭＳ 明朝" w:hint="eastAsia"/>
          <w:sz w:val="24"/>
        </w:rPr>
        <w:t>17</w:t>
      </w:r>
      <w:r w:rsidR="000511D9" w:rsidRPr="001736F9">
        <w:rPr>
          <w:rFonts w:ascii="ＭＳ 明朝" w:hAnsi="ＭＳ 明朝" w:hint="eastAsia"/>
          <w:sz w:val="24"/>
        </w:rPr>
        <w:t xml:space="preserve">　割増賃金</w:t>
      </w:r>
    </w:p>
    <w:p w:rsidR="000511D9" w:rsidRPr="001736F9" w:rsidRDefault="000511D9" w:rsidP="001736F9">
      <w:pPr>
        <w:ind w:left="244" w:hangingChars="100" w:hanging="244"/>
        <w:rPr>
          <w:rFonts w:ascii="ＭＳ 明朝" w:hAnsi="ＭＳ 明朝" w:hint="eastAsia"/>
          <w:sz w:val="24"/>
          <w:shd w:val="pct15" w:color="auto" w:fill="FFFFFF"/>
        </w:rPr>
      </w:pPr>
      <w:r w:rsidRPr="001736F9">
        <w:rPr>
          <w:rFonts w:ascii="ＭＳ 明朝" w:hAnsi="ＭＳ 明朝" w:hint="eastAsia"/>
          <w:sz w:val="24"/>
        </w:rPr>
        <w:t xml:space="preserve">　　①所定の労働時間を超え、または</w:t>
      </w:r>
      <w:r w:rsidR="003758CE" w:rsidRPr="001736F9">
        <w:rPr>
          <w:rFonts w:ascii="ＭＳ 明朝" w:hAnsi="ＭＳ 明朝" w:hint="eastAsia"/>
          <w:sz w:val="24"/>
        </w:rPr>
        <w:t>②所定の休日に労働させた場合は、次の計算で割増賃金を支給する。</w:t>
      </w:r>
      <w:r w:rsidR="0006041A" w:rsidRPr="001736F9">
        <w:rPr>
          <w:rFonts w:ascii="ＭＳ 明朝" w:hAnsi="ＭＳ 明朝" w:hint="eastAsia"/>
          <w:sz w:val="24"/>
        </w:rPr>
        <w:t>算定の期間は、各月</w:t>
      </w:r>
      <w:r w:rsidR="0006041A" w:rsidRPr="001736F9">
        <w:rPr>
          <w:rFonts w:ascii="ＭＳ 明朝" w:hAnsi="ＭＳ 明朝" w:hint="eastAsia"/>
          <w:sz w:val="24"/>
          <w:u w:val="single"/>
          <w:shd w:val="clear" w:color="auto" w:fill="FFFF00"/>
        </w:rPr>
        <w:t xml:space="preserve">　　</w:t>
      </w:r>
      <w:r w:rsidR="003758CE" w:rsidRPr="001736F9">
        <w:rPr>
          <w:rFonts w:ascii="ＭＳ 明朝" w:hAnsi="ＭＳ 明朝" w:hint="eastAsia"/>
          <w:sz w:val="24"/>
        </w:rPr>
        <w:t>日から</w:t>
      </w:r>
      <w:r w:rsidR="0006041A" w:rsidRPr="001736F9">
        <w:rPr>
          <w:rFonts w:ascii="ＭＳ 明朝" w:hAnsi="ＭＳ 明朝" w:hint="eastAsia"/>
          <w:sz w:val="24"/>
          <w:u w:val="single"/>
          <w:shd w:val="clear" w:color="auto" w:fill="FFFF00"/>
        </w:rPr>
        <w:t xml:space="preserve">　　</w:t>
      </w:r>
      <w:r w:rsidR="0006041A" w:rsidRPr="001736F9">
        <w:rPr>
          <w:rFonts w:ascii="ＭＳ 明朝" w:hAnsi="ＭＳ 明朝" w:hint="eastAsia"/>
          <w:sz w:val="24"/>
        </w:rPr>
        <w:t>日</w:t>
      </w:r>
      <w:r w:rsidR="00DE43A5" w:rsidRPr="001736F9">
        <w:rPr>
          <w:rFonts w:ascii="ＭＳ 明朝" w:hAnsi="ＭＳ 明朝" w:hint="eastAsia"/>
          <w:sz w:val="24"/>
        </w:rPr>
        <w:t>までとし、翌月の賃金の支払日において</w:t>
      </w:r>
      <w:r w:rsidR="003758CE" w:rsidRPr="001736F9">
        <w:rPr>
          <w:rFonts w:ascii="ＭＳ 明朝" w:hAnsi="ＭＳ 明朝" w:hint="eastAsia"/>
          <w:sz w:val="24"/>
        </w:rPr>
        <w:t>支払う。</w:t>
      </w:r>
    </w:p>
    <w:p w:rsidR="00971422" w:rsidRPr="001736F9" w:rsidRDefault="00971422" w:rsidP="000511D9">
      <w:pPr>
        <w:rPr>
          <w:rFonts w:ascii="ＭＳ 明朝" w:hAnsi="ＭＳ 明朝" w:hint="eastAsia"/>
          <w:sz w:val="24"/>
        </w:rPr>
      </w:pPr>
      <w:r w:rsidRPr="001736F9">
        <w:rPr>
          <w:rFonts w:ascii="ＭＳ 明朝" w:hAnsi="ＭＳ 明朝" w:hint="eastAsia"/>
          <w:sz w:val="24"/>
        </w:rPr>
        <w:t>（１）①の場合</w:t>
      </w:r>
    </w:p>
    <w:p w:rsidR="000511D9" w:rsidRPr="001736F9" w:rsidRDefault="00971422" w:rsidP="00375FC6">
      <w:pPr>
        <w:ind w:leftChars="300" w:left="643"/>
        <w:rPr>
          <w:rFonts w:ascii="ＭＳ 明朝" w:hAnsi="ＭＳ 明朝" w:hint="eastAsia"/>
          <w:sz w:val="24"/>
        </w:rPr>
      </w:pPr>
      <w:r w:rsidRPr="001736F9">
        <w:rPr>
          <w:rFonts w:ascii="ＭＳ 明朝" w:hAnsi="ＭＳ 明朝" w:hint="eastAsia"/>
          <w:sz w:val="24"/>
        </w:rPr>
        <w:t>（</w:t>
      </w:r>
      <w:r w:rsidR="000511D9" w:rsidRPr="001736F9">
        <w:rPr>
          <w:rFonts w:ascii="ＭＳ 明朝" w:hAnsi="ＭＳ 明朝" w:hint="eastAsia"/>
          <w:sz w:val="24"/>
        </w:rPr>
        <w:t>基本給</w:t>
      </w:r>
      <w:r w:rsidRPr="001736F9">
        <w:rPr>
          <w:rFonts w:ascii="ＭＳ 明朝" w:hAnsi="ＭＳ 明朝" w:hint="eastAsia"/>
          <w:sz w:val="24"/>
        </w:rPr>
        <w:t>＋キャリアアップ手当）</w:t>
      </w:r>
      <w:r w:rsidR="000511D9" w:rsidRPr="001736F9">
        <w:rPr>
          <w:rFonts w:ascii="ＭＳ 明朝" w:hAnsi="ＭＳ 明朝" w:hint="eastAsia"/>
          <w:sz w:val="24"/>
        </w:rPr>
        <w:t>／１か月の平均所定労働時間×時間外労働時間（125/100）</w:t>
      </w:r>
    </w:p>
    <w:p w:rsidR="00971422" w:rsidRPr="001736F9" w:rsidRDefault="00971422" w:rsidP="000511D9">
      <w:pPr>
        <w:rPr>
          <w:rFonts w:ascii="ＭＳ 明朝" w:hAnsi="ＭＳ 明朝" w:hint="eastAsia"/>
          <w:sz w:val="24"/>
        </w:rPr>
      </w:pPr>
      <w:r w:rsidRPr="001736F9">
        <w:rPr>
          <w:rFonts w:ascii="ＭＳ 明朝" w:hAnsi="ＭＳ 明朝" w:hint="eastAsia"/>
          <w:sz w:val="24"/>
        </w:rPr>
        <w:t>（２）②の場合</w:t>
      </w:r>
    </w:p>
    <w:p w:rsidR="000511D9" w:rsidRPr="001736F9" w:rsidRDefault="00971422" w:rsidP="00375FC6">
      <w:pPr>
        <w:ind w:leftChars="300" w:left="643"/>
        <w:rPr>
          <w:rFonts w:ascii="ＭＳ 明朝" w:hAnsi="ＭＳ 明朝" w:hint="eastAsia"/>
          <w:sz w:val="24"/>
        </w:rPr>
      </w:pPr>
      <w:r w:rsidRPr="001736F9">
        <w:rPr>
          <w:rFonts w:ascii="ＭＳ 明朝" w:hAnsi="ＭＳ 明朝" w:hint="eastAsia"/>
          <w:sz w:val="24"/>
        </w:rPr>
        <w:t>（</w:t>
      </w:r>
      <w:r w:rsidR="000511D9" w:rsidRPr="001736F9">
        <w:rPr>
          <w:rFonts w:ascii="ＭＳ 明朝" w:hAnsi="ＭＳ 明朝" w:hint="eastAsia"/>
          <w:sz w:val="24"/>
        </w:rPr>
        <w:t>基本給</w:t>
      </w:r>
      <w:r w:rsidRPr="001736F9">
        <w:rPr>
          <w:rFonts w:ascii="ＭＳ 明朝" w:hAnsi="ＭＳ 明朝" w:hint="eastAsia"/>
          <w:sz w:val="24"/>
        </w:rPr>
        <w:t>＋キャリアアップ手当）</w:t>
      </w:r>
      <w:r w:rsidR="000511D9" w:rsidRPr="001736F9">
        <w:rPr>
          <w:rFonts w:ascii="ＭＳ 明朝" w:hAnsi="ＭＳ 明朝" w:hint="eastAsia"/>
          <w:sz w:val="24"/>
        </w:rPr>
        <w:t>／１か月の平均所定労働時間×時間外労働時間（135/100）</w:t>
      </w:r>
    </w:p>
    <w:p w:rsidR="00375FC6" w:rsidRDefault="00BA7D5A" w:rsidP="00375FC6">
      <w:pPr>
        <w:ind w:left="489" w:hangingChars="200" w:hanging="489"/>
        <w:rPr>
          <w:rFonts w:ascii="ＭＳ 明朝" w:hAnsi="ＭＳ 明朝" w:hint="eastAsia"/>
          <w:sz w:val="24"/>
        </w:rPr>
      </w:pPr>
      <w:r w:rsidRPr="001736F9">
        <w:rPr>
          <w:rFonts w:ascii="ＭＳ 明朝" w:hAnsi="ＭＳ 明朝" w:hint="eastAsia"/>
          <w:sz w:val="24"/>
        </w:rPr>
        <w:t xml:space="preserve">　※　労働基準法第37</w:t>
      </w:r>
      <w:r w:rsidR="000511D9" w:rsidRPr="001736F9">
        <w:rPr>
          <w:rFonts w:ascii="ＭＳ 明朝" w:hAnsi="ＭＳ 明朝" w:hint="eastAsia"/>
          <w:sz w:val="24"/>
        </w:rPr>
        <w:t>条第１項の時間外及び休日の割増賃金に係る率の最低限度を定める政令</w:t>
      </w:r>
    </w:p>
    <w:p w:rsidR="003B16F1" w:rsidRDefault="003B16F1" w:rsidP="00375FC6">
      <w:pPr>
        <w:ind w:left="489" w:hangingChars="200" w:hanging="489"/>
        <w:rPr>
          <w:rFonts w:ascii="ＭＳ 明朝" w:hAnsi="ＭＳ 明朝" w:hint="eastAsia"/>
          <w:sz w:val="24"/>
        </w:rPr>
      </w:pPr>
    </w:p>
    <w:p w:rsidR="00ED5BAE" w:rsidRPr="001736F9" w:rsidRDefault="00C550D4" w:rsidP="00375FC6">
      <w:pPr>
        <w:ind w:left="489" w:hangingChars="200" w:hanging="489"/>
        <w:rPr>
          <w:rFonts w:ascii="ＭＳ 明朝" w:hAnsi="ＭＳ 明朝" w:hint="eastAsia"/>
          <w:sz w:val="24"/>
        </w:rPr>
      </w:pPr>
      <w:r w:rsidRPr="001736F9">
        <w:rPr>
          <w:rFonts w:ascii="ＭＳ 明朝" w:hAnsi="ＭＳ 明朝" w:hint="eastAsia"/>
          <w:sz w:val="24"/>
        </w:rPr>
        <w:t>18</w:t>
      </w:r>
      <w:r w:rsidR="00ED5BAE" w:rsidRPr="001736F9">
        <w:rPr>
          <w:rFonts w:ascii="ＭＳ 明朝" w:hAnsi="ＭＳ 明朝" w:hint="eastAsia"/>
          <w:sz w:val="24"/>
        </w:rPr>
        <w:t xml:space="preserve">　賃金の支払日</w:t>
      </w:r>
    </w:p>
    <w:p w:rsidR="00ED5BAE" w:rsidRPr="001736F9" w:rsidRDefault="00ED5BAE" w:rsidP="00375FC6">
      <w:pPr>
        <w:ind w:leftChars="100" w:left="214" w:firstLineChars="100" w:firstLine="244"/>
        <w:rPr>
          <w:rFonts w:ascii="ＭＳ 明朝" w:hAnsi="ＭＳ 明朝" w:hint="eastAsia"/>
          <w:sz w:val="24"/>
        </w:rPr>
      </w:pPr>
      <w:r w:rsidRPr="001736F9">
        <w:rPr>
          <w:rFonts w:ascii="ＭＳ 明朝" w:hAnsi="ＭＳ 明朝" w:hint="eastAsia"/>
          <w:sz w:val="24"/>
        </w:rPr>
        <w:t>賃金は当月分をその月の</w:t>
      </w:r>
      <w:r w:rsidRPr="001736F9">
        <w:rPr>
          <w:rFonts w:ascii="ＭＳ 明朝" w:hAnsi="ＭＳ 明朝" w:hint="eastAsia"/>
          <w:sz w:val="24"/>
          <w:u w:val="single"/>
          <w:shd w:val="clear" w:color="auto" w:fill="FFFF00"/>
        </w:rPr>
        <w:t xml:space="preserve">　　</w:t>
      </w:r>
      <w:r w:rsidR="003758CE" w:rsidRPr="001736F9">
        <w:rPr>
          <w:rFonts w:ascii="ＭＳ 明朝" w:hAnsi="ＭＳ 明朝" w:hint="eastAsia"/>
          <w:sz w:val="24"/>
        </w:rPr>
        <w:t>日に支払う</w:t>
      </w:r>
      <w:r w:rsidRPr="001736F9">
        <w:rPr>
          <w:rFonts w:ascii="ＭＳ 明朝" w:hAnsi="ＭＳ 明朝" w:hint="eastAsia"/>
          <w:sz w:val="24"/>
        </w:rPr>
        <w:t>。</w:t>
      </w:r>
      <w:r w:rsidR="00BB6692" w:rsidRPr="001736F9">
        <w:rPr>
          <w:rFonts w:ascii="ＭＳ 明朝" w:hAnsi="ＭＳ 明朝" w:hint="eastAsia"/>
          <w:sz w:val="24"/>
        </w:rPr>
        <w:t>ただし、割増賃金は</w:t>
      </w:r>
      <w:r w:rsidR="00C550D4" w:rsidRPr="001736F9">
        <w:rPr>
          <w:rFonts w:ascii="ＭＳ 明朝" w:hAnsi="ＭＳ 明朝" w:hint="eastAsia"/>
          <w:sz w:val="24"/>
        </w:rPr>
        <w:t>17</w:t>
      </w:r>
      <w:r w:rsidR="00BB6692" w:rsidRPr="001736F9">
        <w:rPr>
          <w:rFonts w:ascii="ＭＳ 明朝" w:hAnsi="ＭＳ 明朝" w:hint="eastAsia"/>
          <w:sz w:val="24"/>
        </w:rPr>
        <w:t>で定めるもので支払う。</w:t>
      </w:r>
    </w:p>
    <w:p w:rsidR="00C550D4" w:rsidRPr="001736F9" w:rsidRDefault="00BB6692" w:rsidP="000511D9">
      <w:pPr>
        <w:rPr>
          <w:rFonts w:ascii="ＭＳ 明朝" w:hAnsi="ＭＳ 明朝"/>
          <w:sz w:val="24"/>
        </w:rPr>
      </w:pPr>
      <w:r w:rsidRPr="001736F9">
        <w:rPr>
          <w:rFonts w:ascii="ＭＳ 明朝" w:hAnsi="ＭＳ 明朝" w:hint="eastAsia"/>
          <w:sz w:val="24"/>
        </w:rPr>
        <w:t xml:space="preserve">　　なお、</w:t>
      </w:r>
      <w:r w:rsidR="00ED5BAE" w:rsidRPr="001736F9">
        <w:rPr>
          <w:rFonts w:ascii="ＭＳ 明朝" w:hAnsi="ＭＳ 明朝" w:hint="eastAsia"/>
          <w:sz w:val="24"/>
        </w:rPr>
        <w:t>支給日が休日にあたる場合は、その前日に繰り上げて支払う。</w:t>
      </w:r>
    </w:p>
    <w:p w:rsidR="009708B2" w:rsidRPr="001736F9" w:rsidRDefault="009708B2" w:rsidP="000511D9">
      <w:pPr>
        <w:rPr>
          <w:rFonts w:ascii="ＭＳ 明朝" w:hAnsi="ＭＳ 明朝" w:hint="eastAsia"/>
          <w:sz w:val="24"/>
        </w:rPr>
      </w:pPr>
    </w:p>
    <w:p w:rsidR="009708B2" w:rsidRPr="001736F9" w:rsidRDefault="00C550D4" w:rsidP="000511D9">
      <w:pPr>
        <w:rPr>
          <w:rFonts w:ascii="ＭＳ 明朝" w:hAnsi="ＭＳ 明朝" w:hint="eastAsia"/>
          <w:sz w:val="24"/>
        </w:rPr>
      </w:pPr>
      <w:r w:rsidRPr="001736F9">
        <w:rPr>
          <w:rFonts w:ascii="ＭＳ 明朝" w:hAnsi="ＭＳ 明朝" w:hint="eastAsia"/>
          <w:sz w:val="24"/>
        </w:rPr>
        <w:t>19</w:t>
      </w:r>
      <w:r w:rsidR="001B196F" w:rsidRPr="001736F9">
        <w:rPr>
          <w:rFonts w:ascii="ＭＳ 明朝" w:hAnsi="ＭＳ 明朝" w:hint="eastAsia"/>
          <w:sz w:val="24"/>
        </w:rPr>
        <w:t xml:space="preserve">　賃金の支払方法</w:t>
      </w:r>
    </w:p>
    <w:p w:rsidR="001B196F" w:rsidRPr="001736F9" w:rsidRDefault="00D5263A" w:rsidP="000511D9">
      <w:pPr>
        <w:rPr>
          <w:rFonts w:ascii="ＭＳ 明朝" w:hAnsi="ＭＳ 明朝"/>
          <w:sz w:val="24"/>
        </w:rPr>
      </w:pPr>
      <w:r w:rsidRPr="001736F9">
        <w:rPr>
          <w:rFonts w:ascii="ＭＳ 明朝" w:hAnsi="ＭＳ 明朝" w:hint="eastAsia"/>
          <w:sz w:val="24"/>
        </w:rPr>
        <w:t>（１）</w:t>
      </w:r>
      <w:r w:rsidR="003F6615" w:rsidRPr="001736F9">
        <w:rPr>
          <w:rFonts w:ascii="ＭＳ 明朝" w:hAnsi="ＭＳ 明朝" w:hint="eastAsia"/>
          <w:sz w:val="24"/>
        </w:rPr>
        <w:t>賃金は、職員</w:t>
      </w:r>
      <w:r w:rsidR="00DE61BB" w:rsidRPr="001736F9">
        <w:rPr>
          <w:rFonts w:ascii="ＭＳ 明朝" w:hAnsi="ＭＳ 明朝" w:hint="eastAsia"/>
          <w:sz w:val="24"/>
        </w:rPr>
        <w:t>に対し、通貨で直接その全額を支払う。</w:t>
      </w:r>
    </w:p>
    <w:p w:rsidR="00DE61BB" w:rsidRPr="001736F9" w:rsidRDefault="00DE61BB" w:rsidP="003B16F1">
      <w:pPr>
        <w:ind w:left="489" w:hangingChars="200" w:hanging="489"/>
        <w:rPr>
          <w:rFonts w:ascii="ＭＳ 明朝" w:hAnsi="ＭＳ 明朝" w:hint="eastAsia"/>
          <w:sz w:val="24"/>
        </w:rPr>
      </w:pPr>
      <w:r w:rsidRPr="001736F9">
        <w:rPr>
          <w:rFonts w:ascii="ＭＳ 明朝" w:hAnsi="ＭＳ 明朝" w:hint="eastAsia"/>
          <w:sz w:val="24"/>
        </w:rPr>
        <w:t xml:space="preserve">　</w:t>
      </w:r>
      <w:r w:rsidR="00D5263A" w:rsidRPr="001736F9">
        <w:rPr>
          <w:rFonts w:ascii="ＭＳ 明朝" w:hAnsi="ＭＳ 明朝" w:hint="eastAsia"/>
          <w:sz w:val="24"/>
        </w:rPr>
        <w:t xml:space="preserve">　</w:t>
      </w:r>
      <w:r w:rsidRPr="001736F9">
        <w:rPr>
          <w:rFonts w:ascii="ＭＳ 明朝" w:hAnsi="ＭＳ 明朝" w:hint="eastAsia"/>
          <w:sz w:val="24"/>
        </w:rPr>
        <w:t xml:space="preserve">　</w:t>
      </w:r>
      <w:r w:rsidR="00D5263A" w:rsidRPr="001736F9">
        <w:rPr>
          <w:rFonts w:ascii="ＭＳ 明朝" w:hAnsi="ＭＳ 明朝" w:hint="eastAsia"/>
          <w:sz w:val="24"/>
        </w:rPr>
        <w:t>ただし、</w:t>
      </w:r>
      <w:r w:rsidR="003F6615" w:rsidRPr="001736F9">
        <w:rPr>
          <w:rFonts w:ascii="ＭＳ 明朝" w:hAnsi="ＭＳ 明朝" w:hint="eastAsia"/>
          <w:sz w:val="24"/>
        </w:rPr>
        <w:t>職員</w:t>
      </w:r>
      <w:r w:rsidRPr="001736F9">
        <w:rPr>
          <w:rFonts w:ascii="ＭＳ 明朝" w:hAnsi="ＭＳ 明朝" w:hint="eastAsia"/>
          <w:sz w:val="24"/>
        </w:rPr>
        <w:t>が同意した場合は、労働者本人の指定する金融機関の預貯金口座への振込により賃金を支払う。</w:t>
      </w:r>
    </w:p>
    <w:p w:rsidR="00BA7D5A" w:rsidRPr="001736F9" w:rsidRDefault="00D5263A" w:rsidP="000511D9">
      <w:pPr>
        <w:rPr>
          <w:rFonts w:ascii="ＭＳ 明朝" w:hAnsi="ＭＳ 明朝"/>
          <w:sz w:val="24"/>
        </w:rPr>
      </w:pPr>
      <w:r w:rsidRPr="001736F9">
        <w:rPr>
          <w:rFonts w:ascii="ＭＳ 明朝" w:hAnsi="ＭＳ 明朝" w:hint="eastAsia"/>
          <w:sz w:val="24"/>
        </w:rPr>
        <w:t>（２）以</w:t>
      </w:r>
      <w:r w:rsidR="00077083" w:rsidRPr="001736F9">
        <w:rPr>
          <w:rFonts w:ascii="ＭＳ 明朝" w:hAnsi="ＭＳ 明朝" w:hint="eastAsia"/>
          <w:sz w:val="24"/>
        </w:rPr>
        <w:t>下のアからウ</w:t>
      </w:r>
      <w:r w:rsidRPr="001736F9">
        <w:rPr>
          <w:rFonts w:ascii="ＭＳ 明朝" w:hAnsi="ＭＳ 明朝" w:hint="eastAsia"/>
          <w:sz w:val="24"/>
        </w:rPr>
        <w:t>に示すものは、賃金から控除する。</w:t>
      </w:r>
    </w:p>
    <w:p w:rsidR="00D5263A" w:rsidRPr="001736F9" w:rsidRDefault="003B16F1" w:rsidP="000511D9">
      <w:pPr>
        <w:rPr>
          <w:rFonts w:ascii="ＭＳ 明朝" w:hAnsi="ＭＳ 明朝"/>
          <w:sz w:val="24"/>
        </w:rPr>
      </w:pPr>
      <w:r>
        <w:rPr>
          <w:rFonts w:ascii="ＭＳ 明朝" w:hAnsi="ＭＳ 明朝" w:hint="eastAsia"/>
          <w:sz w:val="24"/>
        </w:rPr>
        <w:t xml:space="preserve">　　</w:t>
      </w:r>
      <w:r w:rsidR="00D5263A" w:rsidRPr="001736F9">
        <w:rPr>
          <w:rFonts w:ascii="ＭＳ 明朝" w:hAnsi="ＭＳ 明朝" w:hint="eastAsia"/>
          <w:sz w:val="24"/>
        </w:rPr>
        <w:t>ア　源泉所得税</w:t>
      </w:r>
    </w:p>
    <w:p w:rsidR="00D5263A" w:rsidRPr="001736F9" w:rsidRDefault="00D5263A" w:rsidP="000511D9">
      <w:pPr>
        <w:rPr>
          <w:rFonts w:ascii="ＭＳ 明朝" w:hAnsi="ＭＳ 明朝" w:hint="eastAsia"/>
          <w:sz w:val="24"/>
        </w:rPr>
      </w:pPr>
      <w:r w:rsidRPr="001736F9">
        <w:rPr>
          <w:rFonts w:ascii="ＭＳ 明朝" w:hAnsi="ＭＳ 明朝" w:hint="eastAsia"/>
          <w:sz w:val="24"/>
        </w:rPr>
        <w:t xml:space="preserve">　　イ　住民税</w:t>
      </w:r>
    </w:p>
    <w:p w:rsidR="00DE61BB" w:rsidRPr="001736F9" w:rsidRDefault="00D5263A" w:rsidP="000511D9">
      <w:pPr>
        <w:rPr>
          <w:rFonts w:ascii="ＭＳ 明朝" w:hAnsi="ＭＳ 明朝" w:hint="eastAsia"/>
          <w:sz w:val="24"/>
        </w:rPr>
      </w:pPr>
      <w:r w:rsidRPr="001736F9">
        <w:rPr>
          <w:rFonts w:ascii="ＭＳ 明朝" w:hAnsi="ＭＳ 明朝" w:hint="eastAsia"/>
          <w:sz w:val="24"/>
        </w:rPr>
        <w:t xml:space="preserve">　　ウ　健康保険、厚生年金保険及び雇用保険の保険料の被保険者負担分</w:t>
      </w:r>
    </w:p>
    <w:p w:rsidR="00D5263A" w:rsidRPr="001736F9" w:rsidRDefault="00D5263A" w:rsidP="000511D9">
      <w:pPr>
        <w:rPr>
          <w:rFonts w:ascii="ＭＳ 明朝" w:hAnsi="ＭＳ 明朝"/>
          <w:sz w:val="24"/>
        </w:rPr>
      </w:pPr>
    </w:p>
    <w:p w:rsidR="000511D9" w:rsidRPr="001736F9" w:rsidRDefault="000511D9" w:rsidP="000511D9">
      <w:pPr>
        <w:rPr>
          <w:rFonts w:ascii="ＭＳ 明朝" w:hAnsi="ＭＳ 明朝" w:hint="eastAsia"/>
          <w:sz w:val="24"/>
        </w:rPr>
      </w:pPr>
      <w:r w:rsidRPr="001736F9">
        <w:rPr>
          <w:rFonts w:ascii="ＭＳ 明朝" w:hAnsi="ＭＳ 明朝" w:hint="eastAsia"/>
          <w:sz w:val="24"/>
        </w:rPr>
        <w:t>［退職及び解雇］</w:t>
      </w:r>
    </w:p>
    <w:p w:rsidR="000511D9" w:rsidRPr="001736F9" w:rsidRDefault="00C550D4" w:rsidP="000511D9">
      <w:pPr>
        <w:rPr>
          <w:rFonts w:ascii="ＭＳ 明朝" w:hAnsi="ＭＳ 明朝" w:hint="eastAsia"/>
          <w:sz w:val="24"/>
        </w:rPr>
      </w:pPr>
      <w:r w:rsidRPr="001736F9">
        <w:rPr>
          <w:rFonts w:ascii="ＭＳ 明朝" w:hAnsi="ＭＳ 明朝" w:hint="eastAsia"/>
          <w:sz w:val="24"/>
        </w:rPr>
        <w:t>20</w:t>
      </w:r>
      <w:r w:rsidR="000511D9" w:rsidRPr="001736F9">
        <w:rPr>
          <w:rFonts w:ascii="ＭＳ 明朝" w:hAnsi="ＭＳ 明朝" w:hint="eastAsia"/>
          <w:sz w:val="24"/>
        </w:rPr>
        <w:t xml:space="preserve">　退職及び解雇</w:t>
      </w:r>
    </w:p>
    <w:p w:rsidR="000511D9" w:rsidRPr="001736F9" w:rsidRDefault="00E75E1C" w:rsidP="001736F9">
      <w:pPr>
        <w:ind w:firstLineChars="200" w:firstLine="489"/>
        <w:rPr>
          <w:rFonts w:ascii="ＭＳ 明朝" w:hAnsi="ＭＳ 明朝" w:hint="eastAsia"/>
          <w:sz w:val="24"/>
        </w:rPr>
      </w:pPr>
      <w:r w:rsidRPr="001736F9">
        <w:rPr>
          <w:rFonts w:ascii="ＭＳ 明朝" w:hAnsi="ＭＳ 明朝" w:hint="eastAsia"/>
          <w:sz w:val="24"/>
        </w:rPr>
        <w:lastRenderedPageBreak/>
        <w:t>退職を希望する職員</w:t>
      </w:r>
      <w:r w:rsidR="000511D9" w:rsidRPr="001736F9">
        <w:rPr>
          <w:rFonts w:ascii="ＭＳ 明朝" w:hAnsi="ＭＳ 明朝" w:hint="eastAsia"/>
          <w:sz w:val="24"/>
        </w:rPr>
        <w:t>は、その旨を１か月前までに運営委員会へ連絡するものとする。</w:t>
      </w:r>
    </w:p>
    <w:p w:rsidR="000511D9" w:rsidRPr="001736F9" w:rsidRDefault="000511D9" w:rsidP="001736F9">
      <w:pPr>
        <w:ind w:firstLineChars="200" w:firstLine="489"/>
        <w:rPr>
          <w:rFonts w:ascii="ＭＳ 明朝" w:hAnsi="ＭＳ 明朝" w:hint="eastAsia"/>
          <w:sz w:val="24"/>
        </w:rPr>
      </w:pPr>
      <w:r w:rsidRPr="001736F9">
        <w:rPr>
          <w:rFonts w:ascii="ＭＳ 明朝" w:hAnsi="ＭＳ 明朝" w:hint="eastAsia"/>
          <w:sz w:val="24"/>
        </w:rPr>
        <w:t>また、次のものについて運営委員会は解雇することができる。</w:t>
      </w:r>
    </w:p>
    <w:p w:rsidR="000511D9" w:rsidRPr="001736F9" w:rsidRDefault="00197E75" w:rsidP="000511D9">
      <w:pPr>
        <w:numPr>
          <w:ilvl w:val="0"/>
          <w:numId w:val="15"/>
        </w:numPr>
        <w:rPr>
          <w:rFonts w:ascii="ＭＳ 明朝" w:hAnsi="ＭＳ 明朝" w:hint="eastAsia"/>
          <w:sz w:val="24"/>
        </w:rPr>
      </w:pPr>
      <w:r w:rsidRPr="001736F9">
        <w:rPr>
          <w:rFonts w:ascii="ＭＳ 明朝" w:hAnsi="ＭＳ 明朝" w:hint="eastAsia"/>
          <w:sz w:val="24"/>
        </w:rPr>
        <w:t>条例、</w:t>
      </w:r>
      <w:r w:rsidR="000511D9" w:rsidRPr="001736F9">
        <w:rPr>
          <w:rFonts w:ascii="ＭＳ 明朝" w:hAnsi="ＭＳ 明朝" w:hint="eastAsia"/>
          <w:sz w:val="24"/>
        </w:rPr>
        <w:t>実施要綱</w:t>
      </w:r>
      <w:r w:rsidR="00E75E1C" w:rsidRPr="001736F9">
        <w:rPr>
          <w:rFonts w:ascii="ＭＳ 明朝" w:hAnsi="ＭＳ 明朝" w:hint="eastAsia"/>
          <w:sz w:val="24"/>
        </w:rPr>
        <w:t>及び補助</w:t>
      </w:r>
      <w:r w:rsidRPr="001736F9">
        <w:rPr>
          <w:rFonts w:ascii="ＭＳ 明朝" w:hAnsi="ＭＳ 明朝" w:hint="eastAsia"/>
          <w:sz w:val="24"/>
        </w:rPr>
        <w:t>金要綱等</w:t>
      </w:r>
      <w:r w:rsidR="00E75E1C" w:rsidRPr="001736F9">
        <w:rPr>
          <w:rFonts w:ascii="ＭＳ 明朝" w:hAnsi="ＭＳ 明朝" w:hint="eastAsia"/>
          <w:sz w:val="24"/>
        </w:rPr>
        <w:t>に定める職員</w:t>
      </w:r>
      <w:r w:rsidR="000511D9" w:rsidRPr="001736F9">
        <w:rPr>
          <w:rFonts w:ascii="ＭＳ 明朝" w:hAnsi="ＭＳ 明朝" w:hint="eastAsia"/>
          <w:sz w:val="24"/>
        </w:rPr>
        <w:t>としての適正に欠くと判断された者</w:t>
      </w:r>
    </w:p>
    <w:p w:rsidR="000511D9" w:rsidRPr="001736F9" w:rsidRDefault="000511D9" w:rsidP="000511D9">
      <w:pPr>
        <w:numPr>
          <w:ilvl w:val="0"/>
          <w:numId w:val="15"/>
        </w:numPr>
        <w:rPr>
          <w:rFonts w:ascii="ＭＳ 明朝" w:hAnsi="ＭＳ 明朝" w:hint="eastAsia"/>
          <w:sz w:val="24"/>
        </w:rPr>
      </w:pPr>
      <w:r w:rsidRPr="001736F9">
        <w:rPr>
          <w:rFonts w:ascii="ＭＳ 明朝" w:hAnsi="ＭＳ 明朝" w:hint="eastAsia"/>
          <w:sz w:val="24"/>
        </w:rPr>
        <w:t>遅刻・欠勤等が多いなど、勤務成績が不良の者</w:t>
      </w:r>
    </w:p>
    <w:p w:rsidR="000511D9" w:rsidRPr="001736F9" w:rsidRDefault="000511D9" w:rsidP="000511D9">
      <w:pPr>
        <w:numPr>
          <w:ilvl w:val="0"/>
          <w:numId w:val="15"/>
        </w:numPr>
        <w:rPr>
          <w:rFonts w:ascii="ＭＳ 明朝" w:hAnsi="ＭＳ 明朝" w:hint="eastAsia"/>
          <w:sz w:val="24"/>
        </w:rPr>
      </w:pPr>
      <w:r w:rsidRPr="001736F9">
        <w:rPr>
          <w:rFonts w:ascii="ＭＳ 明朝" w:hAnsi="ＭＳ 明朝" w:hint="eastAsia"/>
          <w:sz w:val="24"/>
        </w:rPr>
        <w:t>その他事業の運営にあたってふさわしくないと判断された者</w:t>
      </w:r>
    </w:p>
    <w:p w:rsidR="000511D9" w:rsidRPr="001736F9" w:rsidRDefault="000511D9" w:rsidP="000511D9">
      <w:pPr>
        <w:rPr>
          <w:rFonts w:ascii="ＭＳ 明朝" w:hAnsi="ＭＳ 明朝" w:hint="eastAsia"/>
          <w:sz w:val="24"/>
        </w:rPr>
      </w:pPr>
    </w:p>
    <w:p w:rsidR="000511D9" w:rsidRPr="001736F9" w:rsidRDefault="000511D9" w:rsidP="000511D9">
      <w:pPr>
        <w:rPr>
          <w:rFonts w:ascii="ＭＳ 明朝" w:hAnsi="ＭＳ 明朝" w:hint="eastAsia"/>
          <w:sz w:val="24"/>
        </w:rPr>
      </w:pPr>
      <w:r w:rsidRPr="001736F9">
        <w:rPr>
          <w:rFonts w:ascii="ＭＳ 明朝" w:hAnsi="ＭＳ 明朝" w:hint="eastAsia"/>
          <w:sz w:val="24"/>
        </w:rPr>
        <w:t>［定期健康診断］</w:t>
      </w:r>
    </w:p>
    <w:p w:rsidR="000511D9" w:rsidRPr="001736F9" w:rsidRDefault="00C550D4" w:rsidP="000511D9">
      <w:pPr>
        <w:rPr>
          <w:rFonts w:ascii="ＭＳ 明朝" w:hAnsi="ＭＳ 明朝" w:hint="eastAsia"/>
          <w:sz w:val="24"/>
        </w:rPr>
      </w:pPr>
      <w:r w:rsidRPr="001736F9">
        <w:rPr>
          <w:rFonts w:ascii="ＭＳ 明朝" w:hAnsi="ＭＳ 明朝" w:hint="eastAsia"/>
          <w:sz w:val="24"/>
        </w:rPr>
        <w:t>21</w:t>
      </w:r>
      <w:r w:rsidR="000511D9" w:rsidRPr="001736F9">
        <w:rPr>
          <w:rFonts w:ascii="ＭＳ 明朝" w:hAnsi="ＭＳ 明朝" w:hint="eastAsia"/>
          <w:sz w:val="24"/>
        </w:rPr>
        <w:t xml:space="preserve">　定期健康診断</w:t>
      </w:r>
    </w:p>
    <w:p w:rsidR="000511D9" w:rsidRPr="001736F9" w:rsidRDefault="00197E75" w:rsidP="00375FC6">
      <w:pPr>
        <w:ind w:left="244" w:hangingChars="100" w:hanging="244"/>
        <w:rPr>
          <w:rFonts w:ascii="ＭＳ 明朝" w:hAnsi="ＭＳ 明朝" w:hint="eastAsia"/>
          <w:sz w:val="24"/>
        </w:rPr>
      </w:pPr>
      <w:r w:rsidRPr="001736F9">
        <w:rPr>
          <w:rFonts w:ascii="ＭＳ 明朝" w:hAnsi="ＭＳ 明朝" w:hint="eastAsia"/>
          <w:sz w:val="24"/>
        </w:rPr>
        <w:t xml:space="preserve">　　職員</w:t>
      </w:r>
      <w:r w:rsidR="000511D9" w:rsidRPr="001736F9">
        <w:rPr>
          <w:rFonts w:ascii="ＭＳ 明朝" w:hAnsi="ＭＳ 明朝" w:hint="eastAsia"/>
          <w:sz w:val="24"/>
        </w:rPr>
        <w:t>は法の定めるところにより、運営委員会が指示する健康診断を受けなければならない。</w:t>
      </w:r>
    </w:p>
    <w:p w:rsidR="000C333F" w:rsidRPr="001736F9" w:rsidRDefault="000C333F" w:rsidP="000511D9">
      <w:pPr>
        <w:rPr>
          <w:rFonts w:ascii="ＭＳ 明朝" w:hAnsi="ＭＳ 明朝" w:hint="eastAsia"/>
          <w:sz w:val="24"/>
        </w:rPr>
      </w:pPr>
    </w:p>
    <w:p w:rsidR="000511D9" w:rsidRPr="001736F9" w:rsidRDefault="000511D9" w:rsidP="000511D9">
      <w:pPr>
        <w:rPr>
          <w:rFonts w:ascii="ＭＳ 明朝" w:hAnsi="ＭＳ 明朝" w:hint="eastAsia"/>
          <w:sz w:val="24"/>
        </w:rPr>
      </w:pPr>
      <w:r w:rsidRPr="001736F9">
        <w:rPr>
          <w:rFonts w:ascii="ＭＳ 明朝" w:hAnsi="ＭＳ 明朝" w:hint="eastAsia"/>
          <w:sz w:val="24"/>
        </w:rPr>
        <w:t>［研修］</w:t>
      </w:r>
    </w:p>
    <w:p w:rsidR="000511D9" w:rsidRPr="001736F9" w:rsidRDefault="00C550D4" w:rsidP="000511D9">
      <w:pPr>
        <w:rPr>
          <w:rFonts w:ascii="ＭＳ 明朝" w:hAnsi="ＭＳ 明朝" w:hint="eastAsia"/>
          <w:sz w:val="24"/>
        </w:rPr>
      </w:pPr>
      <w:r w:rsidRPr="001736F9">
        <w:rPr>
          <w:rFonts w:ascii="ＭＳ 明朝" w:hAnsi="ＭＳ 明朝" w:hint="eastAsia"/>
          <w:sz w:val="24"/>
        </w:rPr>
        <w:t>22</w:t>
      </w:r>
      <w:r w:rsidR="000511D9" w:rsidRPr="001736F9">
        <w:rPr>
          <w:rFonts w:ascii="ＭＳ 明朝" w:hAnsi="ＭＳ 明朝" w:hint="eastAsia"/>
          <w:sz w:val="24"/>
        </w:rPr>
        <w:t xml:space="preserve">　研修</w:t>
      </w:r>
    </w:p>
    <w:p w:rsidR="000511D9" w:rsidRPr="001736F9" w:rsidRDefault="00197E75" w:rsidP="001736F9">
      <w:pPr>
        <w:ind w:left="244" w:hangingChars="100" w:hanging="244"/>
        <w:rPr>
          <w:rFonts w:ascii="ＭＳ 明朝" w:hAnsi="ＭＳ 明朝" w:hint="eastAsia"/>
          <w:sz w:val="24"/>
        </w:rPr>
      </w:pPr>
      <w:r w:rsidRPr="001736F9">
        <w:rPr>
          <w:rFonts w:ascii="ＭＳ 明朝" w:hAnsi="ＭＳ 明朝" w:hint="eastAsia"/>
          <w:sz w:val="24"/>
        </w:rPr>
        <w:t xml:space="preserve">　　職員</w:t>
      </w:r>
      <w:r w:rsidR="000511D9" w:rsidRPr="001736F9">
        <w:rPr>
          <w:rFonts w:ascii="ＭＳ 明朝" w:hAnsi="ＭＳ 明朝" w:hint="eastAsia"/>
          <w:sz w:val="24"/>
        </w:rPr>
        <w:t>は、資質向上のための研鑚に努めるとともに、運営委員会が必要と認める研修を受けなければならない。</w:t>
      </w:r>
    </w:p>
    <w:p w:rsidR="00ED5BAE" w:rsidRPr="001736F9" w:rsidRDefault="00ED5BAE" w:rsidP="001736F9">
      <w:pPr>
        <w:ind w:left="244" w:hangingChars="100" w:hanging="244"/>
        <w:rPr>
          <w:rFonts w:ascii="ＭＳ 明朝" w:hAnsi="ＭＳ 明朝" w:hint="eastAsia"/>
          <w:sz w:val="24"/>
        </w:rPr>
      </w:pPr>
    </w:p>
    <w:p w:rsidR="000511D9" w:rsidRPr="001736F9" w:rsidRDefault="000511D9" w:rsidP="001736F9">
      <w:pPr>
        <w:ind w:left="244" w:hangingChars="100" w:hanging="244"/>
        <w:rPr>
          <w:rFonts w:ascii="ＭＳ 明朝" w:hAnsi="ＭＳ 明朝" w:hint="eastAsia"/>
          <w:sz w:val="24"/>
        </w:rPr>
      </w:pPr>
      <w:r w:rsidRPr="001736F9">
        <w:rPr>
          <w:rFonts w:ascii="ＭＳ 明朝" w:hAnsi="ＭＳ 明朝" w:hint="eastAsia"/>
          <w:sz w:val="24"/>
        </w:rPr>
        <w:t>附則</w:t>
      </w:r>
    </w:p>
    <w:p w:rsidR="005A77DD" w:rsidRPr="001736F9" w:rsidRDefault="000511D9" w:rsidP="001736F9">
      <w:pPr>
        <w:ind w:left="244" w:hangingChars="100" w:hanging="244"/>
        <w:rPr>
          <w:rFonts w:ascii="ＭＳ 明朝" w:hAnsi="ＭＳ 明朝"/>
          <w:sz w:val="24"/>
        </w:rPr>
      </w:pPr>
      <w:r w:rsidRPr="001736F9">
        <w:rPr>
          <w:rFonts w:ascii="ＭＳ 明朝" w:hAnsi="ＭＳ 明朝" w:hint="eastAsia"/>
          <w:sz w:val="24"/>
        </w:rPr>
        <w:t xml:space="preserve">　この規則は、</w:t>
      </w:r>
      <w:r w:rsidR="00D77E8E">
        <w:rPr>
          <w:rFonts w:ascii="ＭＳ 明朝" w:hAnsi="ＭＳ 明朝" w:hint="eastAsia"/>
          <w:sz w:val="24"/>
        </w:rPr>
        <w:t>令和</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年</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月</w:t>
      </w:r>
      <w:r w:rsidRPr="001736F9">
        <w:rPr>
          <w:rFonts w:ascii="ＭＳ 明朝" w:hAnsi="ＭＳ 明朝" w:hint="eastAsia"/>
          <w:sz w:val="24"/>
          <w:u w:val="single"/>
          <w:shd w:val="clear" w:color="auto" w:fill="FFFF00"/>
        </w:rPr>
        <w:t xml:space="preserve">　　</w:t>
      </w:r>
      <w:r w:rsidRPr="001736F9">
        <w:rPr>
          <w:rFonts w:ascii="ＭＳ 明朝" w:hAnsi="ＭＳ 明朝" w:hint="eastAsia"/>
          <w:sz w:val="24"/>
        </w:rPr>
        <w:t>日より施行する。</w:t>
      </w:r>
    </w:p>
    <w:p w:rsidR="00335A2F" w:rsidRPr="001736F9" w:rsidRDefault="00335A2F" w:rsidP="001736F9">
      <w:pPr>
        <w:ind w:left="244" w:hangingChars="100" w:hanging="244"/>
        <w:rPr>
          <w:rFonts w:ascii="ＭＳ 明朝" w:hAnsi="ＭＳ 明朝"/>
          <w:sz w:val="24"/>
        </w:rPr>
      </w:pPr>
    </w:p>
    <w:p w:rsidR="00335A2F" w:rsidRPr="001736F9" w:rsidRDefault="00335A2F" w:rsidP="001736F9">
      <w:pPr>
        <w:ind w:left="244" w:hangingChars="100" w:hanging="244"/>
        <w:rPr>
          <w:rFonts w:ascii="ＭＳ 明朝" w:hAnsi="ＭＳ 明朝" w:hint="eastAsia"/>
          <w:sz w:val="24"/>
        </w:rPr>
      </w:pPr>
    </w:p>
    <w:sectPr w:rsidR="00335A2F" w:rsidRPr="001736F9" w:rsidSect="001736F9">
      <w:footerReference w:type="even" r:id="rId9"/>
      <w:pgSz w:w="11906" w:h="16838" w:code="9"/>
      <w:pgMar w:top="851" w:right="1021" w:bottom="851" w:left="1021" w:header="851" w:footer="567" w:gutter="0"/>
      <w:pgNumType w:fmt="decimalFullWidth" w:start="83"/>
      <w:cols w:space="425"/>
      <w:docGrid w:type="linesAndChars" w:linePitch="369"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B7A" w:rsidRDefault="00EB5B7A">
      <w:r>
        <w:separator/>
      </w:r>
    </w:p>
  </w:endnote>
  <w:endnote w:type="continuationSeparator" w:id="0">
    <w:p w:rsidR="00EB5B7A" w:rsidRDefault="00EB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19D" w:rsidRDefault="00FB519D" w:rsidP="00065A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B519D" w:rsidRDefault="00FB51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B7A" w:rsidRDefault="00EB5B7A">
      <w:r>
        <w:separator/>
      </w:r>
    </w:p>
  </w:footnote>
  <w:footnote w:type="continuationSeparator" w:id="0">
    <w:p w:rsidR="00EB5B7A" w:rsidRDefault="00EB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5370"/>
    <w:multiLevelType w:val="hybridMultilevel"/>
    <w:tmpl w:val="AC303756"/>
    <w:lvl w:ilvl="0" w:tplc="907E97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F44C76"/>
    <w:multiLevelType w:val="hybridMultilevel"/>
    <w:tmpl w:val="5EB00CDE"/>
    <w:lvl w:ilvl="0" w:tplc="9B12A1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925816"/>
    <w:multiLevelType w:val="hybridMultilevel"/>
    <w:tmpl w:val="15E08014"/>
    <w:lvl w:ilvl="0" w:tplc="E3362A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C62260"/>
    <w:multiLevelType w:val="hybridMultilevel"/>
    <w:tmpl w:val="3B7EBAEA"/>
    <w:lvl w:ilvl="0" w:tplc="34FE7690">
      <w:start w:val="1"/>
      <w:numFmt w:val="decimalFullWidth"/>
      <w:lvlText w:val="（%1）"/>
      <w:lvlJc w:val="left"/>
      <w:pPr>
        <w:tabs>
          <w:tab w:val="num" w:pos="720"/>
        </w:tabs>
        <w:ind w:left="720" w:hanging="720"/>
      </w:pPr>
      <w:rPr>
        <w:rFonts w:hint="default"/>
      </w:rPr>
    </w:lvl>
    <w:lvl w:ilvl="1" w:tplc="1DA46348">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9D1B8F"/>
    <w:multiLevelType w:val="hybridMultilevel"/>
    <w:tmpl w:val="217E6724"/>
    <w:lvl w:ilvl="0" w:tplc="BC906D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A7412C"/>
    <w:multiLevelType w:val="hybridMultilevel"/>
    <w:tmpl w:val="2AEAC71A"/>
    <w:lvl w:ilvl="0" w:tplc="EE70E29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2D5EB5"/>
    <w:multiLevelType w:val="hybridMultilevel"/>
    <w:tmpl w:val="88D49908"/>
    <w:lvl w:ilvl="0" w:tplc="AAF621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252253"/>
    <w:multiLevelType w:val="hybridMultilevel"/>
    <w:tmpl w:val="B34846C2"/>
    <w:lvl w:ilvl="0" w:tplc="467ED4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E73E32"/>
    <w:multiLevelType w:val="hybridMultilevel"/>
    <w:tmpl w:val="0FE87D84"/>
    <w:lvl w:ilvl="0" w:tplc="7234D69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093200"/>
    <w:multiLevelType w:val="hybridMultilevel"/>
    <w:tmpl w:val="A5A08C26"/>
    <w:lvl w:ilvl="0" w:tplc="646AB5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5C0804"/>
    <w:multiLevelType w:val="hybridMultilevel"/>
    <w:tmpl w:val="D97E5E94"/>
    <w:lvl w:ilvl="0" w:tplc="73D064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762AFC"/>
    <w:multiLevelType w:val="hybridMultilevel"/>
    <w:tmpl w:val="BCA0C5CC"/>
    <w:lvl w:ilvl="0" w:tplc="45762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E85917"/>
    <w:multiLevelType w:val="hybridMultilevel"/>
    <w:tmpl w:val="A02EB736"/>
    <w:lvl w:ilvl="0" w:tplc="6D2ED5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E729E0"/>
    <w:multiLevelType w:val="hybridMultilevel"/>
    <w:tmpl w:val="CA549950"/>
    <w:lvl w:ilvl="0" w:tplc="C9A65BC8">
      <w:start w:val="1"/>
      <w:numFmt w:val="decimalFullWidth"/>
      <w:lvlText w:val="（%1）"/>
      <w:lvlJc w:val="left"/>
      <w:pPr>
        <w:tabs>
          <w:tab w:val="num" w:pos="720"/>
        </w:tabs>
        <w:ind w:left="720" w:hanging="720"/>
      </w:pPr>
      <w:rPr>
        <w:rFonts w:hint="eastAsia"/>
      </w:rPr>
    </w:lvl>
    <w:lvl w:ilvl="1" w:tplc="207A4B28">
      <w:start w:val="13"/>
      <w:numFmt w:val="decimal"/>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9A7E71"/>
    <w:multiLevelType w:val="hybridMultilevel"/>
    <w:tmpl w:val="B1BE69F0"/>
    <w:lvl w:ilvl="0" w:tplc="308A95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4"/>
  </w:num>
  <w:num w:numId="4">
    <w:abstractNumId w:val="7"/>
  </w:num>
  <w:num w:numId="5">
    <w:abstractNumId w:val="12"/>
  </w:num>
  <w:num w:numId="6">
    <w:abstractNumId w:val="3"/>
  </w:num>
  <w:num w:numId="7">
    <w:abstractNumId w:val="9"/>
  </w:num>
  <w:num w:numId="8">
    <w:abstractNumId w:val="2"/>
  </w:num>
  <w:num w:numId="9">
    <w:abstractNumId w:val="10"/>
  </w:num>
  <w:num w:numId="10">
    <w:abstractNumId w:val="14"/>
  </w:num>
  <w:num w:numId="11">
    <w:abstractNumId w:val="8"/>
  </w:num>
  <w:num w:numId="12">
    <w:abstractNumId w:val="13"/>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6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9D"/>
    <w:rsid w:val="00026C48"/>
    <w:rsid w:val="00034BF8"/>
    <w:rsid w:val="00036D27"/>
    <w:rsid w:val="000511D9"/>
    <w:rsid w:val="0006041A"/>
    <w:rsid w:val="00065A45"/>
    <w:rsid w:val="00077083"/>
    <w:rsid w:val="000A4568"/>
    <w:rsid w:val="000B498E"/>
    <w:rsid w:val="000B519F"/>
    <w:rsid w:val="000C333F"/>
    <w:rsid w:val="000D1787"/>
    <w:rsid w:val="000D29E0"/>
    <w:rsid w:val="000E1FEC"/>
    <w:rsid w:val="000E21EF"/>
    <w:rsid w:val="000E39CA"/>
    <w:rsid w:val="001032CC"/>
    <w:rsid w:val="00126758"/>
    <w:rsid w:val="001328E4"/>
    <w:rsid w:val="00136621"/>
    <w:rsid w:val="0015775B"/>
    <w:rsid w:val="00164743"/>
    <w:rsid w:val="001736F9"/>
    <w:rsid w:val="00184347"/>
    <w:rsid w:val="00194231"/>
    <w:rsid w:val="00197E75"/>
    <w:rsid w:val="001A3BD0"/>
    <w:rsid w:val="001B196F"/>
    <w:rsid w:val="001E14F8"/>
    <w:rsid w:val="00203660"/>
    <w:rsid w:val="00203840"/>
    <w:rsid w:val="00236C2D"/>
    <w:rsid w:val="002474A0"/>
    <w:rsid w:val="00255741"/>
    <w:rsid w:val="002563FC"/>
    <w:rsid w:val="002644BF"/>
    <w:rsid w:val="002669AE"/>
    <w:rsid w:val="00270B9C"/>
    <w:rsid w:val="00271C73"/>
    <w:rsid w:val="002806D5"/>
    <w:rsid w:val="002818C7"/>
    <w:rsid w:val="00287053"/>
    <w:rsid w:val="00290F1D"/>
    <w:rsid w:val="00296424"/>
    <w:rsid w:val="002E3C61"/>
    <w:rsid w:val="00311537"/>
    <w:rsid w:val="00335A2F"/>
    <w:rsid w:val="00356E1C"/>
    <w:rsid w:val="003610B7"/>
    <w:rsid w:val="003758CE"/>
    <w:rsid w:val="00375FC6"/>
    <w:rsid w:val="003B16F1"/>
    <w:rsid w:val="003D20F7"/>
    <w:rsid w:val="003D35E5"/>
    <w:rsid w:val="003D386B"/>
    <w:rsid w:val="003E5862"/>
    <w:rsid w:val="003E6891"/>
    <w:rsid w:val="003F3D62"/>
    <w:rsid w:val="003F6615"/>
    <w:rsid w:val="00412C1F"/>
    <w:rsid w:val="00412C8E"/>
    <w:rsid w:val="00413F6B"/>
    <w:rsid w:val="0043722F"/>
    <w:rsid w:val="0044525C"/>
    <w:rsid w:val="00454D11"/>
    <w:rsid w:val="00494CD9"/>
    <w:rsid w:val="004A02F5"/>
    <w:rsid w:val="004A74C1"/>
    <w:rsid w:val="004A7988"/>
    <w:rsid w:val="004C7A3C"/>
    <w:rsid w:val="004E345B"/>
    <w:rsid w:val="004F249C"/>
    <w:rsid w:val="004F5E94"/>
    <w:rsid w:val="00521F1E"/>
    <w:rsid w:val="00522054"/>
    <w:rsid w:val="00532291"/>
    <w:rsid w:val="005369AB"/>
    <w:rsid w:val="005619E5"/>
    <w:rsid w:val="00570FF6"/>
    <w:rsid w:val="0057470E"/>
    <w:rsid w:val="00595E0F"/>
    <w:rsid w:val="005A09D7"/>
    <w:rsid w:val="005A2505"/>
    <w:rsid w:val="005A77DD"/>
    <w:rsid w:val="005B472A"/>
    <w:rsid w:val="005B68E7"/>
    <w:rsid w:val="005D636C"/>
    <w:rsid w:val="00613D9A"/>
    <w:rsid w:val="00632292"/>
    <w:rsid w:val="006555F9"/>
    <w:rsid w:val="00656708"/>
    <w:rsid w:val="00672986"/>
    <w:rsid w:val="00696827"/>
    <w:rsid w:val="00697A95"/>
    <w:rsid w:val="006A1040"/>
    <w:rsid w:val="006A4861"/>
    <w:rsid w:val="006A7D1E"/>
    <w:rsid w:val="006C4D06"/>
    <w:rsid w:val="006D0DC8"/>
    <w:rsid w:val="00720FB5"/>
    <w:rsid w:val="0073169E"/>
    <w:rsid w:val="00731C59"/>
    <w:rsid w:val="0074652A"/>
    <w:rsid w:val="00763FA4"/>
    <w:rsid w:val="00763FB9"/>
    <w:rsid w:val="007837E0"/>
    <w:rsid w:val="00792A12"/>
    <w:rsid w:val="007941C0"/>
    <w:rsid w:val="007D19DC"/>
    <w:rsid w:val="007D45B4"/>
    <w:rsid w:val="007E6EA2"/>
    <w:rsid w:val="008009C3"/>
    <w:rsid w:val="008143DC"/>
    <w:rsid w:val="00835CD6"/>
    <w:rsid w:val="00847673"/>
    <w:rsid w:val="00853CEA"/>
    <w:rsid w:val="00867361"/>
    <w:rsid w:val="008973E3"/>
    <w:rsid w:val="008D496F"/>
    <w:rsid w:val="008D5262"/>
    <w:rsid w:val="008E4307"/>
    <w:rsid w:val="008F01D3"/>
    <w:rsid w:val="00902EDD"/>
    <w:rsid w:val="009107A0"/>
    <w:rsid w:val="00916084"/>
    <w:rsid w:val="00934A7D"/>
    <w:rsid w:val="009548F5"/>
    <w:rsid w:val="00964A6C"/>
    <w:rsid w:val="00964E4E"/>
    <w:rsid w:val="00965EC1"/>
    <w:rsid w:val="009708B2"/>
    <w:rsid w:val="00971422"/>
    <w:rsid w:val="009723EC"/>
    <w:rsid w:val="0099113B"/>
    <w:rsid w:val="009A59D4"/>
    <w:rsid w:val="009A68F5"/>
    <w:rsid w:val="009B3350"/>
    <w:rsid w:val="009C372D"/>
    <w:rsid w:val="009F0349"/>
    <w:rsid w:val="009F48B1"/>
    <w:rsid w:val="00A1489D"/>
    <w:rsid w:val="00A20B7A"/>
    <w:rsid w:val="00A405F2"/>
    <w:rsid w:val="00A473E2"/>
    <w:rsid w:val="00A555CB"/>
    <w:rsid w:val="00A6134F"/>
    <w:rsid w:val="00A716B9"/>
    <w:rsid w:val="00A94505"/>
    <w:rsid w:val="00AA1FBE"/>
    <w:rsid w:val="00AB2B1F"/>
    <w:rsid w:val="00AB4561"/>
    <w:rsid w:val="00AC174A"/>
    <w:rsid w:val="00AC3BB2"/>
    <w:rsid w:val="00AD401A"/>
    <w:rsid w:val="00AF308D"/>
    <w:rsid w:val="00B1147A"/>
    <w:rsid w:val="00B32989"/>
    <w:rsid w:val="00B8480F"/>
    <w:rsid w:val="00B969CC"/>
    <w:rsid w:val="00B97723"/>
    <w:rsid w:val="00BA7D5A"/>
    <w:rsid w:val="00BB563D"/>
    <w:rsid w:val="00BB6692"/>
    <w:rsid w:val="00BE0C0D"/>
    <w:rsid w:val="00C3047A"/>
    <w:rsid w:val="00C347C8"/>
    <w:rsid w:val="00C41C99"/>
    <w:rsid w:val="00C5215C"/>
    <w:rsid w:val="00C550D4"/>
    <w:rsid w:val="00C66A28"/>
    <w:rsid w:val="00C84BDA"/>
    <w:rsid w:val="00C854C4"/>
    <w:rsid w:val="00CD1862"/>
    <w:rsid w:val="00CE31DF"/>
    <w:rsid w:val="00CF305D"/>
    <w:rsid w:val="00D3167D"/>
    <w:rsid w:val="00D5263A"/>
    <w:rsid w:val="00D668C5"/>
    <w:rsid w:val="00D77E8E"/>
    <w:rsid w:val="00DA7910"/>
    <w:rsid w:val="00DB0B2E"/>
    <w:rsid w:val="00DB14FA"/>
    <w:rsid w:val="00DB317C"/>
    <w:rsid w:val="00DB4909"/>
    <w:rsid w:val="00DD06A6"/>
    <w:rsid w:val="00DE43A5"/>
    <w:rsid w:val="00DE61BB"/>
    <w:rsid w:val="00DE7E6D"/>
    <w:rsid w:val="00E15DAB"/>
    <w:rsid w:val="00E17BEB"/>
    <w:rsid w:val="00E3168F"/>
    <w:rsid w:val="00E65AEE"/>
    <w:rsid w:val="00E66E48"/>
    <w:rsid w:val="00E75E1C"/>
    <w:rsid w:val="00E763A8"/>
    <w:rsid w:val="00E76D7E"/>
    <w:rsid w:val="00E86749"/>
    <w:rsid w:val="00E945F1"/>
    <w:rsid w:val="00EB48F3"/>
    <w:rsid w:val="00EB5B7A"/>
    <w:rsid w:val="00ED5BAE"/>
    <w:rsid w:val="00EE22EC"/>
    <w:rsid w:val="00F0594F"/>
    <w:rsid w:val="00F1335D"/>
    <w:rsid w:val="00F35C03"/>
    <w:rsid w:val="00F629B8"/>
    <w:rsid w:val="00F71685"/>
    <w:rsid w:val="00F71CE3"/>
    <w:rsid w:val="00F805CE"/>
    <w:rsid w:val="00F934BA"/>
    <w:rsid w:val="00FA4859"/>
    <w:rsid w:val="00FB5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77BEB36-834D-4A1A-9A11-E92BAAAA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B519D"/>
    <w:pPr>
      <w:tabs>
        <w:tab w:val="center" w:pos="4252"/>
        <w:tab w:val="right" w:pos="8504"/>
      </w:tabs>
      <w:snapToGrid w:val="0"/>
    </w:pPr>
  </w:style>
  <w:style w:type="character" w:styleId="a4">
    <w:name w:val="page number"/>
    <w:basedOn w:val="a0"/>
    <w:rsid w:val="00FB519D"/>
  </w:style>
  <w:style w:type="paragraph" w:styleId="a5">
    <w:name w:val="header"/>
    <w:basedOn w:val="a"/>
    <w:rsid w:val="00BE0C0D"/>
    <w:pPr>
      <w:tabs>
        <w:tab w:val="center" w:pos="4252"/>
        <w:tab w:val="right" w:pos="8504"/>
      </w:tabs>
      <w:snapToGrid w:val="0"/>
    </w:pPr>
  </w:style>
  <w:style w:type="paragraph" w:styleId="a6">
    <w:name w:val="Balloon Text"/>
    <w:basedOn w:val="a"/>
    <w:semiHidden/>
    <w:rsid w:val="00C854C4"/>
    <w:rPr>
      <w:rFonts w:ascii="Arial" w:eastAsia="ＭＳ ゴシック" w:hAnsi="Arial"/>
      <w:sz w:val="18"/>
      <w:szCs w:val="18"/>
    </w:rPr>
  </w:style>
  <w:style w:type="character" w:styleId="a7">
    <w:name w:val="Hyperlink"/>
    <w:rsid w:val="005619E5"/>
    <w:rPr>
      <w:color w:val="0000FF"/>
      <w:u w:val="single"/>
    </w:rPr>
  </w:style>
  <w:style w:type="character" w:styleId="a8">
    <w:name w:val="FollowedHyperlink"/>
    <w:rsid w:val="004A02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koyou_roudou/roudoukijun/zigyonushi/model/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AA02B-4F4A-42BC-BEE5-21A84D2F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675</Words>
  <Characters>3854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4520</CharactersWithSpaces>
  <SharedDoc>false</SharedDoc>
  <HLinks>
    <vt:vector size="6" baseType="variant">
      <vt:variant>
        <vt:i4>6357002</vt:i4>
      </vt:variant>
      <vt:variant>
        <vt:i4>0</vt:i4>
      </vt:variant>
      <vt:variant>
        <vt:i4>0</vt:i4>
      </vt:variant>
      <vt:variant>
        <vt:i4>5</vt:i4>
      </vt:variant>
      <vt:variant>
        <vt:lpwstr>http://www.mhlw.go.jp/stf/seisakunitsuite/bunya/koyou_roudou/roudoukijun/zigyonushi/model/index.html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2017-10-31T10:27:00Z</cp:lastPrinted>
  <dcterms:created xsi:type="dcterms:W3CDTF">2022-05-25T08:24:00Z</dcterms:created>
  <dcterms:modified xsi:type="dcterms:W3CDTF">2022-05-25T08:24:00Z</dcterms:modified>
</cp:coreProperties>
</file>