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2C7DC8" w:rsidRDefault="002C7DC8" w:rsidP="00F63638">
            <w:pPr>
              <w:ind w:firstLineChars="300" w:firstLine="633"/>
              <w:rPr>
                <w:u w:val="single"/>
              </w:rPr>
            </w:pPr>
            <w:bookmarkStart w:id="0" w:name="_GoBack"/>
            <w:bookmarkEnd w:id="0"/>
            <w:r w:rsidRPr="002C7DC8">
              <w:rPr>
                <w:rFonts w:hint="eastAsia"/>
                <w:u w:val="single"/>
              </w:rPr>
              <w:t>高齢者の消費者被害防止に向けた「見守り」啓発動画制作等に係る業務委託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C7DC8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63638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155F-F28C-48A6-B4C8-1A30BBB2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86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里美</cp:lastModifiedBy>
  <cp:revision>3</cp:revision>
  <dcterms:created xsi:type="dcterms:W3CDTF">2019-09-12T05:04:00Z</dcterms:created>
  <dcterms:modified xsi:type="dcterms:W3CDTF">2019-09-12T05:17:00Z</dcterms:modified>
</cp:coreProperties>
</file>