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035" w:rsidRDefault="001218A0" w:rsidP="005A4035">
      <w:pPr>
        <w:pStyle w:val="a3"/>
        <w:kinsoku w:val="0"/>
        <w:overflowPunct w:val="0"/>
        <w:spacing w:before="13"/>
        <w:ind w:left="118"/>
      </w:pPr>
      <w:bookmarkStart w:id="0" w:name="入札（見積）書"/>
      <w:bookmarkStart w:id="1" w:name="_GoBack"/>
      <w:bookmarkEnd w:id="0"/>
      <w:bookmarkEnd w:id="1"/>
      <w:r>
        <w:rPr>
          <w:rFonts w:hint="eastAsia"/>
          <w:spacing w:val="-3"/>
        </w:rPr>
        <w:t>別記様式１</w:t>
      </w:r>
    </w:p>
    <w:p w:rsidR="001218A0" w:rsidRPr="005A4035" w:rsidRDefault="001218A0" w:rsidP="005A4035">
      <w:pPr>
        <w:pStyle w:val="a3"/>
        <w:kinsoku w:val="0"/>
        <w:overflowPunct w:val="0"/>
        <w:spacing w:before="13"/>
        <w:ind w:left="118"/>
        <w:jc w:val="center"/>
      </w:pPr>
      <w:r>
        <w:rPr>
          <w:rFonts w:hint="eastAsia"/>
          <w:spacing w:val="-3"/>
          <w:sz w:val="52"/>
          <w:szCs w:val="52"/>
          <w:u w:val="thick"/>
        </w:rPr>
        <w:t>入札（見積）書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3"/>
        <w:ind w:left="0"/>
        <w:rPr>
          <w:sz w:val="22"/>
          <w:szCs w:val="22"/>
        </w:rPr>
      </w:pPr>
    </w:p>
    <w:p w:rsidR="001218A0" w:rsidRDefault="00E926F9">
      <w:pPr>
        <w:pStyle w:val="a3"/>
        <w:tabs>
          <w:tab w:val="left" w:pos="6876"/>
          <w:tab w:val="left" w:pos="7690"/>
          <w:tab w:val="left" w:pos="8503"/>
        </w:tabs>
        <w:kinsoku w:val="0"/>
        <w:overflowPunct w:val="0"/>
        <w:spacing w:before="14"/>
        <w:ind w:left="5792"/>
        <w:rPr>
          <w:sz w:val="28"/>
          <w:szCs w:val="28"/>
        </w:rPr>
      </w:pPr>
      <w:r>
        <w:rPr>
          <w:rFonts w:hint="eastAsia"/>
          <w:spacing w:val="-5"/>
          <w:sz w:val="28"/>
          <w:szCs w:val="28"/>
        </w:rPr>
        <w:t>令和</w:t>
      </w:r>
      <w:r w:rsidR="001218A0">
        <w:rPr>
          <w:spacing w:val="-5"/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年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月</w:t>
      </w:r>
      <w:r w:rsidR="001218A0">
        <w:rPr>
          <w:sz w:val="28"/>
          <w:szCs w:val="28"/>
        </w:rPr>
        <w:tab/>
      </w:r>
      <w:r w:rsidR="001218A0">
        <w:rPr>
          <w:rFonts w:hint="eastAsia"/>
          <w:sz w:val="28"/>
          <w:szCs w:val="28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9"/>
        <w:ind w:left="0"/>
        <w:rPr>
          <w:sz w:val="19"/>
          <w:szCs w:val="19"/>
        </w:rPr>
      </w:pPr>
    </w:p>
    <w:p w:rsidR="001218A0" w:rsidRDefault="001218A0">
      <w:pPr>
        <w:pStyle w:val="a3"/>
        <w:kinsoku w:val="0"/>
        <w:overflowPunct w:val="0"/>
        <w:spacing w:before="14"/>
        <w:ind w:left="329"/>
        <w:rPr>
          <w:sz w:val="28"/>
          <w:szCs w:val="28"/>
        </w:rPr>
      </w:pPr>
      <w:r>
        <w:rPr>
          <w:rFonts w:hint="eastAsia"/>
          <w:spacing w:val="-10"/>
          <w:sz w:val="28"/>
          <w:szCs w:val="28"/>
        </w:rPr>
        <w:t>横浜市契約事務受任者</w:t>
      </w:r>
    </w:p>
    <w:p w:rsidR="001218A0" w:rsidRDefault="001218A0">
      <w:pPr>
        <w:pStyle w:val="a3"/>
        <w:kinsoku w:val="0"/>
        <w:overflowPunct w:val="0"/>
        <w:spacing w:before="13"/>
        <w:ind w:left="0"/>
        <w:rPr>
          <w:sz w:val="25"/>
          <w:szCs w:val="25"/>
        </w:rPr>
      </w:pPr>
    </w:p>
    <w:p w:rsidR="001218A0" w:rsidRDefault="001218A0">
      <w:pPr>
        <w:pStyle w:val="a3"/>
        <w:tabs>
          <w:tab w:val="left" w:pos="955"/>
        </w:tabs>
        <w:kinsoku w:val="0"/>
        <w:overflowPunct w:val="0"/>
        <w:spacing w:before="37"/>
        <w:ind w:left="0" w:right="321"/>
        <w:jc w:val="center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住</w:t>
      </w:r>
      <w:r>
        <w:rPr>
          <w:w w:val="95"/>
          <w:sz w:val="20"/>
          <w:szCs w:val="20"/>
        </w:rPr>
        <w:tab/>
      </w:r>
      <w:r>
        <w:rPr>
          <w:rFonts w:hint="eastAsia"/>
          <w:sz w:val="20"/>
          <w:szCs w:val="20"/>
        </w:rPr>
        <w:t>所</w:t>
      </w:r>
    </w:p>
    <w:p w:rsidR="001218A0" w:rsidRDefault="001218A0">
      <w:pPr>
        <w:pStyle w:val="a3"/>
        <w:kinsoku w:val="0"/>
        <w:overflowPunct w:val="0"/>
        <w:spacing w:before="7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 w:right="297"/>
        <w:jc w:val="center"/>
        <w:rPr>
          <w:spacing w:val="-4"/>
          <w:sz w:val="20"/>
          <w:szCs w:val="20"/>
        </w:rPr>
      </w:pPr>
      <w:r>
        <w:rPr>
          <w:rFonts w:hint="eastAsia"/>
          <w:spacing w:val="-4"/>
          <w:sz w:val="20"/>
          <w:szCs w:val="20"/>
        </w:rPr>
        <w:t>商号又は名称</w:t>
      </w: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28"/>
          <w:szCs w:val="28"/>
        </w:rPr>
      </w:pPr>
    </w:p>
    <w:p w:rsidR="001218A0" w:rsidRDefault="001218A0" w:rsidP="005A4035">
      <w:pPr>
        <w:pStyle w:val="a3"/>
        <w:tabs>
          <w:tab w:val="left" w:pos="8340"/>
        </w:tabs>
        <w:kinsoku w:val="0"/>
        <w:overflowPunct w:val="0"/>
        <w:spacing w:before="0"/>
        <w:ind w:left="3814" w:firstLineChars="50" w:firstLine="96"/>
        <w:rPr>
          <w:sz w:val="22"/>
          <w:szCs w:val="22"/>
        </w:rPr>
      </w:pPr>
      <w:r>
        <w:rPr>
          <w:rFonts w:hint="eastAsia"/>
          <w:spacing w:val="-8"/>
          <w:sz w:val="20"/>
          <w:szCs w:val="20"/>
        </w:rPr>
        <w:t>代表者職氏名</w:t>
      </w:r>
      <w:r>
        <w:rPr>
          <w:spacing w:val="-8"/>
          <w:sz w:val="20"/>
          <w:szCs w:val="20"/>
        </w:rPr>
        <w:tab/>
      </w:r>
      <w:r>
        <w:rPr>
          <w:rFonts w:hint="eastAsia"/>
          <w:sz w:val="22"/>
          <w:szCs w:val="22"/>
        </w:rPr>
        <w:t>㊞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2"/>
          <w:szCs w:val="22"/>
        </w:rPr>
      </w:pPr>
    </w:p>
    <w:p w:rsidR="001218A0" w:rsidRDefault="001218A0">
      <w:pPr>
        <w:pStyle w:val="a3"/>
        <w:kinsoku w:val="0"/>
        <w:overflowPunct w:val="0"/>
        <w:spacing w:before="1"/>
        <w:ind w:left="0"/>
        <w:rPr>
          <w:sz w:val="19"/>
          <w:szCs w:val="19"/>
        </w:rPr>
      </w:pPr>
    </w:p>
    <w:p w:rsidR="001218A0" w:rsidRDefault="001218A0">
      <w:pPr>
        <w:pStyle w:val="2"/>
        <w:kinsoku w:val="0"/>
        <w:overflowPunct w:val="0"/>
        <w:spacing w:line="364" w:lineRule="exact"/>
        <w:ind w:right="307"/>
        <w:jc w:val="center"/>
      </w:pPr>
      <w:r>
        <w:rPr>
          <w:rFonts w:hint="eastAsia"/>
          <w:spacing w:val="-10"/>
        </w:rPr>
        <w:t>次の金額で、関係書類を熟覧のうえ、横浜市契約規則を遵守し入札</w:t>
      </w:r>
    </w:p>
    <w:p w:rsidR="001218A0" w:rsidRDefault="00A51C2A">
      <w:pPr>
        <w:pStyle w:val="a3"/>
        <w:kinsoku w:val="0"/>
        <w:overflowPunct w:val="0"/>
        <w:spacing w:before="0" w:line="364" w:lineRule="exact"/>
        <w:ind w:left="171" w:hanging="53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58" type="#_x0000_t202" style="position:absolute;left:0;text-align:left;margin-left:150.5pt;margin-top:35.45pt;width:348.75pt;height:55.8pt;z-index:251629568;mso-position-horizontal-relative:page" o:allowincell="f" filled="f" stroked="f">
            <v:textbox style="mso-next-textbox:#_x0000_s125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  <w:gridCol w:w="578"/>
                    <w:gridCol w:w="581"/>
                    <w:gridCol w:w="581"/>
                  </w:tblGrid>
                  <w:tr w:rsidR="001218A0">
                    <w:trPr>
                      <w:trHeight w:hRule="exact" w:val="1106"/>
                    </w:trPr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/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億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2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万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千</w:t>
                        </w:r>
                      </w:p>
                    </w:tc>
                    <w:tc>
                      <w:tcPr>
                        <w:tcW w:w="5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百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dotted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71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十</w:t>
                        </w:r>
                      </w:p>
                    </w:tc>
                    <w:tc>
                      <w:tcPr>
                        <w:tcW w:w="581" w:type="dxa"/>
                        <w:tcBorders>
                          <w:top w:val="single" w:sz="4" w:space="0" w:color="000000"/>
                          <w:left w:val="dotted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1218A0" w:rsidRDefault="001218A0">
                        <w:pPr>
                          <w:pStyle w:val="TableParagraph"/>
                          <w:kinsoku w:val="0"/>
                          <w:overflowPunct w:val="0"/>
                          <w:spacing w:before="101"/>
                          <w:ind w:left="369"/>
                        </w:pPr>
                        <w:r>
                          <w:rPr>
                            <w:rFonts w:ascii="ＭＳ 明朝" w:eastAsia="ＭＳ 明朝" w:cs="ＭＳ 明朝" w:hint="eastAsia"/>
                            <w:sz w:val="16"/>
                            <w:szCs w:val="16"/>
                          </w:rPr>
                          <w:t>円</w:t>
                        </w:r>
                      </w:p>
                    </w:tc>
                  </w:tr>
                </w:tbl>
                <w:p w:rsidR="001218A0" w:rsidRDefault="001218A0">
                  <w:pPr>
                    <w:pStyle w:val="a3"/>
                    <w:kinsoku w:val="0"/>
                    <w:overflowPunct w:val="0"/>
                    <w:spacing w:before="0"/>
                    <w:ind w:left="0"/>
                    <w:rPr>
                      <w:rFonts w:ascii="Times New Roman" w:eastAsiaTheme="minorEastAsia" w:cs="Times New Roman"/>
                      <w:sz w:val="24"/>
                      <w:szCs w:val="24"/>
                    </w:rPr>
                  </w:pPr>
                </w:p>
              </w:txbxContent>
            </v:textbox>
            <w10:wrap anchorx="page"/>
          </v:shape>
        </w:pict>
      </w:r>
      <w:r w:rsidR="001218A0">
        <w:rPr>
          <w:rFonts w:hint="eastAsia"/>
          <w:spacing w:val="-10"/>
          <w:sz w:val="28"/>
          <w:szCs w:val="28"/>
        </w:rPr>
        <w:t>（見積）いたします。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8"/>
          <w:szCs w:val="28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30"/>
          <w:szCs w:val="30"/>
        </w:rPr>
      </w:pPr>
    </w:p>
    <w:p w:rsidR="001218A0" w:rsidRDefault="001218A0">
      <w:pPr>
        <w:pStyle w:val="a3"/>
        <w:tabs>
          <w:tab w:val="left" w:pos="984"/>
        </w:tabs>
        <w:kinsoku w:val="0"/>
        <w:overflowPunct w:val="0"/>
        <w:spacing w:before="0"/>
        <w:ind w:left="171"/>
        <w:rPr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額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sz w:val="15"/>
          <w:szCs w:val="15"/>
        </w:rPr>
      </w:pPr>
    </w:p>
    <w:p w:rsidR="001218A0" w:rsidRDefault="001218A0" w:rsidP="008B314D">
      <w:pPr>
        <w:pStyle w:val="a3"/>
        <w:tabs>
          <w:tab w:val="left" w:pos="932"/>
        </w:tabs>
        <w:kinsoku w:val="0"/>
        <w:overflowPunct w:val="0"/>
        <w:spacing w:before="14"/>
        <w:ind w:left="118"/>
        <w:rPr>
          <w:sz w:val="12"/>
          <w:szCs w:val="12"/>
        </w:rPr>
      </w:pPr>
      <w:r>
        <w:rPr>
          <w:rFonts w:hint="eastAsia"/>
          <w:sz w:val="28"/>
          <w:szCs w:val="28"/>
        </w:rPr>
        <w:t>件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>名</w:t>
      </w:r>
      <w:r w:rsidR="005A4035">
        <w:rPr>
          <w:rFonts w:hint="eastAsia"/>
          <w:sz w:val="28"/>
          <w:szCs w:val="28"/>
        </w:rPr>
        <w:t xml:space="preserve">     </w:t>
      </w:r>
      <w:r w:rsidR="00AB05F9" w:rsidRPr="00AB05F9">
        <w:rPr>
          <w:rFonts w:hint="eastAsia"/>
          <w:sz w:val="24"/>
          <w:szCs w:val="28"/>
        </w:rPr>
        <w:t>オープンデータカタログ等Ｗｅｂシステム保守運用業務委託</w:t>
      </w:r>
    </w:p>
    <w:p w:rsidR="001218A0" w:rsidRDefault="00A51C2A">
      <w:pPr>
        <w:pStyle w:val="a3"/>
        <w:kinsoku w:val="0"/>
        <w:overflowPunct w:val="0"/>
        <w:spacing w:before="0" w:line="20" w:lineRule="exact"/>
        <w:ind w:left="1709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  <w:pict>
          <v:group id="_x0000_s1259" style="width:355.7pt;height:1pt;mso-position-horizontal-relative:char;mso-position-vertical-relative:line" coordsize="7114,20" o:allowincell="f">
            <v:shape id="_x0000_s1260" style="position:absolute;left:4;top:4;width:7104;height:20;mso-position-horizontal-relative:page;mso-position-vertical-relative:page" coordsize="7104,20" o:allowincell="f" path="m,l7103,e" filled="f" strokeweight=".48pt">
              <v:path arrowok="t"/>
            </v:shape>
            <w10:wrap type="none"/>
            <w10:anchorlock/>
          </v:group>
        </w:pict>
      </w:r>
    </w:p>
    <w:p w:rsidR="001218A0" w:rsidRPr="00AB05F9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2"/>
        <w:ind w:left="0"/>
        <w:rPr>
          <w:sz w:val="15"/>
          <w:szCs w:val="15"/>
        </w:rPr>
      </w:pPr>
    </w:p>
    <w:p w:rsidR="001218A0" w:rsidRDefault="001218A0">
      <w:pPr>
        <w:pStyle w:val="a3"/>
        <w:kinsoku w:val="0"/>
        <w:overflowPunct w:val="0"/>
        <w:spacing w:before="0"/>
        <w:ind w:left="118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（注意）</w:t>
      </w:r>
    </w:p>
    <w:p w:rsidR="001218A0" w:rsidRDefault="001218A0">
      <w:pPr>
        <w:pStyle w:val="a3"/>
        <w:kinsoku w:val="0"/>
        <w:overflowPunct w:val="0"/>
        <w:spacing w:before="60" w:line="226" w:lineRule="exact"/>
        <w:ind w:left="288" w:firstLine="172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入札（見積）書には、消費税法第９条第１項規定の免税事業者であるか課税事業者であるかを問わず、見積もっ</w:t>
      </w:r>
      <w:r>
        <w:rPr>
          <w:spacing w:val="-10"/>
          <w:sz w:val="18"/>
          <w:szCs w:val="18"/>
        </w:rPr>
        <w:t xml:space="preserve"> </w:t>
      </w:r>
      <w:r>
        <w:rPr>
          <w:rFonts w:hint="eastAsia"/>
          <w:spacing w:val="-9"/>
          <w:sz w:val="18"/>
          <w:szCs w:val="18"/>
        </w:rPr>
        <w:t>た契約希望価格の</w:t>
      </w:r>
      <w:r>
        <w:rPr>
          <w:spacing w:val="-52"/>
          <w:sz w:val="18"/>
          <w:szCs w:val="18"/>
        </w:rPr>
        <w:t xml:space="preserve"> </w:t>
      </w:r>
      <w:r w:rsidR="007E2EDD">
        <w:rPr>
          <w:spacing w:val="-4"/>
          <w:sz w:val="18"/>
          <w:szCs w:val="18"/>
        </w:rPr>
        <w:t>1</w:t>
      </w:r>
      <w:r w:rsidR="007E2EDD">
        <w:rPr>
          <w:rFonts w:hint="eastAsia"/>
          <w:spacing w:val="-4"/>
          <w:sz w:val="18"/>
          <w:szCs w:val="18"/>
        </w:rPr>
        <w:t>10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分の</w:t>
      </w:r>
      <w:r>
        <w:rPr>
          <w:spacing w:val="-6"/>
          <w:sz w:val="18"/>
          <w:szCs w:val="18"/>
        </w:rPr>
        <w:t xml:space="preserve"> </w:t>
      </w:r>
      <w:r>
        <w:rPr>
          <w:spacing w:val="-4"/>
          <w:sz w:val="18"/>
          <w:szCs w:val="18"/>
        </w:rPr>
        <w:t>100</w:t>
      </w:r>
      <w:r>
        <w:rPr>
          <w:spacing w:val="-49"/>
          <w:sz w:val="18"/>
          <w:szCs w:val="18"/>
        </w:rPr>
        <w:t xml:space="preserve"> </w:t>
      </w:r>
      <w:r>
        <w:rPr>
          <w:rFonts w:hint="eastAsia"/>
          <w:spacing w:val="-10"/>
          <w:sz w:val="18"/>
          <w:szCs w:val="18"/>
        </w:rPr>
        <w:t>に相当する金額を記載すること。</w:t>
      </w:r>
    </w:p>
    <w:p w:rsidR="001218A0" w:rsidRDefault="001218A0">
      <w:pPr>
        <w:pStyle w:val="a3"/>
        <w:kinsoku w:val="0"/>
        <w:overflowPunct w:val="0"/>
        <w:spacing w:before="0" w:line="203" w:lineRule="exact"/>
        <w:ind w:left="461"/>
        <w:rPr>
          <w:sz w:val="18"/>
          <w:szCs w:val="18"/>
        </w:rPr>
      </w:pPr>
      <w:r>
        <w:rPr>
          <w:rFonts w:hint="eastAsia"/>
          <w:spacing w:val="-10"/>
          <w:sz w:val="18"/>
          <w:szCs w:val="18"/>
        </w:rPr>
        <w:t>これによらない方法での入札（見積り）を指示された場合は、それに従うこと。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18"/>
          <w:szCs w:val="18"/>
        </w:rPr>
      </w:pPr>
    </w:p>
    <w:p w:rsidR="001218A0" w:rsidRDefault="001218A0">
      <w:pPr>
        <w:pStyle w:val="a3"/>
        <w:kinsoku w:val="0"/>
        <w:overflowPunct w:val="0"/>
        <w:spacing w:before="146" w:line="220" w:lineRule="exact"/>
        <w:ind w:left="298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>
        <w:rPr>
          <w:rFonts w:hint="eastAsia"/>
          <w:spacing w:val="-6"/>
          <w:sz w:val="18"/>
          <w:szCs w:val="18"/>
        </w:rPr>
        <w:t>「横浜市契約事務受任者」は、水道事業管理者の権限に属する契約にあっては「横浜市水道事業管理者」と、</w:t>
      </w:r>
      <w:r>
        <w:rPr>
          <w:spacing w:val="-62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交通事業管理者の権限に属する契約にあっては「横浜市交通事業管理者」と読み替えるものとする。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/>
        <w:rPr>
          <w:spacing w:val="-3"/>
          <w:sz w:val="18"/>
          <w:szCs w:val="18"/>
        </w:rPr>
      </w:pPr>
      <w:r>
        <w:rPr>
          <w:rFonts w:hint="eastAsia"/>
          <w:sz w:val="18"/>
          <w:szCs w:val="18"/>
        </w:rPr>
        <w:t>２「横浜市契約規則」は、水道事業管理者の権限に属する契約にあっては「横浜市水道局契約規程（平成</w:t>
      </w:r>
      <w:r>
        <w:rPr>
          <w:spacing w:val="-46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rFonts w:hint="eastAsia"/>
          <w:spacing w:val="-3"/>
          <w:sz w:val="18"/>
          <w:szCs w:val="18"/>
        </w:rPr>
        <w:t>年３</w:t>
      </w:r>
    </w:p>
    <w:p w:rsidR="009F75AF" w:rsidRDefault="009F75AF" w:rsidP="009F75AF">
      <w:pPr>
        <w:pStyle w:val="a3"/>
        <w:kinsoku w:val="0"/>
        <w:overflowPunct w:val="0"/>
        <w:spacing w:before="0" w:line="194" w:lineRule="exact"/>
        <w:ind w:left="118" w:firstLineChars="100" w:firstLine="177"/>
        <w:rPr>
          <w:spacing w:val="-4"/>
          <w:sz w:val="18"/>
          <w:szCs w:val="18"/>
        </w:rPr>
      </w:pPr>
      <w:r>
        <w:rPr>
          <w:rFonts w:hint="eastAsia"/>
          <w:spacing w:val="-3"/>
          <w:sz w:val="18"/>
          <w:szCs w:val="18"/>
        </w:rPr>
        <w:t>月</w:t>
      </w:r>
      <w:r w:rsidR="001218A0">
        <w:rPr>
          <w:rFonts w:hint="eastAsia"/>
          <w:spacing w:val="-3"/>
          <w:sz w:val="18"/>
          <w:szCs w:val="18"/>
        </w:rPr>
        <w:t>水道局規程第７号）第２条の規定により読み替えて準用する横浜市契約規則」と、交通事業管理者の権</w:t>
      </w:r>
      <w:r w:rsidR="001218A0">
        <w:rPr>
          <w:spacing w:val="-78"/>
          <w:sz w:val="18"/>
          <w:szCs w:val="18"/>
        </w:rPr>
        <w:t xml:space="preserve"> </w:t>
      </w:r>
      <w:r w:rsidR="001218A0">
        <w:rPr>
          <w:rFonts w:hint="eastAsia"/>
          <w:spacing w:val="-4"/>
          <w:sz w:val="18"/>
          <w:szCs w:val="18"/>
        </w:rPr>
        <w:t>限に属</w:t>
      </w:r>
    </w:p>
    <w:p w:rsidR="009F75AF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76"/>
        <w:rPr>
          <w:sz w:val="18"/>
          <w:szCs w:val="18"/>
        </w:rPr>
      </w:pPr>
      <w:r>
        <w:rPr>
          <w:rFonts w:hint="eastAsia"/>
          <w:spacing w:val="-4"/>
          <w:sz w:val="18"/>
          <w:szCs w:val="18"/>
        </w:rPr>
        <w:t>する契約にあっては「横浜市交通局契約規程（平成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20</w:t>
      </w:r>
      <w:r>
        <w:rPr>
          <w:spacing w:val="-44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年３月交通局規程第</w:t>
      </w:r>
      <w:r>
        <w:rPr>
          <w:spacing w:val="-42"/>
          <w:sz w:val="18"/>
          <w:szCs w:val="18"/>
        </w:rPr>
        <w:t xml:space="preserve"> </w:t>
      </w:r>
      <w:r>
        <w:rPr>
          <w:sz w:val="18"/>
          <w:szCs w:val="18"/>
        </w:rPr>
        <w:t>11</w:t>
      </w:r>
      <w:r>
        <w:rPr>
          <w:spacing w:val="-46"/>
          <w:sz w:val="18"/>
          <w:szCs w:val="18"/>
        </w:rPr>
        <w:t xml:space="preserve"> </w:t>
      </w:r>
      <w:r>
        <w:rPr>
          <w:rFonts w:hint="eastAsia"/>
          <w:spacing w:val="-4"/>
          <w:sz w:val="18"/>
          <w:szCs w:val="18"/>
        </w:rPr>
        <w:t>号）第２条の規定により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読み替</w:t>
      </w:r>
    </w:p>
    <w:p w:rsidR="001218A0" w:rsidRDefault="001218A0" w:rsidP="009F75AF">
      <w:pPr>
        <w:pStyle w:val="a3"/>
        <w:kinsoku w:val="0"/>
        <w:overflowPunct w:val="0"/>
        <w:spacing w:before="0" w:line="194" w:lineRule="exact"/>
        <w:ind w:left="118"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えて準用する横浜市契約規則」と読み替えるものとする。</w:t>
      </w:r>
    </w:p>
    <w:p w:rsidR="001218A0" w:rsidRDefault="001218A0" w:rsidP="005A4035">
      <w:pPr>
        <w:pStyle w:val="3"/>
        <w:kinsoku w:val="0"/>
        <w:overflowPunct w:val="0"/>
        <w:spacing w:before="4"/>
      </w:pPr>
      <w:bookmarkStart w:id="2" w:name="入_札_辞_退_届"/>
      <w:bookmarkEnd w:id="2"/>
    </w:p>
    <w:sectPr w:rsidR="001218A0" w:rsidSect="005A403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0" w:h="16840"/>
      <w:pgMar w:top="1540" w:right="1520" w:bottom="660" w:left="1200" w:header="0" w:footer="478" w:gutter="0"/>
      <w:cols w:space="720" w:equalWidth="0">
        <w:col w:w="919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8A0" w:rsidRDefault="001218A0">
      <w:r>
        <w:separator/>
      </w:r>
    </w:p>
  </w:endnote>
  <w:endnote w:type="continuationSeparator" w:id="0">
    <w:p w:rsidR="001218A0" w:rsidRDefault="0012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2A" w:rsidRDefault="00A51C2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2A" w:rsidRDefault="00A51C2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8A0" w:rsidRDefault="001218A0">
      <w:r>
        <w:separator/>
      </w:r>
    </w:p>
  </w:footnote>
  <w:footnote w:type="continuationSeparator" w:id="0">
    <w:p w:rsidR="001218A0" w:rsidRDefault="0012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2A" w:rsidRDefault="00A51C2A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2A" w:rsidRDefault="00A51C2A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1C2A" w:rsidRDefault="00A51C2A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DBE"/>
    <w:rsid w:val="001218A0"/>
    <w:rsid w:val="002F2AAE"/>
    <w:rsid w:val="0036799F"/>
    <w:rsid w:val="005A4035"/>
    <w:rsid w:val="007E2EDD"/>
    <w:rsid w:val="00896DBE"/>
    <w:rsid w:val="008B314D"/>
    <w:rsid w:val="009F75AF"/>
    <w:rsid w:val="00A51C2A"/>
    <w:rsid w:val="00AB05F9"/>
    <w:rsid w:val="00E9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035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rsid w:val="005A40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035"/>
    <w:rPr>
      <w:rFonts w:ascii="Times New Roman" w:hAnsi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2021-02-09T05:58:00Z</dcterms:created>
  <dcterms:modified xsi:type="dcterms:W3CDTF">2021-02-09T05:58:00Z</dcterms:modified>
</cp:coreProperties>
</file>