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1B24AA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9739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9739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C111E6" w:rsidRPr="00C111E6">
        <w:rPr>
          <w:rFonts w:hint="eastAsia"/>
          <w:spacing w:val="4"/>
          <w:szCs w:val="28"/>
          <w:u w:val="single"/>
        </w:rPr>
        <w:t>子育て世</w:t>
      </w:r>
      <w:bookmarkStart w:id="0" w:name="_GoBack"/>
      <w:bookmarkEnd w:id="0"/>
      <w:r w:rsidR="00C111E6" w:rsidRPr="00C111E6">
        <w:rPr>
          <w:rFonts w:hint="eastAsia"/>
          <w:spacing w:val="4"/>
          <w:szCs w:val="28"/>
          <w:u w:val="single"/>
        </w:rPr>
        <w:t>代の家事負担軽減に向けた調査・分析及び事例集作成等業務委託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97392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F97392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7144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7144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111E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111E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92" w:rsidRDefault="00F973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24AA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3D9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70D6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44D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11E6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97392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303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647</Characters>
  <Application>Microsoft Office Word</Application>
  <DocSecurity>0</DocSecurity>
  <Lines>5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2023-08-16T04:13:00Z</dcterms:created>
  <dcterms:modified xsi:type="dcterms:W3CDTF">2024-05-08T10:50:00Z</dcterms:modified>
</cp:coreProperties>
</file>