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BB33C4">
              <w:rPr>
                <w:rFonts w:hAnsi="ＭＳ 明朝" w:hint="eastAsia"/>
                <w:w w:val="91"/>
                <w:kern w:val="0"/>
                <w:sz w:val="20"/>
                <w:fitText w:val="4196" w:id="-1822761984"/>
              </w:rPr>
              <w:t>本件</w:t>
            </w:r>
            <w:r w:rsidR="00AD5BA1" w:rsidRPr="00BB33C4">
              <w:rPr>
                <w:rFonts w:hAnsi="ＭＳ 明朝" w:hint="eastAsia"/>
                <w:w w:val="91"/>
                <w:kern w:val="0"/>
                <w:sz w:val="20"/>
                <w:fitText w:val="4196" w:id="-1822761984"/>
              </w:rPr>
              <w:t>責任者又は担当者の在籍確認した相手方の氏</w:t>
            </w:r>
            <w:r w:rsidR="00AD5BA1" w:rsidRPr="00BB33C4">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bookmarkStart w:id="0" w:name="_GoBack"/>
      <w:bookmarkEnd w:id="0"/>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BB33C4">
        <w:rPr>
          <w:rFonts w:hint="eastAsia"/>
          <w:kern w:val="0"/>
        </w:rPr>
        <w:t>児童手当認定請求事務等人材派遣</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BB33C4">
              <w:rPr>
                <w:rFonts w:hAnsi="ＭＳ 明朝" w:hint="eastAsia"/>
                <w:w w:val="91"/>
                <w:kern w:val="0"/>
                <w:sz w:val="20"/>
                <w:fitText w:val="4196" w:id="-1822761984"/>
              </w:rPr>
              <w:t>本件責任者又は担当者の在籍確認した相手方の氏</w:t>
            </w:r>
            <w:r w:rsidRPr="00BB33C4">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B33C4"/>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273A11F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E852-B2F6-4F39-A29D-84C7415F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1178</Words>
  <Characters>1074</Characters>
  <DocSecurity>0</DocSecurity>
  <Lines>8</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2022-12-21T01:22:00Z</dcterms:created>
  <dcterms:modified xsi:type="dcterms:W3CDTF">2022-12-21T01:22:00Z</dcterms:modified>
</cp:coreProperties>
</file>