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9FF" w:rsidRDefault="001E29FF" w:rsidP="001E29FF">
      <w:r>
        <w:rPr>
          <w:rFonts w:hint="eastAsia"/>
        </w:rPr>
        <w:t>資料３</w:t>
      </w:r>
    </w:p>
    <w:p w:rsidR="001E29FF" w:rsidRDefault="001E29FF" w:rsidP="001E29FF"/>
    <w:p w:rsidR="001E29FF" w:rsidRDefault="001E29FF" w:rsidP="001E29FF">
      <w:r>
        <w:rPr>
          <w:rFonts w:hint="eastAsia"/>
        </w:rPr>
        <w:t>横浜市福祉のまちづくり条例・規則改正について</w:t>
      </w:r>
    </w:p>
    <w:p w:rsidR="001E29FF" w:rsidRDefault="001E29FF" w:rsidP="001E29FF"/>
    <w:p w:rsidR="00B02B6E" w:rsidRDefault="00B02B6E" w:rsidP="00B02B6E">
      <w:r>
        <w:rPr>
          <w:rFonts w:hint="eastAsia"/>
        </w:rPr>
        <w:t>建築物における運用改善を目的とした「横浜市福祉のまちづくり条例（以下、条例という）」及び「横浜市福祉のまちづくり条例施行規則（以下、規則という」の改正について、令和元年</w:t>
      </w:r>
      <w:r>
        <w:t>11月の福祉のまちづくり推進会議に諮り、専門委員会を発足し検討を開始しました。</w:t>
      </w:r>
    </w:p>
    <w:p w:rsidR="001E29FF" w:rsidRDefault="00B02B6E" w:rsidP="00B02B6E">
      <w:r>
        <w:rPr>
          <w:rFonts w:hint="eastAsia"/>
        </w:rPr>
        <w:t>令和２年度以降は、小規模建築物への対応が追加され、引き続き専門委員会で検討しています。</w:t>
      </w:r>
    </w:p>
    <w:p w:rsidR="00B02B6E" w:rsidRPr="00B02B6E" w:rsidRDefault="00B02B6E" w:rsidP="00B02B6E">
      <w:pPr>
        <w:rPr>
          <w:rFonts w:hint="eastAsia"/>
        </w:rPr>
      </w:pPr>
    </w:p>
    <w:p w:rsidR="001E29FF" w:rsidRDefault="001E29FF" w:rsidP="001E29FF">
      <w:r>
        <w:rPr>
          <w:rFonts w:hint="eastAsia"/>
        </w:rPr>
        <w:t>１　経過</w:t>
      </w:r>
    </w:p>
    <w:p w:rsidR="001E29FF" w:rsidRDefault="001E29FF" w:rsidP="001E29FF">
      <w:r>
        <w:rPr>
          <w:rFonts w:hint="eastAsia"/>
        </w:rPr>
        <w:t>令和元年</w:t>
      </w:r>
      <w:r>
        <w:t xml:space="preserve">11月 </w:t>
      </w:r>
      <w:r>
        <w:rPr>
          <w:rFonts w:hint="eastAsia"/>
        </w:rPr>
        <w:t>、</w:t>
      </w:r>
      <w:r>
        <w:t>第44回推進会議（運用改善を目的とした規則改正及び施設整備マニュアルの改正の検討について）</w:t>
      </w:r>
    </w:p>
    <w:p w:rsidR="001E29FF" w:rsidRDefault="001E29FF" w:rsidP="001E29FF">
      <w:r>
        <w:rPr>
          <w:rFonts w:hint="eastAsia"/>
        </w:rPr>
        <w:t>令和２年２月、</w:t>
      </w:r>
      <w:r>
        <w:t>第４回専門委員会書面開催 （運用改善を目的とした規則一部改正及び施設整備マニュアル改正）</w:t>
      </w:r>
    </w:p>
    <w:p w:rsidR="001E29FF" w:rsidRDefault="001E29FF" w:rsidP="001E29FF">
      <w:r>
        <w:t>11月</w:t>
      </w:r>
      <w:r>
        <w:rPr>
          <w:rFonts w:hint="eastAsia"/>
        </w:rPr>
        <w:t>、</w:t>
      </w:r>
      <w:r>
        <w:t>第２回専門委員会（階段、EV等）</w:t>
      </w:r>
    </w:p>
    <w:p w:rsidR="001E29FF" w:rsidRDefault="001E29FF" w:rsidP="001E29FF">
      <w:r>
        <w:t>12月</w:t>
      </w:r>
      <w:r>
        <w:rPr>
          <w:rFonts w:hint="eastAsia"/>
        </w:rPr>
        <w:t>、</w:t>
      </w:r>
      <w:r>
        <w:t>第46回推進会議（小規模建築物に対する基準の緩和に伴う対応）</w:t>
      </w:r>
    </w:p>
    <w:p w:rsidR="00B02B6E" w:rsidRDefault="001E29FF" w:rsidP="001E29FF">
      <w:r>
        <w:rPr>
          <w:rFonts w:hint="eastAsia"/>
        </w:rPr>
        <w:t>令和３年３月、</w:t>
      </w:r>
      <w:r>
        <w:t>第３回専門委員会（条例改正の方向性説明（小規模福祉施設等））</w:t>
      </w:r>
    </w:p>
    <w:p w:rsidR="00B02B6E" w:rsidRDefault="00B02B6E" w:rsidP="00B02B6E">
      <w:r>
        <w:rPr>
          <w:rFonts w:hint="eastAsia"/>
        </w:rPr>
        <w:t>改正案の再検討</w:t>
      </w:r>
    </w:p>
    <w:p w:rsidR="00B02B6E" w:rsidRDefault="00B02B6E" w:rsidP="00B02B6E">
      <w:r>
        <w:rPr>
          <w:rFonts w:hint="eastAsia"/>
        </w:rPr>
        <w:t>小規模福祉施設等の義務基準の適用対象規模について、増築・用途変更等及び新築いずれも</w:t>
      </w:r>
      <w:r>
        <w:t>200㎡以上に引き上げる改正案を、増築・用途変更等の場合のみ引き上げ、新築の場合は良好なストック形成のため、引き続き規模にかかわらず義務基準の対象とすることに修正。</w:t>
      </w:r>
    </w:p>
    <w:p w:rsidR="001E29FF" w:rsidRDefault="001E29FF" w:rsidP="00B02B6E">
      <w:bookmarkStart w:id="0" w:name="_GoBack"/>
      <w:bookmarkEnd w:id="0"/>
      <w:r>
        <w:cr/>
      </w:r>
      <w:r>
        <w:rPr>
          <w:rFonts w:hint="eastAsia"/>
        </w:rPr>
        <w:t>６月～７月、</w:t>
      </w:r>
      <w:r>
        <w:t>横浜市事業所管課への説明</w:t>
      </w:r>
    </w:p>
    <w:p w:rsidR="001E29FF" w:rsidRDefault="001E29FF" w:rsidP="001E29FF">
      <w:r>
        <w:rPr>
          <w:rFonts w:hint="eastAsia"/>
        </w:rPr>
        <w:t>９月、</w:t>
      </w:r>
      <w:r>
        <w:t>関係団体への説明</w:t>
      </w:r>
    </w:p>
    <w:p w:rsidR="001E29FF" w:rsidRDefault="001E29FF" w:rsidP="001E29FF">
      <w:r>
        <w:t>10月25日</w:t>
      </w:r>
      <w:r>
        <w:rPr>
          <w:rFonts w:hint="eastAsia"/>
        </w:rPr>
        <w:t>、</w:t>
      </w:r>
      <w:r>
        <w:t>第１回専門委員会　条例改正（素案）説明（小規模福祉施設等）</w:t>
      </w:r>
    </w:p>
    <w:p w:rsidR="001E29FF" w:rsidRDefault="001E29FF" w:rsidP="001E29FF"/>
    <w:p w:rsidR="001E29FF" w:rsidRDefault="001E29FF" w:rsidP="001E29FF">
      <w:r>
        <w:rPr>
          <w:rFonts w:hint="eastAsia"/>
        </w:rPr>
        <w:t>注釈、推進会議、福祉のまちづくり推進会議</w:t>
      </w:r>
    </w:p>
    <w:p w:rsidR="001E29FF" w:rsidRDefault="001E29FF" w:rsidP="001E29FF">
      <w:r>
        <w:rPr>
          <w:rFonts w:hint="eastAsia"/>
        </w:rPr>
        <w:t>専門委員会、福祉のまちづくり推進会議専門委員会</w:t>
      </w:r>
    </w:p>
    <w:p w:rsidR="001E29FF" w:rsidRDefault="001E29FF" w:rsidP="001E29FF"/>
    <w:p w:rsidR="001E29FF" w:rsidRDefault="001E29FF" w:rsidP="001E29FF">
      <w:r>
        <w:rPr>
          <w:rFonts w:hint="eastAsia"/>
        </w:rPr>
        <w:t xml:space="preserve">２　資料　</w:t>
      </w:r>
    </w:p>
    <w:p w:rsidR="001E29FF" w:rsidRDefault="001E29FF" w:rsidP="001E29FF">
      <w:r>
        <w:rPr>
          <w:rFonts w:hint="eastAsia"/>
        </w:rPr>
        <w:t>１、資料３－１，</w:t>
      </w:r>
      <w:r>
        <w:t>関係団体説明資料</w:t>
      </w:r>
    </w:p>
    <w:p w:rsidR="001E29FF" w:rsidRDefault="001E29FF" w:rsidP="001E29FF">
      <w:r>
        <w:rPr>
          <w:rFonts w:hint="eastAsia"/>
        </w:rPr>
        <w:t>２、資料３－２、</w:t>
      </w:r>
      <w:r>
        <w:t>令和３年度第1回横浜市福祉のまちづくり推進会議専門委員会で出された主な意見</w:t>
      </w:r>
    </w:p>
    <w:p w:rsidR="001E29FF" w:rsidRDefault="001E29FF" w:rsidP="001E29FF"/>
    <w:p w:rsidR="001E29FF" w:rsidRDefault="001E29FF" w:rsidP="001E29FF">
      <w:r>
        <w:rPr>
          <w:rFonts w:hint="eastAsia"/>
        </w:rPr>
        <w:t>３　今後の予定</w:t>
      </w:r>
    </w:p>
    <w:p w:rsidR="001E29FF" w:rsidRDefault="001E29FF" w:rsidP="001E29FF">
      <w:r>
        <w:rPr>
          <w:rFonts w:hint="eastAsia"/>
        </w:rPr>
        <w:lastRenderedPageBreak/>
        <w:t>令和４年、専門委員会、条例改正案について（小規模福祉施設等）</w:t>
      </w:r>
    </w:p>
    <w:p w:rsidR="001E29FF" w:rsidRDefault="001E29FF" w:rsidP="001E29FF">
      <w:r>
        <w:rPr>
          <w:rFonts w:hint="eastAsia"/>
        </w:rPr>
        <w:t>推進会議、条例改正案について（小規模福祉施設等）</w:t>
      </w:r>
    </w:p>
    <w:p w:rsidR="00071FB0" w:rsidRDefault="001E29FF" w:rsidP="001E29FF">
      <w:r>
        <w:rPr>
          <w:rFonts w:hint="eastAsia"/>
        </w:rPr>
        <w:t>パブリックコメント開始</w:t>
      </w:r>
    </w:p>
    <w:sectPr w:rsidR="00071F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EB8"/>
    <w:rsid w:val="00071FB0"/>
    <w:rsid w:val="001E29FF"/>
    <w:rsid w:val="005A4EF8"/>
    <w:rsid w:val="005D25DC"/>
    <w:rsid w:val="00B02B6E"/>
    <w:rsid w:val="00D87631"/>
    <w:rsid w:val="00E57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3B7438"/>
  <w15:chartTrackingRefBased/>
  <w15:docId w15:val="{39CAC0CD-F101-41F8-B456-570F7E22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真人</dc:creator>
  <cp:keywords/>
  <dc:description/>
  <cp:lastModifiedBy>曽我 真人</cp:lastModifiedBy>
  <cp:revision>3</cp:revision>
  <dcterms:created xsi:type="dcterms:W3CDTF">2021-11-16T05:35:00Z</dcterms:created>
  <dcterms:modified xsi:type="dcterms:W3CDTF">2021-11-17T05:58:00Z</dcterms:modified>
</cp:coreProperties>
</file>