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E4" w:rsidRPr="00B9798B" w:rsidRDefault="00D36D7D" w:rsidP="000E61A1">
      <w:pPr>
        <w:ind w:rightChars="58" w:right="139"/>
        <w:rPr>
          <w:rFonts w:hAnsi="Times New Roman"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  <w:spacing w:val="8"/>
          <w:sz w:val="21"/>
          <w:szCs w:val="21"/>
        </w:rPr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10</w:t>
      </w:r>
      <w:r>
        <w:rPr>
          <w:rFonts w:cs="Times New Roman" w:hint="eastAsia"/>
          <w:color w:val="auto"/>
          <w:spacing w:val="8"/>
          <w:sz w:val="21"/>
          <w:szCs w:val="21"/>
        </w:rPr>
        <w:t>号様式（第</w:t>
      </w:r>
      <w:r>
        <w:rPr>
          <w:rFonts w:cs="Times New Roman" w:hint="eastAsia"/>
          <w:color w:val="auto"/>
          <w:spacing w:val="8"/>
          <w:sz w:val="21"/>
          <w:szCs w:val="21"/>
        </w:rPr>
        <w:t>12</w:t>
      </w:r>
      <w:r>
        <w:rPr>
          <w:rFonts w:cs="Times New Roman" w:hint="eastAsia"/>
          <w:color w:val="auto"/>
          <w:spacing w:val="8"/>
          <w:sz w:val="21"/>
          <w:szCs w:val="21"/>
        </w:rPr>
        <w:t>条第２号）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295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462BE4" w:rsidRPr="00A00F44" w:rsidRDefault="00D36D7D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BE4" w:rsidRPr="00A00F44" w:rsidRDefault="00462BE4" w:rsidP="00527384">
            <w:pPr>
              <w:rPr>
                <w:sz w:val="21"/>
                <w:szCs w:val="21"/>
              </w:rPr>
            </w:pPr>
          </w:p>
        </w:tc>
      </w:tr>
    </w:tbl>
    <w:p w:rsidR="00462BE4" w:rsidRDefault="00462BE4" w:rsidP="00462BE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462BE4" w:rsidRDefault="00462BE4" w:rsidP="00462BE4">
      <w:pPr>
        <w:rPr>
          <w:rFonts w:hint="eastAsia"/>
          <w:color w:val="auto"/>
        </w:rPr>
      </w:pPr>
    </w:p>
    <w:p w:rsidR="00A00F44" w:rsidRPr="00BB3FDC" w:rsidRDefault="00462BE4" w:rsidP="00A00F44">
      <w:pPr>
        <w:adjustRightInd/>
        <w:jc w:val="center"/>
        <w:rPr>
          <w:color w:val="auto"/>
          <w:szCs w:val="24"/>
        </w:rPr>
      </w:pPr>
      <w:bookmarkStart w:id="0" w:name="_GoBack"/>
      <w:r w:rsidRPr="00BA1E18">
        <w:rPr>
          <w:rFonts w:hint="eastAsia"/>
          <w:color w:val="auto"/>
          <w:spacing w:val="45"/>
          <w:szCs w:val="24"/>
          <w:fitText w:val="2240" w:id="1228752128"/>
        </w:rPr>
        <w:t>実施状況報告</w:t>
      </w:r>
      <w:r w:rsidRPr="00BA1E18">
        <w:rPr>
          <w:rFonts w:hint="eastAsia"/>
          <w:color w:val="auto"/>
          <w:spacing w:val="7"/>
          <w:szCs w:val="24"/>
          <w:fitText w:val="2240" w:id="1228752128"/>
        </w:rPr>
        <w:t>書</w:t>
      </w:r>
      <w:bookmarkEnd w:id="0"/>
    </w:p>
    <w:p w:rsidR="00A00F44" w:rsidRDefault="00D36D7D" w:rsidP="00A00F44">
      <w:pPr>
        <w:rPr>
          <w:rFonts w:hAnsi="Times New Roman"/>
          <w:color w:val="auto"/>
          <w:szCs w:val="24"/>
        </w:rPr>
      </w:pPr>
      <w:r>
        <w:rPr>
          <w:rFonts w:hAnsi="Times New Roman" w:hint="eastAsia"/>
          <w:color w:val="auto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000000" w:rsidTr="00527384">
        <w:trPr>
          <w:trHeight w:val="675"/>
        </w:trPr>
        <w:tc>
          <w:tcPr>
            <w:tcW w:w="2551" w:type="dxa"/>
            <w:shd w:val="clear" w:color="auto" w:fill="auto"/>
            <w:vAlign w:val="center"/>
          </w:tcPr>
          <w:p w:rsidR="00A00F44" w:rsidRPr="00BB747B" w:rsidRDefault="00D36D7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BB747B"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9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D36D7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事業実施日（期間）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5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D36D7D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実施場所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1"/>
        </w:trPr>
        <w:tc>
          <w:tcPr>
            <w:tcW w:w="2551" w:type="dxa"/>
            <w:shd w:val="clear" w:color="auto" w:fill="auto"/>
            <w:vAlign w:val="center"/>
          </w:tcPr>
          <w:p w:rsidR="00462BE4" w:rsidRDefault="00A00F4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対象</w:t>
            </w:r>
            <w:r w:rsidR="00D36D7D">
              <w:rPr>
                <w:rFonts w:hAnsi="Times New Roman" w:hint="eastAsia"/>
                <w:color w:val="auto"/>
                <w:szCs w:val="24"/>
              </w:rPr>
              <w:t>者及び</w:t>
            </w:r>
          </w:p>
          <w:p w:rsidR="00A00F44" w:rsidRPr="00EA3253" w:rsidRDefault="00462BE4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参加人数</w:t>
            </w:r>
            <w:r w:rsidR="00D36D7D" w:rsidRPr="00EA3253">
              <w:rPr>
                <w:rFonts w:hAnsi="Times New Roman" w:hint="eastAsia"/>
                <w:color w:val="auto"/>
                <w:szCs w:val="24"/>
              </w:rPr>
              <w:t>（実績）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462BE4">
        <w:trPr>
          <w:trHeight w:val="8961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D36D7D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</w:t>
            </w:r>
            <w:r w:rsidRPr="00EA3253">
              <w:rPr>
                <w:rFonts w:hAnsi="Times New Roman"/>
                <w:color w:val="auto"/>
                <w:szCs w:val="24"/>
              </w:rPr>
              <w:t>業実施概要</w:t>
            </w:r>
          </w:p>
          <w:p w:rsidR="00A00F44" w:rsidRDefault="00D36D7D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（内容・記念事業としての成果・効果等）</w:t>
            </w:r>
          </w:p>
          <w:p w:rsidR="00462BE4" w:rsidRDefault="00462BE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</w:p>
          <w:p w:rsidR="00462BE4" w:rsidRPr="00BB747B" w:rsidRDefault="00D36D7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462BE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Default="000E61A1" w:rsidP="000E61A1">
      <w:pPr>
        <w:rPr>
          <w:rFonts w:hint="eastAsia"/>
          <w:color w:val="auto"/>
          <w:sz w:val="22"/>
        </w:rPr>
      </w:pPr>
      <w:r>
        <w:rPr>
          <w:rFonts w:hint="eastAsia"/>
          <w:color w:val="auto"/>
          <w:sz w:val="21"/>
          <w:szCs w:val="21"/>
        </w:rPr>
        <w:t xml:space="preserve">※　</w:t>
      </w:r>
      <w:r w:rsidR="00D36D7D" w:rsidRPr="00EA3253">
        <w:rPr>
          <w:rFonts w:hint="eastAsia"/>
          <w:color w:val="auto"/>
          <w:sz w:val="22"/>
        </w:rPr>
        <w:t>事業の実施状況がわかる写真データ・広報印刷物等を併せて提出してください。</w:t>
      </w:r>
    </w:p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606FC0" w:rsidRPr="00393343" w:rsidRDefault="00606FC0" w:rsidP="00105FBE">
      <w:pPr>
        <w:adjustRightInd/>
        <w:ind w:rightChars="117" w:right="281"/>
      </w:pPr>
    </w:p>
    <w:sectPr w:rsidR="00606FC0" w:rsidRPr="00393343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7D" w:rsidRDefault="00D36D7D">
      <w:r>
        <w:separator/>
      </w:r>
    </w:p>
  </w:endnote>
  <w:endnote w:type="continuationSeparator" w:id="0">
    <w:p w:rsidR="00D36D7D" w:rsidRDefault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7D" w:rsidRDefault="00D36D7D">
      <w:r>
        <w:separator/>
      </w:r>
    </w:p>
  </w:footnote>
  <w:footnote w:type="continuationSeparator" w:id="0">
    <w:p w:rsidR="00D36D7D" w:rsidRDefault="00D3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5FBE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93343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5EF4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23CA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4029"/>
    <w:rsid w:val="0087675B"/>
    <w:rsid w:val="0088148E"/>
    <w:rsid w:val="008866AA"/>
    <w:rsid w:val="008924D4"/>
    <w:rsid w:val="00897DA0"/>
    <w:rsid w:val="008A1962"/>
    <w:rsid w:val="008A547B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1E18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27FD8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36D7D"/>
    <w:rsid w:val="00D50F4B"/>
    <w:rsid w:val="00D514D8"/>
    <w:rsid w:val="00D569C3"/>
    <w:rsid w:val="00D632BB"/>
    <w:rsid w:val="00D670AE"/>
    <w:rsid w:val="00D8603F"/>
    <w:rsid w:val="00D91185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3253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506A"/>
    <w:rsid w:val="00F7671F"/>
    <w:rsid w:val="00F92BF0"/>
    <w:rsid w:val="00F9367F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1E6E4-C8BF-4B1F-BC28-6A9E871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619E-7FD8-4BA3-B9BE-4C67308C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2019-03-20T08:39:00Z</dcterms:created>
  <dcterms:modified xsi:type="dcterms:W3CDTF">2019-03-20T08:39:00Z</dcterms:modified>
</cp:coreProperties>
</file>