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570" w:rsidRDefault="002B1E15">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○博物館法施行細則</w:t>
      </w:r>
    </w:p>
    <w:p w:rsidR="00940570" w:rsidRDefault="002B1E1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年３月</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日</w:t>
      </w:r>
    </w:p>
    <w:p w:rsidR="00940570" w:rsidRDefault="002B1E15">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教委規則第５号</w:t>
      </w:r>
    </w:p>
    <w:p w:rsidR="00940570" w:rsidRDefault="002B1E15">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博物館法施行細則をここに公布する。</w:t>
      </w:r>
    </w:p>
    <w:p w:rsidR="00940570" w:rsidRDefault="002B1E1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博物館法施行細則</w:t>
      </w:r>
    </w:p>
    <w:p w:rsidR="00940570" w:rsidRDefault="002B1E1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（趣旨）</w:t>
      </w:r>
    </w:p>
    <w:p w:rsidR="00940570" w:rsidRDefault="002B1E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第１条　博物館法（昭和</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285</w:t>
      </w:r>
      <w:r>
        <w:rPr>
          <w:rFonts w:ascii="Century" w:eastAsia="ＭＳ 明朝" w:hAnsi="ＭＳ 明朝" w:cs="ＭＳ 明朝" w:hint="eastAsia"/>
          <w:color w:val="000000"/>
          <w:kern w:val="0"/>
          <w:szCs w:val="21"/>
        </w:rPr>
        <w:t>号。以下「法」という。）の施行については、博物館法施行令（昭和</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年政令第</w:t>
      </w:r>
      <w:r>
        <w:rPr>
          <w:rFonts w:ascii="Century" w:eastAsia="ＭＳ 明朝" w:hAnsi="ＭＳ 明朝" w:cs="ＭＳ 明朝"/>
          <w:color w:val="000000"/>
          <w:kern w:val="0"/>
          <w:szCs w:val="21"/>
        </w:rPr>
        <w:t>47</w:t>
      </w:r>
      <w:r>
        <w:rPr>
          <w:rFonts w:ascii="Century" w:eastAsia="ＭＳ 明朝" w:hAnsi="ＭＳ 明朝" w:cs="ＭＳ 明朝" w:hint="eastAsia"/>
          <w:color w:val="000000"/>
          <w:kern w:val="0"/>
          <w:szCs w:val="21"/>
        </w:rPr>
        <w:t>号）及び博物館法施行規則（昭和</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年文部省令第</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号。以下「省令」という。）に定めるもののほか、この規則の定めるところによる。</w:t>
      </w:r>
    </w:p>
    <w:p w:rsidR="00940570" w:rsidRDefault="002B1E1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（博物館登録原簿の様式）</w:t>
      </w:r>
    </w:p>
    <w:p w:rsidR="00940570" w:rsidRDefault="002B1E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第２条　法第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条の規定により、横浜市教育委員会に備える博物館登録原簿は、博物館登録原簿（第１号様式）とする。</w:t>
      </w:r>
    </w:p>
    <w:p w:rsidR="00940570" w:rsidRDefault="002B1E1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（登録申請書の様式等）</w:t>
      </w:r>
    </w:p>
    <w:p w:rsidR="00940570" w:rsidRDefault="002B1E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第３条　法第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条第１項の登録申請書は、博物館登録申請書（第２号様式）とする。</w:t>
      </w:r>
    </w:p>
    <w:p w:rsidR="00940570" w:rsidRDefault="002B1E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法第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条第２項各号に掲げる直接博物館の用に供する建物及び土地の図面は、配置図、平面図、立面図及び当該博物館の周辺図とする。</w:t>
      </w:r>
    </w:p>
    <w:p w:rsidR="00940570" w:rsidRDefault="002B1E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法第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第２項各号に掲げる館長及び学芸員の氏名を記載した書面には、館長の経験年数、学芸員の経験年数及び担当事務並びにその他の職員を置く場合にあっては当該職員の氏名、経験年数及び担当事務を併せて記載しなければならない。</w:t>
      </w:r>
    </w:p>
    <w:p w:rsidR="00940570" w:rsidRDefault="002B1E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法第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条第２項各号に掲げる書類のうち次の各号に掲げる書類については、それぞれ当該各号に定める様式により作成しなければならない。</w:t>
      </w:r>
    </w:p>
    <w:p w:rsidR="00940570" w:rsidRDefault="002B1E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直接博物館の用に供する建物及び土地の面積を記載した書面　博物館建物・土地面積表（第３号様式）</w:t>
      </w:r>
    </w:p>
    <w:p w:rsidR="00940570" w:rsidRDefault="002B1E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博物館資料の目録　博物館資料目録（第４号様式）</w:t>
      </w:r>
    </w:p>
    <w:p w:rsidR="00940570" w:rsidRDefault="002B1E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館長及び学芸員の氏名を記載した書面　職員名簿（第５号様式）</w:t>
      </w:r>
    </w:p>
    <w:p w:rsidR="00940570" w:rsidRDefault="002B1E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５　第１項の登録申請書には、法第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条第２項各号に掲げる書類のほか、学芸員及び学芸員補の資格を証明するに足りる書類並びに開館年月日、年間開館日数及び休館日について記載した書面を添付しなければならない。</w:t>
      </w:r>
    </w:p>
    <w:p w:rsidR="00940570" w:rsidRDefault="002B1E1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（登録要件の審査方法）</w:t>
      </w:r>
    </w:p>
    <w:p w:rsidR="00940570" w:rsidRDefault="002B1E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第４条　教育長は、法第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条の規定による登録要件の審査に当たっては、必要に応じて当該博物館の実地調査、学識経験者又は専門機関からの意見の聴取等を行うものとする。</w:t>
      </w:r>
    </w:p>
    <w:p w:rsidR="00940570" w:rsidRDefault="002B1E1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（登録事項等の変更届出）</w:t>
      </w:r>
    </w:p>
    <w:p w:rsidR="00940570" w:rsidRDefault="002B1E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第５条　法第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条第１項の規定による届出は、博物館登録事項等変更届出書（第６号様式）により変更があった日から１箇月以内に行わなければならない。</w:t>
      </w:r>
    </w:p>
    <w:p w:rsidR="00940570" w:rsidRDefault="002B1E1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（廃止の届出）</w:t>
      </w:r>
    </w:p>
    <w:p w:rsidR="00940570" w:rsidRDefault="002B1E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第６条　法第</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条第１項の規定による届出は、博物館廃止届出書（第７号様式）により廃止した日から</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日以内に行わなければならない。</w:t>
      </w:r>
    </w:p>
    <w:p w:rsidR="00940570" w:rsidRDefault="002B1E1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（博物館相当施設指定申請書の添付書類の内容等）</w:t>
      </w:r>
    </w:p>
    <w:p w:rsidR="00940570" w:rsidRDefault="002B1E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第７条　省令第</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条第２号に掲げる図面は、配置図、平面図、立面図及び当該施設の周辺図とする。</w:t>
      </w:r>
    </w:p>
    <w:p w:rsidR="00940570" w:rsidRDefault="002B1E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省令第</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条第４号に掲げる書類には、当該施設の長の経験年数、学芸員に相当する職員の経験年数及び担当事務並びにその他の職員を置く場合にあっては当該職員の氏名、経験年数及び担当事務を併せて記載しなければならない。</w:t>
      </w:r>
    </w:p>
    <w:p w:rsidR="00940570" w:rsidRDefault="002B1E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省令第</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条第１号に掲げる目録、同条第２号に掲げる書面及び同条第４号に掲げる書類は、それぞれ第３条第４項各号に掲げる様式に準じて作成しなければならない。</w:t>
      </w:r>
    </w:p>
    <w:p w:rsidR="00940570" w:rsidRDefault="002B1E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省令第</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条の博物館相当施設指定申請書には、同条各号に掲げる書類等のほか、次に掲げる書類を添付しなければならない。</w:t>
      </w:r>
    </w:p>
    <w:p w:rsidR="00940570" w:rsidRDefault="002B1E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当該施設の利用に関する事項等を定めた書類の写し</w:t>
      </w:r>
    </w:p>
    <w:p w:rsidR="00940570" w:rsidRDefault="002B1E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学芸員に相当する職員にあっては、その専門的職員としての経験を証明するに足りる書類</w:t>
      </w:r>
    </w:p>
    <w:p w:rsidR="00940570" w:rsidRDefault="002B1E1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（指定要件欠如の報告）</w:t>
      </w:r>
    </w:p>
    <w:p w:rsidR="00940570" w:rsidRDefault="002B1E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第８条　省令第</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条の規定による報告は、博物館相当施設指定要件欠如報告書（第８号様式）により省令第</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条第１項に規定する要件を欠くに至った日から</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日以内に行わなければならない。</w:t>
      </w:r>
    </w:p>
    <w:p w:rsidR="00940570" w:rsidRDefault="002B1E1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（市報による公告）</w:t>
      </w:r>
    </w:p>
    <w:p w:rsidR="00940570" w:rsidRDefault="002B1E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第９条　教育長は、次のいずれかに該当するときは、その都度その旨を横浜市報で公告するものとする。</w:t>
      </w:r>
    </w:p>
    <w:p w:rsidR="00940570" w:rsidRDefault="002B1E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法第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条の規定により博物館として登録したとき。</w:t>
      </w:r>
    </w:p>
    <w:p w:rsidR="00940570" w:rsidRDefault="002B1E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法第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条第２項の規定により登録事項の変更登録をしたとき。</w:t>
      </w:r>
    </w:p>
    <w:p w:rsidR="00940570" w:rsidRDefault="002B1E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法第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条第１項の規定により登録を取り消したとき。</w:t>
      </w:r>
    </w:p>
    <w:p w:rsidR="00940570" w:rsidRDefault="002B1E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法第</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条第２項の規定により登録を抹消したとき。</w:t>
      </w:r>
    </w:p>
    <w:p w:rsidR="00940570" w:rsidRDefault="002B1E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法第</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条の規定により博物館相当施設として指定したとき。</w:t>
      </w:r>
    </w:p>
    <w:p w:rsidR="00940570" w:rsidRDefault="002B1E15">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(6)</w:t>
      </w:r>
      <w:r>
        <w:rPr>
          <w:rFonts w:ascii="Century" w:eastAsia="ＭＳ 明朝" w:hAnsi="ＭＳ 明朝" w:cs="ＭＳ 明朝" w:hint="eastAsia"/>
          <w:color w:val="000000"/>
          <w:kern w:val="0"/>
          <w:szCs w:val="21"/>
        </w:rPr>
        <w:t xml:space="preserve">　省令第</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条の規定により指定を取り消したとき。</w:t>
      </w:r>
    </w:p>
    <w:p w:rsidR="00940570" w:rsidRDefault="002B1E15">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（委任）</w:t>
      </w:r>
    </w:p>
    <w:p w:rsidR="00940570" w:rsidRDefault="002B1E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　この規則の施行に関し必要な事項は、教育長が定める。</w:t>
      </w:r>
    </w:p>
    <w:p w:rsidR="00940570" w:rsidRDefault="002B1E15">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940570" w:rsidRDefault="002B1E15">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この規則は、平成</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年４月１日から施行する。</w:t>
      </w:r>
    </w:p>
    <w:p w:rsidR="00940570" w:rsidRDefault="00940570">
      <w:pPr>
        <w:autoSpaceDE w:val="0"/>
        <w:autoSpaceDN w:val="0"/>
        <w:adjustRightInd w:val="0"/>
        <w:jc w:val="left"/>
        <w:rPr>
          <w:rFonts w:ascii="Arial" w:hAnsi="Arial" w:cs="Arial"/>
          <w:kern w:val="0"/>
          <w:sz w:val="24"/>
          <w:szCs w:val="24"/>
        </w:rPr>
        <w:sectPr w:rsidR="00940570">
          <w:headerReference w:type="even" r:id="rId6"/>
          <w:headerReference w:type="default" r:id="rId7"/>
          <w:footerReference w:type="even" r:id="rId8"/>
          <w:footerReference w:type="default" r:id="rId9"/>
          <w:headerReference w:type="first" r:id="rId10"/>
          <w:footerReference w:type="first" r:id="rId11"/>
          <w:pgSz w:w="11905" w:h="16837"/>
          <w:pgMar w:top="1984" w:right="1700" w:bottom="1700" w:left="1700" w:header="720" w:footer="720" w:gutter="0"/>
          <w:cols w:space="720"/>
          <w:noEndnote/>
        </w:sectPr>
      </w:pPr>
    </w:p>
    <w:p w:rsidR="00940570" w:rsidRDefault="002B1E15">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extent cx="5372100" cy="78009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940570" w:rsidRDefault="00940570">
      <w:pPr>
        <w:autoSpaceDE w:val="0"/>
        <w:autoSpaceDN w:val="0"/>
        <w:adjustRightInd w:val="0"/>
        <w:jc w:val="left"/>
        <w:rPr>
          <w:rFonts w:ascii="Arial" w:hAnsi="Arial" w:cs="Arial"/>
          <w:kern w:val="0"/>
          <w:sz w:val="24"/>
          <w:szCs w:val="24"/>
        </w:rPr>
        <w:sectPr w:rsidR="00940570">
          <w:footerReference w:type="default" r:id="rId13"/>
          <w:pgSz w:w="11905" w:h="16837"/>
          <w:pgMar w:top="1984" w:right="1700" w:bottom="1700" w:left="1700" w:header="720" w:footer="720" w:gutter="0"/>
          <w:cols w:space="720"/>
          <w:noEndnote/>
        </w:sectPr>
      </w:pPr>
    </w:p>
    <w:p w:rsidR="00940570" w:rsidRDefault="002B1E15">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extent cx="5372100" cy="780097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940570" w:rsidRDefault="00940570">
      <w:pPr>
        <w:autoSpaceDE w:val="0"/>
        <w:autoSpaceDN w:val="0"/>
        <w:adjustRightInd w:val="0"/>
        <w:jc w:val="left"/>
        <w:rPr>
          <w:rFonts w:ascii="Arial" w:hAnsi="Arial" w:cs="Arial"/>
          <w:kern w:val="0"/>
          <w:sz w:val="24"/>
          <w:szCs w:val="24"/>
        </w:rPr>
        <w:sectPr w:rsidR="00940570">
          <w:footerReference w:type="default" r:id="rId15"/>
          <w:pgSz w:w="11905" w:h="16837"/>
          <w:pgMar w:top="1984" w:right="1700" w:bottom="1700" w:left="1700" w:header="720" w:footer="720" w:gutter="0"/>
          <w:cols w:space="720"/>
          <w:noEndnote/>
        </w:sectPr>
      </w:pPr>
    </w:p>
    <w:p w:rsidR="00940570" w:rsidRDefault="002B1E15">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extent cx="5372100" cy="780097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940570" w:rsidRDefault="00940570">
      <w:pPr>
        <w:autoSpaceDE w:val="0"/>
        <w:autoSpaceDN w:val="0"/>
        <w:adjustRightInd w:val="0"/>
        <w:jc w:val="left"/>
        <w:rPr>
          <w:rFonts w:ascii="Arial" w:hAnsi="Arial" w:cs="Arial"/>
          <w:kern w:val="0"/>
          <w:sz w:val="24"/>
          <w:szCs w:val="24"/>
        </w:rPr>
        <w:sectPr w:rsidR="00940570">
          <w:footerReference w:type="default" r:id="rId17"/>
          <w:pgSz w:w="11905" w:h="16837"/>
          <w:pgMar w:top="1984" w:right="1700" w:bottom="1700" w:left="1700" w:header="720" w:footer="720" w:gutter="0"/>
          <w:cols w:space="720"/>
          <w:noEndnote/>
        </w:sectPr>
      </w:pPr>
    </w:p>
    <w:p w:rsidR="00940570" w:rsidRDefault="002B1E15">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extent cx="5372100" cy="37528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2100" cy="3752850"/>
                    </a:xfrm>
                    <a:prstGeom prst="rect">
                      <a:avLst/>
                    </a:prstGeom>
                    <a:noFill/>
                    <a:ln>
                      <a:noFill/>
                    </a:ln>
                  </pic:spPr>
                </pic:pic>
              </a:graphicData>
            </a:graphic>
          </wp:inline>
        </w:drawing>
      </w:r>
    </w:p>
    <w:p w:rsidR="00940570" w:rsidRDefault="00940570">
      <w:pPr>
        <w:autoSpaceDE w:val="0"/>
        <w:autoSpaceDN w:val="0"/>
        <w:adjustRightInd w:val="0"/>
        <w:jc w:val="left"/>
        <w:rPr>
          <w:rFonts w:ascii="Arial" w:hAnsi="Arial" w:cs="Arial"/>
          <w:kern w:val="0"/>
          <w:sz w:val="24"/>
          <w:szCs w:val="24"/>
        </w:rPr>
        <w:sectPr w:rsidR="00940570">
          <w:footerReference w:type="default" r:id="rId19"/>
          <w:pgSz w:w="11905" w:h="16837"/>
          <w:pgMar w:top="1984" w:right="1700" w:bottom="1700" w:left="1700" w:header="720" w:footer="720" w:gutter="0"/>
          <w:cols w:space="720"/>
          <w:noEndnote/>
        </w:sectPr>
      </w:pPr>
    </w:p>
    <w:p w:rsidR="00940570" w:rsidRDefault="002B1E15">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extent cx="5372100" cy="780097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940570" w:rsidRDefault="00940570">
      <w:pPr>
        <w:autoSpaceDE w:val="0"/>
        <w:autoSpaceDN w:val="0"/>
        <w:adjustRightInd w:val="0"/>
        <w:jc w:val="left"/>
        <w:rPr>
          <w:rFonts w:ascii="Arial" w:hAnsi="Arial" w:cs="Arial"/>
          <w:kern w:val="0"/>
          <w:sz w:val="24"/>
          <w:szCs w:val="24"/>
        </w:rPr>
        <w:sectPr w:rsidR="00940570">
          <w:footerReference w:type="default" r:id="rId21"/>
          <w:pgSz w:w="11905" w:h="16837"/>
          <w:pgMar w:top="1984" w:right="1700" w:bottom="1700" w:left="1700" w:header="720" w:footer="720" w:gutter="0"/>
          <w:cols w:space="720"/>
          <w:noEndnote/>
        </w:sectPr>
      </w:pPr>
    </w:p>
    <w:p w:rsidR="00940570" w:rsidRDefault="002B1E15">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extent cx="5372100" cy="7800975"/>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940570" w:rsidRDefault="00940570">
      <w:pPr>
        <w:autoSpaceDE w:val="0"/>
        <w:autoSpaceDN w:val="0"/>
        <w:adjustRightInd w:val="0"/>
        <w:jc w:val="left"/>
        <w:rPr>
          <w:rFonts w:ascii="Arial" w:hAnsi="Arial" w:cs="Arial"/>
          <w:kern w:val="0"/>
          <w:sz w:val="24"/>
          <w:szCs w:val="24"/>
        </w:rPr>
        <w:sectPr w:rsidR="00940570">
          <w:footerReference w:type="default" r:id="rId23"/>
          <w:pgSz w:w="11905" w:h="16837"/>
          <w:pgMar w:top="1984" w:right="1700" w:bottom="1700" w:left="1700" w:header="720" w:footer="720" w:gutter="0"/>
          <w:cols w:space="720"/>
          <w:noEndnote/>
        </w:sectPr>
      </w:pPr>
    </w:p>
    <w:p w:rsidR="00940570" w:rsidRDefault="002B1E15">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extent cx="5372100" cy="7800975"/>
            <wp:effectExtent l="0" t="0" r="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940570" w:rsidRDefault="00940570">
      <w:pPr>
        <w:autoSpaceDE w:val="0"/>
        <w:autoSpaceDN w:val="0"/>
        <w:adjustRightInd w:val="0"/>
        <w:jc w:val="left"/>
        <w:rPr>
          <w:rFonts w:ascii="Arial" w:hAnsi="Arial" w:cs="Arial"/>
          <w:kern w:val="0"/>
          <w:sz w:val="24"/>
          <w:szCs w:val="24"/>
        </w:rPr>
        <w:sectPr w:rsidR="00940570">
          <w:footerReference w:type="default" r:id="rId25"/>
          <w:pgSz w:w="11905" w:h="16837"/>
          <w:pgMar w:top="1984" w:right="1700" w:bottom="1700" w:left="1700" w:header="720" w:footer="720" w:gutter="0"/>
          <w:cols w:space="720"/>
          <w:noEndnote/>
        </w:sectPr>
      </w:pPr>
    </w:p>
    <w:p w:rsidR="00940570" w:rsidRDefault="002B1E15">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lastRenderedPageBreak/>
        <w:drawing>
          <wp:inline distT="0" distB="0" distL="0" distR="0">
            <wp:extent cx="5372100" cy="7800975"/>
            <wp:effectExtent l="0" t="0" r="0"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940570" w:rsidRDefault="00940570">
      <w:pPr>
        <w:autoSpaceDE w:val="0"/>
        <w:autoSpaceDN w:val="0"/>
        <w:adjustRightInd w:val="0"/>
        <w:jc w:val="left"/>
        <w:rPr>
          <w:rFonts w:ascii="Arial" w:hAnsi="Arial" w:cs="Arial"/>
          <w:kern w:val="0"/>
          <w:sz w:val="24"/>
          <w:szCs w:val="24"/>
        </w:rPr>
        <w:sectPr w:rsidR="00940570">
          <w:footerReference w:type="default" r:id="rId27"/>
          <w:pgSz w:w="11905" w:h="16837"/>
          <w:pgMar w:top="1984" w:right="1700" w:bottom="1700" w:left="1700" w:header="720" w:footer="720" w:gutter="0"/>
          <w:cols w:space="720"/>
          <w:noEndnote/>
        </w:sectPr>
      </w:pPr>
    </w:p>
    <w:p w:rsidR="00940570" w:rsidRDefault="002B1E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第１号様式（第２条）</w:t>
      </w:r>
    </w:p>
    <w:p w:rsidR="00940570" w:rsidRDefault="002B1E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第２号様式（第３条第１項）</w:t>
      </w:r>
    </w:p>
    <w:p w:rsidR="00940570" w:rsidRDefault="002B1E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第３号様式（第３条第４項第１号、第７条第３項）</w:t>
      </w:r>
    </w:p>
    <w:p w:rsidR="00940570" w:rsidRDefault="002B1E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第４号様式（第３条第４項第２号、第７条第３項）</w:t>
      </w:r>
    </w:p>
    <w:p w:rsidR="00940570" w:rsidRDefault="002B1E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第５号様式（第３条第４項第３号、第７条第３項）</w:t>
      </w:r>
    </w:p>
    <w:p w:rsidR="00940570" w:rsidRDefault="002B1E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第６号様式（第５条）</w:t>
      </w:r>
    </w:p>
    <w:p w:rsidR="00940570" w:rsidRDefault="002B1E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第７号様式（第６条）</w:t>
      </w:r>
    </w:p>
    <w:p w:rsidR="00940570" w:rsidRDefault="002B1E15">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第８号様式（第８条）</w:t>
      </w:r>
    </w:p>
    <w:p w:rsidR="00940570" w:rsidRDefault="00940570">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940570">
      <w:footerReference w:type="default" r:id="rId28"/>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570" w:rsidRDefault="002B1E15">
      <w:r>
        <w:separator/>
      </w:r>
    </w:p>
  </w:endnote>
  <w:endnote w:type="continuationSeparator" w:id="0">
    <w:p w:rsidR="00940570" w:rsidRDefault="002B1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A23" w:rsidRDefault="00871A23">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570" w:rsidRDefault="002B1E1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871A23">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871A23">
      <w:rPr>
        <w:rFonts w:ascii="Century" w:eastAsia="ＭＳ 明朝" w:hAnsi="ＭＳ 明朝" w:cs="ＭＳ 明朝"/>
        <w:noProof/>
        <w:color w:val="000000"/>
        <w:kern w:val="0"/>
        <w:szCs w:val="21"/>
      </w:rPr>
      <w:t>12</w:t>
    </w:r>
    <w:r>
      <w:rPr>
        <w:rFonts w:ascii="Century" w:eastAsia="ＭＳ 明朝" w:hAnsi="ＭＳ 明朝" w:cs="ＭＳ 明朝"/>
        <w:color w:val="000000"/>
        <w:kern w:val="0"/>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570" w:rsidRDefault="002B1E1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871A23">
      <w:rPr>
        <w:rFonts w:ascii="Century" w:eastAsia="ＭＳ 明朝" w:hAnsi="ＭＳ 明朝" w:cs="ＭＳ 明朝"/>
        <w:noProof/>
        <w:color w:val="000000"/>
        <w:kern w:val="0"/>
        <w:szCs w:val="21"/>
      </w:rPr>
      <w:t>11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871A23">
      <w:rPr>
        <w:rFonts w:ascii="Century" w:eastAsia="ＭＳ 明朝" w:hAnsi="ＭＳ 明朝" w:cs="ＭＳ 明朝"/>
        <w:noProof/>
        <w:color w:val="000000"/>
        <w:kern w:val="0"/>
        <w:szCs w:val="21"/>
      </w:rPr>
      <w:t>12</w:t>
    </w:r>
    <w:r>
      <w:rPr>
        <w:rFonts w:ascii="Century" w:eastAsia="ＭＳ 明朝" w:hAnsi="ＭＳ 明朝" w:cs="ＭＳ 明朝"/>
        <w:color w:val="000000"/>
        <w:kern w:val="0"/>
        <w:szCs w:val="21"/>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570" w:rsidRDefault="002B1E1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871A23">
      <w:rPr>
        <w:rFonts w:ascii="Century" w:eastAsia="ＭＳ 明朝" w:hAnsi="ＭＳ 明朝" w:cs="ＭＳ 明朝"/>
        <w:noProof/>
        <w:color w:val="000000"/>
        <w:kern w:val="0"/>
        <w:szCs w:val="21"/>
      </w:rPr>
      <w:t>12</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871A23">
      <w:rPr>
        <w:rFonts w:ascii="Century" w:eastAsia="ＭＳ 明朝" w:hAnsi="ＭＳ 明朝" w:cs="ＭＳ 明朝"/>
        <w:noProof/>
        <w:color w:val="000000"/>
        <w:kern w:val="0"/>
        <w:szCs w:val="21"/>
      </w:rPr>
      <w:t>12</w:t>
    </w:r>
    <w:r>
      <w:rPr>
        <w:rFonts w:ascii="Century" w:eastAsia="ＭＳ 明朝" w:hAnsi="ＭＳ 明朝" w:cs="ＭＳ 明朝"/>
        <w:color w:val="000000"/>
        <w:kern w:val="0"/>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570" w:rsidRDefault="002B1E1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871A23">
      <w:rPr>
        <w:rFonts w:ascii="Century" w:eastAsia="ＭＳ 明朝" w:hAnsi="ＭＳ 明朝" w:cs="ＭＳ 明朝"/>
        <w:noProof/>
        <w:color w:val="000000"/>
        <w:kern w:val="0"/>
        <w:szCs w:val="21"/>
      </w:rPr>
      <w:t>3</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871A23">
      <w:rPr>
        <w:rFonts w:ascii="Century" w:eastAsia="ＭＳ 明朝" w:hAnsi="ＭＳ 明朝" w:cs="ＭＳ 明朝"/>
        <w:noProof/>
        <w:color w:val="000000"/>
        <w:kern w:val="0"/>
        <w:szCs w:val="21"/>
      </w:rPr>
      <w:t>12</w:t>
    </w:r>
    <w:r>
      <w:rPr>
        <w:rFonts w:ascii="Century" w:eastAsia="ＭＳ 明朝" w:hAnsi="ＭＳ 明朝" w:cs="ＭＳ 明朝"/>
        <w:color w:val="000000"/>
        <w:kern w:val="0"/>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A23" w:rsidRDefault="00871A23">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570" w:rsidRDefault="002B1E1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871A23">
      <w:rPr>
        <w:rFonts w:ascii="Century" w:eastAsia="ＭＳ 明朝" w:hAnsi="ＭＳ 明朝" w:cs="ＭＳ 明朝"/>
        <w:noProof/>
        <w:color w:val="000000"/>
        <w:kern w:val="0"/>
        <w:szCs w:val="21"/>
      </w:rPr>
      <w:t>4</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871A23">
      <w:rPr>
        <w:rFonts w:ascii="Century" w:eastAsia="ＭＳ 明朝" w:hAnsi="ＭＳ 明朝" w:cs="ＭＳ 明朝"/>
        <w:noProof/>
        <w:color w:val="000000"/>
        <w:kern w:val="0"/>
        <w:szCs w:val="21"/>
      </w:rPr>
      <w:t>12</w:t>
    </w:r>
    <w:r>
      <w:rPr>
        <w:rFonts w:ascii="Century" w:eastAsia="ＭＳ 明朝" w:hAnsi="ＭＳ 明朝" w:cs="ＭＳ 明朝"/>
        <w:color w:val="000000"/>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570" w:rsidRDefault="002B1E1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871A23">
      <w:rPr>
        <w:rFonts w:ascii="Century" w:eastAsia="ＭＳ 明朝" w:hAnsi="ＭＳ 明朝" w:cs="ＭＳ 明朝"/>
        <w:noProof/>
        <w:color w:val="000000"/>
        <w:kern w:val="0"/>
        <w:szCs w:val="21"/>
      </w:rPr>
      <w:t>5</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871A23">
      <w:rPr>
        <w:rFonts w:ascii="Century" w:eastAsia="ＭＳ 明朝" w:hAnsi="ＭＳ 明朝" w:cs="ＭＳ 明朝"/>
        <w:noProof/>
        <w:color w:val="000000"/>
        <w:kern w:val="0"/>
        <w:szCs w:val="21"/>
      </w:rPr>
      <w:t>12</w:t>
    </w:r>
    <w:r>
      <w:rPr>
        <w:rFonts w:ascii="Century" w:eastAsia="ＭＳ 明朝" w:hAnsi="ＭＳ 明朝" w:cs="ＭＳ 明朝"/>
        <w:color w:val="000000"/>
        <w:kern w:val="0"/>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570" w:rsidRDefault="002B1E1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871A23">
      <w:rPr>
        <w:rFonts w:ascii="Century" w:eastAsia="ＭＳ 明朝" w:hAnsi="ＭＳ 明朝" w:cs="ＭＳ 明朝"/>
        <w:noProof/>
        <w:color w:val="000000"/>
        <w:kern w:val="0"/>
        <w:szCs w:val="21"/>
      </w:rPr>
      <w:t>6</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871A23">
      <w:rPr>
        <w:rFonts w:ascii="Century" w:eastAsia="ＭＳ 明朝" w:hAnsi="ＭＳ 明朝" w:cs="ＭＳ 明朝"/>
        <w:noProof/>
        <w:color w:val="000000"/>
        <w:kern w:val="0"/>
        <w:szCs w:val="21"/>
      </w:rPr>
      <w:t>12</w:t>
    </w:r>
    <w:r>
      <w:rPr>
        <w:rFonts w:ascii="Century" w:eastAsia="ＭＳ 明朝" w:hAnsi="ＭＳ 明朝" w:cs="ＭＳ 明朝"/>
        <w:color w:val="000000"/>
        <w:kern w:val="0"/>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570" w:rsidRDefault="002B1E1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871A23">
      <w:rPr>
        <w:rFonts w:ascii="Century" w:eastAsia="ＭＳ 明朝" w:hAnsi="ＭＳ 明朝" w:cs="ＭＳ 明朝"/>
        <w:noProof/>
        <w:color w:val="000000"/>
        <w:kern w:val="0"/>
        <w:szCs w:val="21"/>
      </w:rPr>
      <w:t>7</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871A23">
      <w:rPr>
        <w:rFonts w:ascii="Century" w:eastAsia="ＭＳ 明朝" w:hAnsi="ＭＳ 明朝" w:cs="ＭＳ 明朝"/>
        <w:noProof/>
        <w:color w:val="000000"/>
        <w:kern w:val="0"/>
        <w:szCs w:val="21"/>
      </w:rPr>
      <w:t>12</w:t>
    </w:r>
    <w:r>
      <w:rPr>
        <w:rFonts w:ascii="Century" w:eastAsia="ＭＳ 明朝" w:hAnsi="ＭＳ 明朝" w:cs="ＭＳ 明朝"/>
        <w:color w:val="000000"/>
        <w:kern w:val="0"/>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570" w:rsidRDefault="002B1E1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871A23">
      <w:rPr>
        <w:rFonts w:ascii="Century" w:eastAsia="ＭＳ 明朝" w:hAnsi="ＭＳ 明朝" w:cs="ＭＳ 明朝"/>
        <w:noProof/>
        <w:color w:val="000000"/>
        <w:kern w:val="0"/>
        <w:szCs w:val="21"/>
      </w:rPr>
      <w:t>8</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871A23">
      <w:rPr>
        <w:rFonts w:ascii="Century" w:eastAsia="ＭＳ 明朝" w:hAnsi="ＭＳ 明朝" w:cs="ＭＳ 明朝"/>
        <w:noProof/>
        <w:color w:val="000000"/>
        <w:kern w:val="0"/>
        <w:szCs w:val="21"/>
      </w:rPr>
      <w:t>12</w:t>
    </w:r>
    <w:r>
      <w:rPr>
        <w:rFonts w:ascii="Century" w:eastAsia="ＭＳ 明朝" w:hAnsi="ＭＳ 明朝" w:cs="ＭＳ 明朝"/>
        <w:color w:val="000000"/>
        <w:kern w:val="0"/>
        <w:szCs w:val="21"/>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570" w:rsidRDefault="002B1E15">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871A23">
      <w:rPr>
        <w:rFonts w:ascii="Century" w:eastAsia="ＭＳ 明朝" w:hAnsi="ＭＳ 明朝" w:cs="ＭＳ 明朝"/>
        <w:noProof/>
        <w:color w:val="000000"/>
        <w:kern w:val="0"/>
        <w:szCs w:val="21"/>
      </w:rPr>
      <w:t>9</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871A23">
      <w:rPr>
        <w:rFonts w:ascii="Century" w:eastAsia="ＭＳ 明朝" w:hAnsi="ＭＳ 明朝" w:cs="ＭＳ 明朝"/>
        <w:noProof/>
        <w:color w:val="000000"/>
        <w:kern w:val="0"/>
        <w:szCs w:val="21"/>
      </w:rPr>
      <w:t>12</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570" w:rsidRDefault="002B1E15">
      <w:r>
        <w:separator/>
      </w:r>
    </w:p>
  </w:footnote>
  <w:footnote w:type="continuationSeparator" w:id="0">
    <w:p w:rsidR="00940570" w:rsidRDefault="002B1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A23" w:rsidRDefault="00871A2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A23" w:rsidRDefault="00871A2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A23" w:rsidRDefault="00871A2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E15"/>
    <w:rsid w:val="002B1E15"/>
    <w:rsid w:val="00871A23"/>
    <w:rsid w:val="00940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A23"/>
    <w:pPr>
      <w:tabs>
        <w:tab w:val="center" w:pos="4252"/>
        <w:tab w:val="right" w:pos="8504"/>
      </w:tabs>
      <w:snapToGrid w:val="0"/>
    </w:pPr>
  </w:style>
  <w:style w:type="character" w:customStyle="1" w:styleId="a4">
    <w:name w:val="ヘッダー (文字)"/>
    <w:basedOn w:val="a0"/>
    <w:link w:val="a3"/>
    <w:uiPriority w:val="99"/>
    <w:rsid w:val="00871A23"/>
  </w:style>
  <w:style w:type="paragraph" w:styleId="a5">
    <w:name w:val="footer"/>
    <w:basedOn w:val="a"/>
    <w:link w:val="a6"/>
    <w:uiPriority w:val="99"/>
    <w:unhideWhenUsed/>
    <w:rsid w:val="00871A23"/>
    <w:pPr>
      <w:tabs>
        <w:tab w:val="center" w:pos="4252"/>
        <w:tab w:val="right" w:pos="8504"/>
      </w:tabs>
      <w:snapToGrid w:val="0"/>
    </w:pPr>
  </w:style>
  <w:style w:type="character" w:customStyle="1" w:styleId="a6">
    <w:name w:val="フッター (文字)"/>
    <w:basedOn w:val="a0"/>
    <w:link w:val="a5"/>
    <w:uiPriority w:val="99"/>
    <w:rsid w:val="00871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4.png"/><Relationship Id="rId26"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header" Target="header2.xml"/><Relationship Id="rId12" Type="http://schemas.openxmlformats.org/officeDocument/2006/relationships/image" Target="media/image1.png"/><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image" Target="media/image7.png"/><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oter" Target="footer12.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footer" Target="footer11.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1799</Words>
  <Characters>167</Characters>
  <Application>Microsoft Office Word</Application>
  <DocSecurity>0</DocSecurity>
  <Lines>1</Lines>
  <Paragraphs>3</Paragraphs>
  <ScaleCrop>false</ScaleCrop>
  <Company/>
  <LinksUpToDate>false</LinksUpToDate>
  <CharactersWithSpaces>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2023-02-28T01:01:00Z</dcterms:created>
  <dcterms:modified xsi:type="dcterms:W3CDTF">2023-02-28T01:01:00Z</dcterms:modified>
</cp:coreProperties>
</file>