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72F81" w14:textId="77777777" w:rsidR="001C50ED" w:rsidRDefault="001B0341" w:rsidP="001C50ED">
      <w:pPr>
        <w:rPr>
          <w:color w:val="000000"/>
        </w:rPr>
      </w:pPr>
      <w:r>
        <w:rPr>
          <w:rFonts w:hint="eastAsia"/>
          <w:color w:val="000000"/>
        </w:rPr>
        <w:t>（様式</w:t>
      </w:r>
      <w:r w:rsidR="00C23D64">
        <w:rPr>
          <w:rFonts w:hint="eastAsia"/>
          <w:color w:val="000000"/>
        </w:rPr>
        <w:t>７</w:t>
      </w:r>
      <w:r w:rsidR="001C50ED">
        <w:rPr>
          <w:rFonts w:hint="eastAsia"/>
          <w:color w:val="000000"/>
        </w:rPr>
        <w:t>）</w:t>
      </w:r>
    </w:p>
    <w:p w14:paraId="7E96527C" w14:textId="00225A9D" w:rsidR="001C50ED" w:rsidRDefault="001677F4" w:rsidP="001C50ED">
      <w:pPr>
        <w:jc w:val="right"/>
      </w:pPr>
      <w:r w:rsidRPr="001677F4">
        <w:rPr>
          <w:rFonts w:hint="eastAsia"/>
        </w:rPr>
        <w:t>令和</w:t>
      </w:r>
      <w:r w:rsidR="00ED02EE">
        <w:rPr>
          <w:rFonts w:hint="eastAsia"/>
        </w:rPr>
        <w:t xml:space="preserve">　</w:t>
      </w:r>
      <w:r w:rsidR="001C50ED" w:rsidRPr="001677F4">
        <w:rPr>
          <w:rFonts w:hint="eastAsia"/>
        </w:rPr>
        <w:t>年</w:t>
      </w:r>
      <w:r w:rsidR="00ED02EE">
        <w:rPr>
          <w:rFonts w:hint="eastAsia"/>
        </w:rPr>
        <w:t xml:space="preserve">　</w:t>
      </w:r>
      <w:r w:rsidR="001C50ED" w:rsidRPr="001677F4">
        <w:rPr>
          <w:rFonts w:hint="eastAsia"/>
        </w:rPr>
        <w:t>月</w:t>
      </w:r>
      <w:r w:rsidR="00ED02EE">
        <w:rPr>
          <w:rFonts w:hint="eastAsia"/>
        </w:rPr>
        <w:t xml:space="preserve">　</w:t>
      </w:r>
      <w:r w:rsidR="001C50ED" w:rsidRPr="001677F4">
        <w:rPr>
          <w:rFonts w:hint="eastAsia"/>
        </w:rPr>
        <w:t>日</w:t>
      </w:r>
    </w:p>
    <w:p w14:paraId="67E74B17" w14:textId="77777777" w:rsidR="001C50ED" w:rsidRDefault="001C50ED" w:rsidP="001C50ED">
      <w:pPr>
        <w:jc w:val="right"/>
      </w:pPr>
    </w:p>
    <w:p w14:paraId="2F38AEDD" w14:textId="77777777" w:rsidR="001C50ED" w:rsidRDefault="00CF387D" w:rsidP="001C50ED">
      <w:r>
        <w:rPr>
          <w:rFonts w:hint="eastAsia"/>
        </w:rPr>
        <w:t>横浜市</w:t>
      </w:r>
      <w:r w:rsidR="00022095">
        <w:rPr>
          <w:rFonts w:hint="eastAsia"/>
        </w:rPr>
        <w:t>長</w:t>
      </w:r>
    </w:p>
    <w:p w14:paraId="2C991147" w14:textId="77777777" w:rsidR="001B0341" w:rsidRDefault="001B0341" w:rsidP="001B0341">
      <w:pPr>
        <w:wordWrap w:val="0"/>
        <w:jc w:val="right"/>
      </w:pPr>
      <w:r>
        <w:rPr>
          <w:rFonts w:hint="eastAsia"/>
        </w:rPr>
        <w:t xml:space="preserve">住所　　　　　　　　　　　　　　　　　</w:t>
      </w:r>
    </w:p>
    <w:p w14:paraId="0738A517" w14:textId="77777777" w:rsidR="001B0341" w:rsidRDefault="001B0341" w:rsidP="001B0341">
      <w:pPr>
        <w:wordWrap w:val="0"/>
        <w:jc w:val="right"/>
      </w:pPr>
      <w:r>
        <w:rPr>
          <w:rFonts w:hint="eastAsia"/>
        </w:rPr>
        <w:t xml:space="preserve">商号又は名称　　　　　　　　　　　　　</w:t>
      </w:r>
    </w:p>
    <w:p w14:paraId="23222418" w14:textId="77777777" w:rsidR="001B0341" w:rsidRDefault="00AE750C" w:rsidP="001B0341">
      <w:pPr>
        <w:wordWrap w:val="0"/>
        <w:jc w:val="right"/>
      </w:pPr>
      <w:r>
        <w:rPr>
          <w:rFonts w:hint="eastAsia"/>
        </w:rPr>
        <w:t xml:space="preserve">代表者職氏名　　　　　　　　　　　　</w:t>
      </w:r>
      <w:r w:rsidR="001B0341">
        <w:rPr>
          <w:rFonts w:hint="eastAsia"/>
        </w:rPr>
        <w:t xml:space="preserve">　</w:t>
      </w:r>
    </w:p>
    <w:p w14:paraId="6FCF8428" w14:textId="77777777" w:rsidR="001C50ED" w:rsidRDefault="001C50ED" w:rsidP="001C50ED">
      <w:pPr>
        <w:rPr>
          <w:color w:val="000000"/>
        </w:rPr>
      </w:pPr>
    </w:p>
    <w:p w14:paraId="070DF1C3" w14:textId="77777777" w:rsidR="001C50ED" w:rsidRDefault="001C50ED" w:rsidP="001C50ED">
      <w:pPr>
        <w:rPr>
          <w:color w:val="000000"/>
        </w:rPr>
      </w:pPr>
    </w:p>
    <w:p w14:paraId="3D0089CD" w14:textId="77777777" w:rsidR="001C50ED" w:rsidRPr="00FE143C" w:rsidRDefault="001C50ED" w:rsidP="00FE143C">
      <w:pPr>
        <w:jc w:val="center"/>
        <w:rPr>
          <w:sz w:val="32"/>
          <w:szCs w:val="32"/>
        </w:rPr>
      </w:pPr>
      <w:r>
        <w:rPr>
          <w:rFonts w:hint="eastAsia"/>
          <w:sz w:val="32"/>
          <w:szCs w:val="32"/>
        </w:rPr>
        <w:t>提　　案　　書</w:t>
      </w:r>
    </w:p>
    <w:p w14:paraId="58B34DA5" w14:textId="77777777" w:rsidR="001C50ED" w:rsidRPr="00352426" w:rsidRDefault="001C50ED" w:rsidP="001C50ED"/>
    <w:p w14:paraId="71B69A6A" w14:textId="77777777" w:rsidR="001C50ED" w:rsidRDefault="00C02320" w:rsidP="001C50ED">
      <w:r>
        <w:rPr>
          <w:rFonts w:hint="eastAsia"/>
        </w:rPr>
        <w:t xml:space="preserve">　</w:t>
      </w:r>
      <w:r w:rsidR="001C50ED">
        <w:rPr>
          <w:rFonts w:hint="eastAsia"/>
        </w:rPr>
        <w:t>次の件について、提案書を提出します。</w:t>
      </w:r>
    </w:p>
    <w:p w14:paraId="054ECECB" w14:textId="77777777" w:rsidR="001C50ED" w:rsidRDefault="001C50ED" w:rsidP="001C50ED"/>
    <w:p w14:paraId="3B600602" w14:textId="2C3F3E25" w:rsidR="00BB20BD" w:rsidRPr="001677F4" w:rsidRDefault="001C50ED" w:rsidP="00BB20BD">
      <w:r w:rsidRPr="001677F4">
        <w:rPr>
          <w:rFonts w:hint="eastAsia"/>
        </w:rPr>
        <w:t>件　名：</w:t>
      </w:r>
      <w:r w:rsidR="00834C0C">
        <w:rPr>
          <w:rFonts w:hAnsi="ＭＳ 明朝" w:hint="eastAsia"/>
          <w:spacing w:val="5"/>
          <w:szCs w:val="21"/>
        </w:rPr>
        <w:t>循環経済等に資する魅力的な脱炭素ライフスタイル創出・浸透事業</w:t>
      </w:r>
    </w:p>
    <w:p w14:paraId="330210C5" w14:textId="77777777" w:rsidR="00752846" w:rsidRDefault="00752846" w:rsidP="001C50ED">
      <w:pPr>
        <w:rPr>
          <w:sz w:val="24"/>
          <w:szCs w:val="24"/>
        </w:rPr>
      </w:pPr>
    </w:p>
    <w:p w14:paraId="6DD34068" w14:textId="52E4EA6C" w:rsidR="001C50ED" w:rsidRPr="00752846" w:rsidRDefault="00FE143C" w:rsidP="001C50ED">
      <w:pPr>
        <w:rPr>
          <w:rFonts w:asciiTheme="minorEastAsia" w:eastAsiaTheme="minorEastAsia" w:hAnsiTheme="minorEastAsia"/>
          <w:sz w:val="24"/>
          <w:szCs w:val="24"/>
        </w:rPr>
      </w:pPr>
      <w:r w:rsidRPr="00752846">
        <w:rPr>
          <w:rFonts w:asciiTheme="minorEastAsia" w:eastAsiaTheme="minorEastAsia" w:hAnsiTheme="minorEastAsia" w:hint="eastAsia"/>
          <w:sz w:val="24"/>
          <w:szCs w:val="24"/>
        </w:rPr>
        <w:t>【添付書類】</w:t>
      </w:r>
    </w:p>
    <w:p w14:paraId="5C5AD323" w14:textId="77777777" w:rsidR="00FE143C" w:rsidRPr="00752846" w:rsidRDefault="00FE143C" w:rsidP="00FE143C">
      <w:pPr>
        <w:ind w:firstLineChars="200" w:firstLine="420"/>
        <w:rPr>
          <w:rFonts w:asciiTheme="minorEastAsia" w:eastAsiaTheme="minorEastAsia" w:hAnsiTheme="minorEastAsia"/>
          <w:szCs w:val="21"/>
        </w:rPr>
      </w:pPr>
      <w:r w:rsidRPr="00752846">
        <w:rPr>
          <w:rFonts w:asciiTheme="minorEastAsia" w:eastAsiaTheme="minorEastAsia" w:hAnsiTheme="minorEastAsia" w:hint="eastAsia"/>
          <w:szCs w:val="21"/>
        </w:rPr>
        <w:t>①　提案書（表紙）（本用紙）</w:t>
      </w:r>
    </w:p>
    <w:p w14:paraId="2362BB36" w14:textId="77777777" w:rsidR="00FE143C" w:rsidRPr="00752846" w:rsidRDefault="00FE143C" w:rsidP="00FE143C">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②　共同申請者一覧（様式２）（参加意向申出書と同じもの）</w:t>
      </w:r>
    </w:p>
    <w:p w14:paraId="1DB4C3C3" w14:textId="77777777" w:rsidR="00FE143C" w:rsidRPr="00752846" w:rsidRDefault="00FE143C" w:rsidP="00FE143C">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③　配置予定者等の実績（様式８）</w:t>
      </w:r>
    </w:p>
    <w:p w14:paraId="3AC6CBB5" w14:textId="6120E9D5" w:rsidR="00FE143C" w:rsidRPr="00752846" w:rsidRDefault="00FE143C" w:rsidP="00FE143C">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④　提案【（1）</w:t>
      </w:r>
      <w:r w:rsidR="00752846">
        <w:rPr>
          <w:rFonts w:asciiTheme="minorEastAsia" w:eastAsiaTheme="minorEastAsia" w:hAnsiTheme="minorEastAsia" w:hint="eastAsia"/>
          <w:szCs w:val="21"/>
        </w:rPr>
        <w:t>実証実験の実施</w:t>
      </w:r>
      <w:r w:rsidRPr="00752846">
        <w:rPr>
          <w:rFonts w:asciiTheme="minorEastAsia" w:eastAsiaTheme="minorEastAsia" w:hAnsiTheme="minorEastAsia" w:hint="eastAsia"/>
          <w:szCs w:val="21"/>
        </w:rPr>
        <w:t>】（様式９）</w:t>
      </w:r>
    </w:p>
    <w:p w14:paraId="7781BD9C" w14:textId="3DE77F4A" w:rsidR="00FE143C" w:rsidRPr="00752846" w:rsidRDefault="00FE143C" w:rsidP="00FE143C">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⑤　提案【（2）</w:t>
      </w:r>
      <w:r w:rsidR="00752846" w:rsidRPr="00752846">
        <w:rPr>
          <w:rFonts w:asciiTheme="minorEastAsia" w:eastAsiaTheme="minorEastAsia" w:hAnsiTheme="minorEastAsia" w:hint="eastAsia"/>
          <w:szCs w:val="21"/>
        </w:rPr>
        <w:t>温室効果ガス削減効果の算出</w:t>
      </w:r>
      <w:r w:rsidRPr="00752846">
        <w:rPr>
          <w:rFonts w:asciiTheme="minorEastAsia" w:eastAsiaTheme="minorEastAsia" w:hAnsiTheme="minorEastAsia" w:hint="eastAsia"/>
          <w:szCs w:val="21"/>
        </w:rPr>
        <w:t>】（様式10）</w:t>
      </w:r>
    </w:p>
    <w:p w14:paraId="7DCC6AF7" w14:textId="46B77083" w:rsidR="00805DEB" w:rsidRPr="00752846" w:rsidRDefault="00805DEB" w:rsidP="00805DEB">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w:t>
      </w:r>
      <w:r w:rsidR="00DD68F9" w:rsidRPr="00752846">
        <w:rPr>
          <w:rFonts w:asciiTheme="minorEastAsia" w:eastAsiaTheme="minorEastAsia" w:hAnsiTheme="minorEastAsia" w:hint="eastAsia"/>
          <w:szCs w:val="21"/>
        </w:rPr>
        <w:t>⑥</w:t>
      </w:r>
      <w:r w:rsidRPr="00752846">
        <w:rPr>
          <w:rFonts w:asciiTheme="minorEastAsia" w:eastAsiaTheme="minorEastAsia" w:hAnsiTheme="minorEastAsia" w:hint="eastAsia"/>
          <w:szCs w:val="21"/>
        </w:rPr>
        <w:t xml:space="preserve">  提案【（3）</w:t>
      </w:r>
      <w:r w:rsidR="00752846" w:rsidRPr="00752846">
        <w:rPr>
          <w:rFonts w:asciiTheme="minorEastAsia" w:eastAsiaTheme="minorEastAsia" w:hAnsiTheme="minorEastAsia" w:hint="eastAsia"/>
          <w:szCs w:val="21"/>
        </w:rPr>
        <w:t>ビジネスモデル・地域モデルに係るアイデアの創出</w:t>
      </w:r>
      <w:r w:rsidRPr="00752846">
        <w:rPr>
          <w:rFonts w:asciiTheme="minorEastAsia" w:eastAsiaTheme="minorEastAsia" w:hAnsiTheme="minorEastAsia" w:hint="eastAsia"/>
          <w:szCs w:val="21"/>
        </w:rPr>
        <w:t>】（様式1</w:t>
      </w:r>
      <w:r w:rsidR="00DD68F9" w:rsidRPr="00752846">
        <w:rPr>
          <w:rFonts w:asciiTheme="minorEastAsia" w:eastAsiaTheme="minorEastAsia" w:hAnsiTheme="minorEastAsia"/>
          <w:szCs w:val="21"/>
        </w:rPr>
        <w:t>1</w:t>
      </w:r>
      <w:r w:rsidRPr="00752846">
        <w:rPr>
          <w:rFonts w:asciiTheme="minorEastAsia" w:eastAsiaTheme="minorEastAsia" w:hAnsiTheme="minorEastAsia" w:hint="eastAsia"/>
          <w:szCs w:val="21"/>
        </w:rPr>
        <w:t>）</w:t>
      </w:r>
    </w:p>
    <w:p w14:paraId="26307407" w14:textId="40FAED43" w:rsidR="00805DEB" w:rsidRPr="00752846" w:rsidRDefault="00805DEB" w:rsidP="00805DEB">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w:t>
      </w:r>
      <w:r w:rsidR="00DD68F9" w:rsidRPr="00752846">
        <w:rPr>
          <w:rFonts w:asciiTheme="minorEastAsia" w:eastAsiaTheme="minorEastAsia" w:hAnsiTheme="minorEastAsia" w:hint="eastAsia"/>
          <w:szCs w:val="21"/>
        </w:rPr>
        <w:t>⑦</w:t>
      </w:r>
      <w:r w:rsidRPr="00752846">
        <w:rPr>
          <w:rFonts w:asciiTheme="minorEastAsia" w:eastAsiaTheme="minorEastAsia" w:hAnsiTheme="minorEastAsia" w:hint="eastAsia"/>
          <w:szCs w:val="21"/>
        </w:rPr>
        <w:t xml:space="preserve">  提案【（</w:t>
      </w:r>
      <w:r w:rsidR="003F6A0D" w:rsidRPr="00752846">
        <w:rPr>
          <w:rFonts w:asciiTheme="minorEastAsia" w:eastAsiaTheme="minorEastAsia" w:hAnsiTheme="minorEastAsia" w:hint="eastAsia"/>
          <w:szCs w:val="21"/>
        </w:rPr>
        <w:t>4</w:t>
      </w:r>
      <w:r w:rsidRPr="00752846">
        <w:rPr>
          <w:rFonts w:asciiTheme="minorEastAsia" w:eastAsiaTheme="minorEastAsia" w:hAnsiTheme="minorEastAsia" w:hint="eastAsia"/>
          <w:szCs w:val="21"/>
        </w:rPr>
        <w:t>）</w:t>
      </w:r>
      <w:r w:rsidR="003F6A0D" w:rsidRPr="00752846">
        <w:rPr>
          <w:rFonts w:asciiTheme="minorEastAsia" w:eastAsiaTheme="minorEastAsia" w:hAnsiTheme="minorEastAsia" w:hint="eastAsia"/>
          <w:szCs w:val="21"/>
        </w:rPr>
        <w:t>社会実装に</w:t>
      </w:r>
      <w:r w:rsidR="00920DBC">
        <w:rPr>
          <w:rFonts w:asciiTheme="minorEastAsia" w:eastAsiaTheme="minorEastAsia" w:hAnsiTheme="minorEastAsia" w:hint="eastAsia"/>
          <w:szCs w:val="21"/>
        </w:rPr>
        <w:t>向けた</w:t>
      </w:r>
      <w:r w:rsidR="003F6A0D" w:rsidRPr="00752846">
        <w:rPr>
          <w:rFonts w:asciiTheme="minorEastAsia" w:eastAsiaTheme="minorEastAsia" w:hAnsiTheme="minorEastAsia" w:hint="eastAsia"/>
          <w:szCs w:val="21"/>
        </w:rPr>
        <w:t>仕組みの構築</w:t>
      </w:r>
      <w:r w:rsidRPr="00752846">
        <w:rPr>
          <w:rFonts w:asciiTheme="minorEastAsia" w:eastAsiaTheme="minorEastAsia" w:hAnsiTheme="minorEastAsia" w:hint="eastAsia"/>
          <w:szCs w:val="21"/>
        </w:rPr>
        <w:t>】（様式1</w:t>
      </w:r>
      <w:r w:rsidR="00DD68F9" w:rsidRPr="00752846">
        <w:rPr>
          <w:rFonts w:asciiTheme="minorEastAsia" w:eastAsiaTheme="minorEastAsia" w:hAnsiTheme="minorEastAsia"/>
          <w:szCs w:val="21"/>
        </w:rPr>
        <w:t>2</w:t>
      </w:r>
      <w:r w:rsidRPr="00752846">
        <w:rPr>
          <w:rFonts w:asciiTheme="minorEastAsia" w:eastAsiaTheme="minorEastAsia" w:hAnsiTheme="minorEastAsia" w:hint="eastAsia"/>
          <w:szCs w:val="21"/>
        </w:rPr>
        <w:t>）</w:t>
      </w:r>
    </w:p>
    <w:p w14:paraId="2BDFF268" w14:textId="20A8F005" w:rsidR="00FE143C" w:rsidRPr="00752846" w:rsidRDefault="00FE143C" w:rsidP="00FE143C">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w:t>
      </w:r>
      <w:r w:rsidR="00DD68F9" w:rsidRPr="00752846">
        <w:rPr>
          <w:rFonts w:asciiTheme="minorEastAsia" w:eastAsiaTheme="minorEastAsia" w:hAnsiTheme="minorEastAsia" w:hint="eastAsia"/>
          <w:szCs w:val="21"/>
        </w:rPr>
        <w:t>⑧</w:t>
      </w:r>
      <w:r w:rsidRPr="00752846">
        <w:rPr>
          <w:rFonts w:asciiTheme="minorEastAsia" w:eastAsiaTheme="minorEastAsia" w:hAnsiTheme="minorEastAsia" w:hint="eastAsia"/>
          <w:szCs w:val="21"/>
        </w:rPr>
        <w:t xml:space="preserve">　提案【（</w:t>
      </w:r>
      <w:r w:rsidR="00752846">
        <w:rPr>
          <w:rFonts w:asciiTheme="minorEastAsia" w:eastAsiaTheme="minorEastAsia" w:hAnsiTheme="minorEastAsia" w:hint="eastAsia"/>
          <w:szCs w:val="21"/>
        </w:rPr>
        <w:t>5</w:t>
      </w:r>
      <w:r w:rsidRPr="00752846">
        <w:rPr>
          <w:rFonts w:asciiTheme="minorEastAsia" w:eastAsiaTheme="minorEastAsia" w:hAnsiTheme="minorEastAsia" w:hint="eastAsia"/>
          <w:szCs w:val="21"/>
        </w:rPr>
        <w:t>）</w:t>
      </w:r>
      <w:r w:rsidR="00752846" w:rsidRPr="00752846">
        <w:rPr>
          <w:rFonts w:asciiTheme="minorEastAsia" w:eastAsiaTheme="minorEastAsia" w:hAnsiTheme="minorEastAsia" w:hint="eastAsia"/>
          <w:szCs w:val="21"/>
        </w:rPr>
        <w:t>事業全体の運営管理・プロモーション</w:t>
      </w:r>
      <w:r w:rsidRPr="00752846">
        <w:rPr>
          <w:rFonts w:asciiTheme="minorEastAsia" w:eastAsiaTheme="minorEastAsia" w:hAnsiTheme="minorEastAsia" w:hint="eastAsia"/>
          <w:szCs w:val="21"/>
        </w:rPr>
        <w:t>】（様式1</w:t>
      </w:r>
      <w:r w:rsidR="00DD68F9" w:rsidRPr="00752846">
        <w:rPr>
          <w:rFonts w:asciiTheme="minorEastAsia" w:eastAsiaTheme="minorEastAsia" w:hAnsiTheme="minorEastAsia"/>
          <w:szCs w:val="21"/>
        </w:rPr>
        <w:t>3</w:t>
      </w:r>
      <w:r w:rsidRPr="00752846">
        <w:rPr>
          <w:rFonts w:asciiTheme="minorEastAsia" w:eastAsiaTheme="minorEastAsia" w:hAnsiTheme="minorEastAsia" w:hint="eastAsia"/>
          <w:szCs w:val="21"/>
        </w:rPr>
        <w:t>）</w:t>
      </w:r>
    </w:p>
    <w:p w14:paraId="69F119D2" w14:textId="5E9387DE" w:rsidR="005F3B8E" w:rsidRPr="00752846" w:rsidRDefault="005F3B8E" w:rsidP="009C04B8">
      <w:pPr>
        <w:ind w:firstLineChars="200" w:firstLine="420"/>
        <w:rPr>
          <w:rFonts w:asciiTheme="minorEastAsia" w:eastAsiaTheme="minorEastAsia" w:hAnsiTheme="minorEastAsia"/>
          <w:szCs w:val="21"/>
        </w:rPr>
      </w:pPr>
      <w:r w:rsidRPr="00752846">
        <w:rPr>
          <w:rFonts w:asciiTheme="minorEastAsia" w:eastAsiaTheme="minorEastAsia" w:hAnsiTheme="minorEastAsia" w:hint="eastAsia"/>
          <w:szCs w:val="21"/>
        </w:rPr>
        <w:t>⑨　事業スケジュール（</w:t>
      </w:r>
      <w:r w:rsidR="00752846">
        <w:rPr>
          <w:rFonts w:asciiTheme="minorEastAsia" w:eastAsiaTheme="minorEastAsia" w:hAnsiTheme="minorEastAsia" w:hint="eastAsia"/>
          <w:szCs w:val="21"/>
        </w:rPr>
        <w:t>３</w:t>
      </w:r>
      <w:r w:rsidRPr="00752846">
        <w:rPr>
          <w:rFonts w:asciiTheme="minorEastAsia" w:eastAsiaTheme="minorEastAsia" w:hAnsiTheme="minorEastAsia" w:hint="eastAsia"/>
          <w:szCs w:val="21"/>
        </w:rPr>
        <w:t>年間分）（様式1</w:t>
      </w:r>
      <w:r w:rsidRPr="00752846">
        <w:rPr>
          <w:rFonts w:asciiTheme="minorEastAsia" w:eastAsiaTheme="minorEastAsia" w:hAnsiTheme="minorEastAsia"/>
          <w:szCs w:val="21"/>
        </w:rPr>
        <w:t>4</w:t>
      </w:r>
      <w:r w:rsidRPr="00752846">
        <w:rPr>
          <w:rFonts w:asciiTheme="minorEastAsia" w:eastAsiaTheme="minorEastAsia" w:hAnsiTheme="minorEastAsia" w:hint="eastAsia"/>
          <w:szCs w:val="21"/>
        </w:rPr>
        <w:t>）</w:t>
      </w:r>
    </w:p>
    <w:p w14:paraId="0180B0D0" w14:textId="29756F5B" w:rsidR="00FE143C" w:rsidRPr="00752846" w:rsidRDefault="005F3B8E" w:rsidP="009C04B8">
      <w:pPr>
        <w:rPr>
          <w:rFonts w:asciiTheme="minorEastAsia" w:eastAsiaTheme="minorEastAsia" w:hAnsiTheme="minorEastAsia"/>
          <w:szCs w:val="21"/>
        </w:rPr>
      </w:pPr>
      <w:r w:rsidRPr="00752846">
        <w:rPr>
          <w:rFonts w:asciiTheme="minorEastAsia" w:eastAsiaTheme="minorEastAsia" w:hAnsiTheme="minorEastAsia" w:hint="eastAsia"/>
          <w:szCs w:val="21"/>
        </w:rPr>
        <w:t xml:space="preserve">　　⑩</w:t>
      </w:r>
      <w:r w:rsidR="00FE143C" w:rsidRPr="00752846">
        <w:rPr>
          <w:rFonts w:asciiTheme="minorEastAsia" w:eastAsiaTheme="minorEastAsia" w:hAnsiTheme="minorEastAsia" w:hint="eastAsia"/>
          <w:szCs w:val="21"/>
        </w:rPr>
        <w:t xml:space="preserve">　事業実施に係る概算見積書（自由書式）</w:t>
      </w:r>
    </w:p>
    <w:p w14:paraId="7B86E96C" w14:textId="2A83FE48" w:rsidR="00060263" w:rsidRPr="00F54D75" w:rsidRDefault="00FE143C">
      <w:pPr>
        <w:ind w:leftChars="400" w:left="1050" w:hangingChars="100" w:hanging="210"/>
        <w:rPr>
          <w:rFonts w:asciiTheme="minorEastAsia" w:eastAsiaTheme="minorEastAsia" w:hAnsiTheme="minorEastAsia"/>
          <w:szCs w:val="21"/>
        </w:rPr>
      </w:pPr>
      <w:r w:rsidRPr="00F54D75">
        <w:rPr>
          <w:rFonts w:asciiTheme="minorEastAsia" w:eastAsiaTheme="minorEastAsia" w:hAnsiTheme="minorEastAsia" w:hint="eastAsia"/>
          <w:szCs w:val="21"/>
        </w:rPr>
        <w:t>※</w:t>
      </w:r>
      <w:r w:rsidR="00457BCB" w:rsidRPr="00F54D75">
        <w:rPr>
          <w:rFonts w:asciiTheme="minorEastAsia" w:eastAsiaTheme="minorEastAsia" w:hAnsiTheme="minorEastAsia" w:hint="eastAsia"/>
          <w:szCs w:val="21"/>
        </w:rPr>
        <w:t>３</w:t>
      </w:r>
      <w:r w:rsidRPr="00F54D75">
        <w:rPr>
          <w:rFonts w:asciiTheme="minorEastAsia" w:eastAsiaTheme="minorEastAsia" w:hAnsiTheme="minorEastAsia" w:hint="eastAsia"/>
          <w:szCs w:val="21"/>
        </w:rPr>
        <w:t>年間</w:t>
      </w:r>
      <w:r w:rsidR="00060263" w:rsidRPr="00F54D75">
        <w:rPr>
          <w:rFonts w:asciiTheme="minorEastAsia" w:eastAsiaTheme="minorEastAsia" w:hAnsiTheme="minorEastAsia" w:hint="eastAsia"/>
          <w:szCs w:val="21"/>
        </w:rPr>
        <w:t>（３年間の総額及び各年度の内訳）</w:t>
      </w:r>
      <w:r w:rsidRPr="00F54D75">
        <w:rPr>
          <w:rFonts w:asciiTheme="minorEastAsia" w:eastAsiaTheme="minorEastAsia" w:hAnsiTheme="minorEastAsia" w:hint="eastAsia"/>
          <w:szCs w:val="21"/>
        </w:rPr>
        <w:t>の概算見積書（市費概算額及び自己負担額）としてください。</w:t>
      </w:r>
      <w:r w:rsidR="00060263" w:rsidRPr="00F54D75">
        <w:rPr>
          <w:rFonts w:asciiTheme="minorEastAsia" w:eastAsiaTheme="minorEastAsia" w:hAnsiTheme="minorEastAsia"/>
          <w:szCs w:val="21"/>
        </w:rPr>
        <w:t>(1)</w:t>
      </w:r>
      <w:r w:rsidR="00060263" w:rsidRPr="00F54D75">
        <w:rPr>
          <w:rFonts w:asciiTheme="minorEastAsia" w:eastAsiaTheme="minorEastAsia" w:hAnsiTheme="minorEastAsia" w:hint="eastAsia"/>
          <w:szCs w:val="21"/>
        </w:rPr>
        <w:t>～</w:t>
      </w:r>
      <w:r w:rsidR="00060263" w:rsidRPr="00F54D75">
        <w:rPr>
          <w:rFonts w:asciiTheme="minorEastAsia" w:eastAsiaTheme="minorEastAsia" w:hAnsiTheme="minorEastAsia"/>
          <w:szCs w:val="21"/>
        </w:rPr>
        <w:t>(5)</w:t>
      </w:r>
      <w:r w:rsidR="00060263" w:rsidRPr="00F54D75">
        <w:rPr>
          <w:rFonts w:asciiTheme="minorEastAsia" w:eastAsiaTheme="minorEastAsia" w:hAnsiTheme="minorEastAsia" w:hint="eastAsia"/>
          <w:szCs w:val="21"/>
        </w:rPr>
        <w:t>の提案項目ごとに記載してください。</w:t>
      </w:r>
    </w:p>
    <w:p w14:paraId="410BBEA1" w14:textId="756CEDF8" w:rsidR="00FE143C" w:rsidRPr="00F54D75" w:rsidRDefault="00FE143C" w:rsidP="0038487D">
      <w:pPr>
        <w:ind w:leftChars="500" w:left="1050"/>
        <w:rPr>
          <w:rFonts w:asciiTheme="minorEastAsia" w:eastAsiaTheme="minorEastAsia" w:hAnsiTheme="minorEastAsia"/>
          <w:szCs w:val="21"/>
        </w:rPr>
      </w:pPr>
      <w:r w:rsidRPr="00F54D75">
        <w:rPr>
          <w:rFonts w:asciiTheme="minorEastAsia" w:eastAsiaTheme="minorEastAsia" w:hAnsiTheme="minorEastAsia" w:hint="eastAsia"/>
          <w:szCs w:val="21"/>
        </w:rPr>
        <w:t>ただし</w:t>
      </w:r>
      <w:r w:rsidR="00DA2F63">
        <w:rPr>
          <w:rFonts w:asciiTheme="minorEastAsia" w:eastAsiaTheme="minorEastAsia" w:hAnsiTheme="minorEastAsia" w:hint="eastAsia"/>
          <w:szCs w:val="21"/>
        </w:rPr>
        <w:t>、</w:t>
      </w:r>
      <w:r w:rsidR="00350E41" w:rsidRPr="00F54D75">
        <w:rPr>
          <w:rFonts w:asciiTheme="minorEastAsia" w:eastAsiaTheme="minorEastAsia" w:hAnsiTheme="minorEastAsia"/>
          <w:szCs w:val="21"/>
        </w:rPr>
        <w:t>(1)</w:t>
      </w:r>
      <w:r w:rsidR="00DE5651" w:rsidRPr="00F54D75">
        <w:rPr>
          <w:rFonts w:asciiTheme="minorEastAsia" w:eastAsiaTheme="minorEastAsia" w:hAnsiTheme="minorEastAsia" w:hint="eastAsia"/>
          <w:szCs w:val="21"/>
        </w:rPr>
        <w:t>実証実験の実施</w:t>
      </w:r>
      <w:r w:rsidRPr="00F54D75">
        <w:rPr>
          <w:rFonts w:asciiTheme="minorEastAsia" w:eastAsiaTheme="minorEastAsia" w:hAnsiTheme="minorEastAsia" w:hint="eastAsia"/>
          <w:szCs w:val="21"/>
        </w:rPr>
        <w:t>に係る費用については、</w:t>
      </w:r>
      <w:r w:rsidR="00DE5651" w:rsidRPr="00F54D75">
        <w:rPr>
          <w:rFonts w:asciiTheme="minorEastAsia" w:eastAsiaTheme="minorEastAsia" w:hAnsiTheme="minorEastAsia"/>
          <w:szCs w:val="21"/>
        </w:rPr>
        <w:t>2022</w:t>
      </w:r>
      <w:r w:rsidRPr="00F54D75">
        <w:rPr>
          <w:rFonts w:asciiTheme="minorEastAsia" w:eastAsiaTheme="minorEastAsia" w:hAnsiTheme="minorEastAsia" w:hint="eastAsia"/>
          <w:szCs w:val="21"/>
        </w:rPr>
        <w:t>年度</w:t>
      </w:r>
      <w:r w:rsidR="00752846" w:rsidRPr="00F54D75">
        <w:rPr>
          <w:rFonts w:asciiTheme="minorEastAsia" w:eastAsiaTheme="minorEastAsia" w:hAnsiTheme="minorEastAsia" w:hint="eastAsia"/>
          <w:szCs w:val="21"/>
        </w:rPr>
        <w:t>に実施する取組</w:t>
      </w:r>
      <w:r w:rsidRPr="00F54D75">
        <w:rPr>
          <w:rFonts w:asciiTheme="minorEastAsia" w:eastAsiaTheme="minorEastAsia" w:hAnsiTheme="minorEastAsia" w:hint="eastAsia"/>
          <w:szCs w:val="21"/>
        </w:rPr>
        <w:t>分のみとします。</w:t>
      </w:r>
    </w:p>
    <w:p w14:paraId="742DF322" w14:textId="77777777" w:rsidR="00FE143C" w:rsidRPr="00060263" w:rsidRDefault="00FE143C" w:rsidP="0038487D"/>
    <w:p w14:paraId="21D546AE" w14:textId="77777777" w:rsidR="001C50ED" w:rsidRPr="00752846" w:rsidRDefault="001C50ED" w:rsidP="001C50ED">
      <w:pPr>
        <w:ind w:leftChars="2000" w:left="4200"/>
        <w:rPr>
          <w:rFonts w:ascii="ＭＳ 明朝" w:hAnsi="ＭＳ 明朝"/>
        </w:rPr>
      </w:pPr>
      <w:r w:rsidRPr="00752846">
        <w:rPr>
          <w:rFonts w:ascii="ＭＳ 明朝" w:hAnsi="ＭＳ 明朝" w:hint="eastAsia"/>
        </w:rPr>
        <w:t>連絡担当者</w:t>
      </w:r>
    </w:p>
    <w:p w14:paraId="0E054746" w14:textId="77777777" w:rsidR="001C50ED" w:rsidRPr="00752846" w:rsidRDefault="001C50ED" w:rsidP="001C50ED">
      <w:pPr>
        <w:ind w:leftChars="2000" w:left="4200" w:firstLineChars="100" w:firstLine="210"/>
        <w:rPr>
          <w:rFonts w:ascii="ＭＳ 明朝" w:hAnsi="ＭＳ 明朝"/>
        </w:rPr>
      </w:pPr>
      <w:r w:rsidRPr="00752846">
        <w:rPr>
          <w:rFonts w:ascii="ＭＳ 明朝" w:hAnsi="ＭＳ 明朝" w:hint="eastAsia"/>
        </w:rPr>
        <w:t>所属</w:t>
      </w:r>
    </w:p>
    <w:p w14:paraId="7B8BF589" w14:textId="77777777" w:rsidR="001C50ED" w:rsidRPr="00752846" w:rsidRDefault="001C50ED" w:rsidP="001C50ED">
      <w:pPr>
        <w:ind w:leftChars="2000" w:left="4200" w:firstLineChars="100" w:firstLine="210"/>
        <w:rPr>
          <w:rFonts w:ascii="ＭＳ 明朝" w:hAnsi="ＭＳ 明朝"/>
        </w:rPr>
      </w:pPr>
      <w:r w:rsidRPr="00752846">
        <w:rPr>
          <w:rFonts w:ascii="ＭＳ 明朝" w:hAnsi="ＭＳ 明朝" w:hint="eastAsia"/>
        </w:rPr>
        <w:t>氏名</w:t>
      </w:r>
    </w:p>
    <w:p w14:paraId="43576FF2" w14:textId="77777777" w:rsidR="001C50ED" w:rsidRPr="00752846" w:rsidRDefault="001C50ED" w:rsidP="001C50ED">
      <w:pPr>
        <w:ind w:leftChars="2000" w:left="4200" w:firstLineChars="100" w:firstLine="210"/>
        <w:rPr>
          <w:rFonts w:ascii="ＭＳ 明朝" w:hAnsi="ＭＳ 明朝"/>
        </w:rPr>
      </w:pPr>
      <w:r w:rsidRPr="00752846">
        <w:rPr>
          <w:rFonts w:ascii="ＭＳ 明朝" w:hAnsi="ＭＳ 明朝" w:hint="eastAsia"/>
        </w:rPr>
        <w:t>電話</w:t>
      </w:r>
    </w:p>
    <w:p w14:paraId="0C6E7567" w14:textId="77777777" w:rsidR="001C50ED" w:rsidRPr="00752846" w:rsidRDefault="001C50ED" w:rsidP="001C50ED">
      <w:pPr>
        <w:ind w:leftChars="2000" w:left="4200" w:firstLineChars="100" w:firstLine="210"/>
        <w:rPr>
          <w:rFonts w:ascii="ＭＳ 明朝" w:hAnsi="ＭＳ 明朝"/>
        </w:rPr>
      </w:pPr>
      <w:r w:rsidRPr="00752846">
        <w:rPr>
          <w:rFonts w:ascii="ＭＳ 明朝" w:hAnsi="ＭＳ 明朝" w:hint="eastAsia"/>
        </w:rPr>
        <w:t>ＦＡＸ</w:t>
      </w:r>
    </w:p>
    <w:p w14:paraId="23265474" w14:textId="74DF6426" w:rsidR="00CF5C24" w:rsidRPr="00752846" w:rsidRDefault="00CF5C24" w:rsidP="00CF5C24">
      <w:pPr>
        <w:ind w:leftChars="2000" w:left="4200" w:firstLineChars="100" w:firstLine="210"/>
        <w:rPr>
          <w:rFonts w:ascii="ＭＳ 明朝" w:hAnsi="ＭＳ 明朝"/>
        </w:rPr>
      </w:pPr>
      <w:r w:rsidRPr="00752846">
        <w:rPr>
          <w:rFonts w:ascii="ＭＳ 明朝" w:hAnsi="ＭＳ 明朝" w:hint="eastAsia"/>
        </w:rPr>
        <w:t>E</w:t>
      </w:r>
      <w:r>
        <w:rPr>
          <w:rFonts w:ascii="ＭＳ 明朝" w:hAnsi="ＭＳ 明朝" w:hint="eastAsia"/>
        </w:rPr>
        <w:t>-</w:t>
      </w:r>
      <w:r w:rsidRPr="00752846">
        <w:rPr>
          <w:rFonts w:ascii="ＭＳ 明朝" w:hAnsi="ＭＳ 明朝" w:hint="eastAsia"/>
        </w:rPr>
        <w:t>mail</w:t>
      </w:r>
    </w:p>
    <w:p w14:paraId="23FAA3F1" w14:textId="77777777" w:rsidR="00DD68F9" w:rsidRDefault="00DD68F9" w:rsidP="001C50ED">
      <w:pPr>
        <w:rPr>
          <w:color w:val="000000"/>
        </w:rPr>
      </w:pPr>
    </w:p>
    <w:p w14:paraId="275A47E2" w14:textId="1A82F0A9" w:rsidR="00673EF8" w:rsidRDefault="00825707" w:rsidP="00673EF8">
      <w:r>
        <w:rPr>
          <w:rFonts w:hint="eastAsia"/>
        </w:rPr>
        <w:lastRenderedPageBreak/>
        <w:t>（様式</w:t>
      </w:r>
      <w:r w:rsidR="00C23D64">
        <w:rPr>
          <w:rFonts w:hint="eastAsia"/>
        </w:rPr>
        <w:t>８</w:t>
      </w:r>
      <w:r w:rsidR="00673EF8">
        <w:rPr>
          <w:rFonts w:hint="eastAsia"/>
        </w:rPr>
        <w:t>）</w:t>
      </w:r>
    </w:p>
    <w:p w14:paraId="4D8464AB" w14:textId="77777777" w:rsidR="00825707" w:rsidRDefault="00673EF8" w:rsidP="00673EF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825707">
        <w:rPr>
          <w:rFonts w:ascii="ＭＳ ゴシック" w:eastAsia="ＭＳ ゴシック" w:hAnsi="ＭＳ ゴシック" w:hint="eastAsia"/>
          <w:b/>
          <w:sz w:val="28"/>
          <w:szCs w:val="28"/>
        </w:rPr>
        <w:t>配置</w:t>
      </w:r>
      <w:r>
        <w:rPr>
          <w:rFonts w:ascii="ＭＳ ゴシック" w:eastAsia="ＭＳ ゴシック" w:hAnsi="ＭＳ ゴシック" w:hint="eastAsia"/>
          <w:b/>
          <w:sz w:val="28"/>
          <w:szCs w:val="28"/>
        </w:rPr>
        <w:t>予定者</w:t>
      </w:r>
      <w:r w:rsidR="00C23D64">
        <w:rPr>
          <w:rFonts w:ascii="ＭＳ ゴシック" w:eastAsia="ＭＳ ゴシック" w:hAnsi="ＭＳ ゴシック" w:hint="eastAsia"/>
          <w:b/>
          <w:sz w:val="28"/>
          <w:szCs w:val="28"/>
        </w:rPr>
        <w:t>等</w:t>
      </w:r>
      <w:r>
        <w:rPr>
          <w:rFonts w:ascii="ＭＳ ゴシック" w:eastAsia="ＭＳ ゴシック" w:hAnsi="ＭＳ ゴシック" w:hint="eastAsia"/>
          <w:b/>
          <w:sz w:val="28"/>
          <w:szCs w:val="28"/>
        </w:rPr>
        <w:t>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8125"/>
      </w:tblGrid>
      <w:tr w:rsidR="001A229C" w14:paraId="64448076" w14:textId="77777777" w:rsidTr="001A229C">
        <w:trPr>
          <w:trHeight w:val="528"/>
        </w:trPr>
        <w:tc>
          <w:tcPr>
            <w:tcW w:w="948" w:type="dxa"/>
            <w:vAlign w:val="center"/>
          </w:tcPr>
          <w:p w14:paraId="6B16DD78" w14:textId="77777777" w:rsidR="001A229C" w:rsidRDefault="001A229C" w:rsidP="00825707">
            <w:r>
              <w:rPr>
                <w:rFonts w:hint="eastAsia"/>
              </w:rPr>
              <w:t>氏名</w:t>
            </w:r>
          </w:p>
        </w:tc>
        <w:tc>
          <w:tcPr>
            <w:tcW w:w="8320" w:type="dxa"/>
            <w:vAlign w:val="center"/>
          </w:tcPr>
          <w:p w14:paraId="673B2D44" w14:textId="77777777" w:rsidR="001A229C" w:rsidRDefault="001A229C" w:rsidP="00825707"/>
        </w:tc>
      </w:tr>
    </w:tbl>
    <w:p w14:paraId="33012B40" w14:textId="77777777" w:rsidR="00673EF8" w:rsidRDefault="00673EF8" w:rsidP="00673EF8">
      <w:pPr>
        <w:rPr>
          <w:rFonts w:ascii="ＭＳ ゴシック" w:eastAsia="ＭＳ ゴシック" w:hAnsi="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012"/>
      </w:tblGrid>
      <w:tr w:rsidR="00825707" w14:paraId="3D9B3C9C" w14:textId="77777777" w:rsidTr="001A229C">
        <w:trPr>
          <w:trHeight w:val="495"/>
        </w:trPr>
        <w:tc>
          <w:tcPr>
            <w:tcW w:w="2088" w:type="dxa"/>
            <w:vAlign w:val="center"/>
          </w:tcPr>
          <w:p w14:paraId="4EE4FDCE" w14:textId="77777777" w:rsidR="00825707" w:rsidRDefault="001A229C" w:rsidP="001A229C">
            <w:r>
              <w:rPr>
                <w:rFonts w:hint="eastAsia"/>
              </w:rPr>
              <w:t>業務中の</w:t>
            </w:r>
            <w:r w:rsidR="00825707">
              <w:rPr>
                <w:rFonts w:hint="eastAsia"/>
              </w:rPr>
              <w:t>役割</w:t>
            </w:r>
          </w:p>
        </w:tc>
        <w:tc>
          <w:tcPr>
            <w:tcW w:w="7180" w:type="dxa"/>
            <w:vAlign w:val="center"/>
          </w:tcPr>
          <w:p w14:paraId="41E9B395" w14:textId="77777777" w:rsidR="00825707" w:rsidRDefault="00825707" w:rsidP="001A229C"/>
        </w:tc>
      </w:tr>
      <w:tr w:rsidR="00673EF8" w14:paraId="6466F920" w14:textId="77777777" w:rsidTr="001A229C">
        <w:trPr>
          <w:trHeight w:val="495"/>
        </w:trPr>
        <w:tc>
          <w:tcPr>
            <w:tcW w:w="2088" w:type="dxa"/>
            <w:vAlign w:val="center"/>
          </w:tcPr>
          <w:p w14:paraId="07711294" w14:textId="77777777" w:rsidR="00673EF8" w:rsidRDefault="00673EF8" w:rsidP="001A229C">
            <w:r>
              <w:rPr>
                <w:rFonts w:hint="eastAsia"/>
              </w:rPr>
              <w:t>業務名称</w:t>
            </w:r>
          </w:p>
        </w:tc>
        <w:tc>
          <w:tcPr>
            <w:tcW w:w="7180" w:type="dxa"/>
            <w:vAlign w:val="center"/>
          </w:tcPr>
          <w:p w14:paraId="17E26C71" w14:textId="77777777" w:rsidR="00673EF8" w:rsidRDefault="00673EF8" w:rsidP="001A229C"/>
        </w:tc>
      </w:tr>
      <w:tr w:rsidR="00673EF8" w14:paraId="7A214437" w14:textId="77777777" w:rsidTr="001A229C">
        <w:trPr>
          <w:trHeight w:val="495"/>
        </w:trPr>
        <w:tc>
          <w:tcPr>
            <w:tcW w:w="2088" w:type="dxa"/>
            <w:vAlign w:val="center"/>
          </w:tcPr>
          <w:p w14:paraId="5D7024CD" w14:textId="77777777" w:rsidR="00673EF8" w:rsidRDefault="00673EF8" w:rsidP="001A229C">
            <w:r>
              <w:rPr>
                <w:rFonts w:hint="eastAsia"/>
              </w:rPr>
              <w:t>契約金額</w:t>
            </w:r>
          </w:p>
        </w:tc>
        <w:tc>
          <w:tcPr>
            <w:tcW w:w="7180" w:type="dxa"/>
            <w:vAlign w:val="center"/>
          </w:tcPr>
          <w:p w14:paraId="3240C70E" w14:textId="77777777" w:rsidR="00673EF8" w:rsidRDefault="00673EF8" w:rsidP="001A229C"/>
        </w:tc>
      </w:tr>
      <w:tr w:rsidR="001A229C" w14:paraId="6C9BAA00" w14:textId="77777777" w:rsidTr="001A229C">
        <w:trPr>
          <w:trHeight w:val="495"/>
        </w:trPr>
        <w:tc>
          <w:tcPr>
            <w:tcW w:w="2088" w:type="dxa"/>
            <w:vAlign w:val="center"/>
          </w:tcPr>
          <w:p w14:paraId="6942F3E7" w14:textId="77777777" w:rsidR="001A229C" w:rsidRDefault="001A229C" w:rsidP="001A229C">
            <w:r>
              <w:rPr>
                <w:rFonts w:hint="eastAsia"/>
              </w:rPr>
              <w:t>履行期間</w:t>
            </w:r>
          </w:p>
        </w:tc>
        <w:tc>
          <w:tcPr>
            <w:tcW w:w="7180" w:type="dxa"/>
            <w:vAlign w:val="center"/>
          </w:tcPr>
          <w:p w14:paraId="4893E3EC" w14:textId="77777777" w:rsidR="001A229C" w:rsidRDefault="001A229C" w:rsidP="001A229C"/>
        </w:tc>
      </w:tr>
      <w:tr w:rsidR="001A229C" w14:paraId="13973FFA" w14:textId="77777777" w:rsidTr="001A229C">
        <w:trPr>
          <w:trHeight w:val="495"/>
        </w:trPr>
        <w:tc>
          <w:tcPr>
            <w:tcW w:w="2088" w:type="dxa"/>
            <w:vAlign w:val="center"/>
          </w:tcPr>
          <w:p w14:paraId="2AD5B6F7" w14:textId="77777777" w:rsidR="001A229C" w:rsidRDefault="001A229C" w:rsidP="001A229C">
            <w:r>
              <w:rPr>
                <w:rFonts w:hint="eastAsia"/>
              </w:rPr>
              <w:t>履行場所</w:t>
            </w:r>
          </w:p>
        </w:tc>
        <w:tc>
          <w:tcPr>
            <w:tcW w:w="7180" w:type="dxa"/>
            <w:vAlign w:val="center"/>
          </w:tcPr>
          <w:p w14:paraId="63D8EA09" w14:textId="77777777" w:rsidR="001A229C" w:rsidRDefault="001A229C" w:rsidP="001A229C"/>
        </w:tc>
      </w:tr>
      <w:tr w:rsidR="00673EF8" w14:paraId="424F753B" w14:textId="77777777" w:rsidTr="001A229C">
        <w:trPr>
          <w:trHeight w:val="1092"/>
        </w:trPr>
        <w:tc>
          <w:tcPr>
            <w:tcW w:w="2088" w:type="dxa"/>
            <w:vAlign w:val="center"/>
          </w:tcPr>
          <w:p w14:paraId="2C7E1218" w14:textId="77777777" w:rsidR="00673EF8" w:rsidRDefault="00673EF8" w:rsidP="001A229C">
            <w:r>
              <w:rPr>
                <w:rFonts w:hint="eastAsia"/>
              </w:rPr>
              <w:t>発注機関名</w:t>
            </w:r>
          </w:p>
          <w:p w14:paraId="7B88E600" w14:textId="77777777" w:rsidR="00673EF8" w:rsidRDefault="00673EF8" w:rsidP="001A229C">
            <w:r>
              <w:rPr>
                <w:rFonts w:hint="eastAsia"/>
              </w:rPr>
              <w:t xml:space="preserve">　住所</w:t>
            </w:r>
          </w:p>
          <w:p w14:paraId="4DEC928C" w14:textId="77777777" w:rsidR="00673EF8" w:rsidRDefault="00673EF8" w:rsidP="001A229C">
            <w:r>
              <w:rPr>
                <w:rFonts w:hint="eastAsia"/>
              </w:rPr>
              <w:t xml:space="preserve">　電話</w:t>
            </w:r>
          </w:p>
        </w:tc>
        <w:tc>
          <w:tcPr>
            <w:tcW w:w="7180" w:type="dxa"/>
            <w:vAlign w:val="center"/>
          </w:tcPr>
          <w:p w14:paraId="07BEEB24" w14:textId="77777777" w:rsidR="001A229C" w:rsidRDefault="001A229C" w:rsidP="001A229C"/>
        </w:tc>
      </w:tr>
      <w:tr w:rsidR="00673EF8" w14:paraId="02EDCB3E" w14:textId="77777777" w:rsidTr="003F3878">
        <w:trPr>
          <w:trHeight w:val="1428"/>
        </w:trPr>
        <w:tc>
          <w:tcPr>
            <w:tcW w:w="2088" w:type="dxa"/>
            <w:vAlign w:val="center"/>
          </w:tcPr>
          <w:p w14:paraId="7D513843" w14:textId="77777777" w:rsidR="00673EF8" w:rsidRDefault="001A229C" w:rsidP="001A229C">
            <w:r>
              <w:rPr>
                <w:rFonts w:hint="eastAsia"/>
              </w:rPr>
              <w:t>業務</w:t>
            </w:r>
            <w:r w:rsidR="00673EF8">
              <w:rPr>
                <w:rFonts w:hint="eastAsia"/>
              </w:rPr>
              <w:t>概要</w:t>
            </w:r>
          </w:p>
        </w:tc>
        <w:tc>
          <w:tcPr>
            <w:tcW w:w="7180" w:type="dxa"/>
            <w:vAlign w:val="center"/>
          </w:tcPr>
          <w:p w14:paraId="2FE86EC2" w14:textId="77777777" w:rsidR="00673EF8" w:rsidRDefault="00673EF8" w:rsidP="001A229C"/>
        </w:tc>
      </w:tr>
      <w:tr w:rsidR="00673EF8" w14:paraId="1A9487BC" w14:textId="77777777" w:rsidTr="00745A45">
        <w:trPr>
          <w:trHeight w:val="5064"/>
        </w:trPr>
        <w:tc>
          <w:tcPr>
            <w:tcW w:w="2088" w:type="dxa"/>
            <w:vAlign w:val="center"/>
          </w:tcPr>
          <w:p w14:paraId="779AB6ED" w14:textId="77777777" w:rsidR="00673EF8" w:rsidRDefault="00673EF8" w:rsidP="001A229C">
            <w:pPr>
              <w:rPr>
                <w:lang w:eastAsia="zh-TW"/>
              </w:rPr>
            </w:pPr>
            <w:r>
              <w:rPr>
                <w:rFonts w:hint="eastAsia"/>
              </w:rPr>
              <w:t>業務の技術的特徴</w:t>
            </w:r>
          </w:p>
        </w:tc>
        <w:tc>
          <w:tcPr>
            <w:tcW w:w="7180" w:type="dxa"/>
            <w:vAlign w:val="center"/>
          </w:tcPr>
          <w:p w14:paraId="0568A527" w14:textId="77777777" w:rsidR="00673EF8" w:rsidRDefault="00673EF8" w:rsidP="001A229C"/>
        </w:tc>
      </w:tr>
    </w:tbl>
    <w:p w14:paraId="4259E90B" w14:textId="77777777" w:rsidR="00752846" w:rsidRDefault="003F3878" w:rsidP="003F3878">
      <w:pPr>
        <w:ind w:left="525" w:hangingChars="250" w:hanging="525"/>
      </w:pPr>
      <w:r>
        <w:rPr>
          <w:rFonts w:hint="eastAsia"/>
        </w:rPr>
        <w:t>注：管理者について５件まで、主たる担当者について５件まで記載することができる。</w:t>
      </w:r>
    </w:p>
    <w:p w14:paraId="66413EEA" w14:textId="77777777" w:rsidR="00752846" w:rsidRDefault="003F3878" w:rsidP="00752846">
      <w:pPr>
        <w:ind w:leftChars="200" w:left="525" w:hangingChars="50" w:hanging="105"/>
      </w:pPr>
      <w:r>
        <w:rPr>
          <w:rFonts w:hint="eastAsia"/>
        </w:rPr>
        <w:t>複数の実績を記載する場合、本様式を複写して使用すること。様式１枚につき１件の実績を</w:t>
      </w:r>
    </w:p>
    <w:p w14:paraId="4F280479" w14:textId="0E4E207E" w:rsidR="003F3878" w:rsidRDefault="003F3878" w:rsidP="00752846">
      <w:pPr>
        <w:ind w:leftChars="200" w:left="525" w:hangingChars="50" w:hanging="105"/>
      </w:pPr>
      <w:r>
        <w:rPr>
          <w:rFonts w:hint="eastAsia"/>
        </w:rPr>
        <w:t>記載するものとする。</w:t>
      </w:r>
    </w:p>
    <w:p w14:paraId="4D40733E" w14:textId="77777777" w:rsidR="00673EF8" w:rsidRDefault="00673EF8" w:rsidP="00673EF8">
      <w:pPr>
        <w:sectPr w:rsidR="00673EF8" w:rsidSect="00865FB0">
          <w:footerReference w:type="default" r:id="rId8"/>
          <w:pgSz w:w="11906" w:h="16838" w:code="9"/>
          <w:pgMar w:top="1418" w:right="1418" w:bottom="1418" w:left="1418" w:header="851" w:footer="992" w:gutter="0"/>
          <w:cols w:space="425"/>
          <w:docGrid w:type="lines" w:linePitch="360"/>
        </w:sectPr>
      </w:pPr>
    </w:p>
    <w:p w14:paraId="3C91F0D5" w14:textId="77777777" w:rsidR="00917B09" w:rsidRDefault="00917B09" w:rsidP="00917B09">
      <w:pPr>
        <w:ind w:left="630" w:hangingChars="300" w:hanging="630"/>
      </w:pPr>
      <w:r>
        <w:rPr>
          <w:rFonts w:hint="eastAsia"/>
        </w:rPr>
        <w:lastRenderedPageBreak/>
        <w:t>（様式</w:t>
      </w:r>
      <w:r w:rsidR="00C23D64">
        <w:rPr>
          <w:rFonts w:hint="eastAsia"/>
        </w:rPr>
        <w:t>９</w:t>
      </w:r>
      <w:r>
        <w:rPr>
          <w:rFonts w:hint="eastAsia"/>
        </w:rPr>
        <w:t>）</w:t>
      </w:r>
    </w:p>
    <w:p w14:paraId="45D0F704" w14:textId="24B16608" w:rsidR="00917B09" w:rsidRPr="001677F4" w:rsidRDefault="00917B09" w:rsidP="00834C0C">
      <w:pPr>
        <w:ind w:rightChars="-136" w:right="-286"/>
        <w:rPr>
          <w:sz w:val="20"/>
        </w:rPr>
      </w:pPr>
      <w:r w:rsidRPr="001677F4">
        <w:rPr>
          <w:rFonts w:ascii="ＭＳ ゴシック" w:eastAsia="ＭＳ ゴシック" w:hAnsi="ＭＳ ゴシック" w:hint="eastAsia"/>
          <w:b/>
          <w:sz w:val="24"/>
          <w:szCs w:val="28"/>
        </w:rPr>
        <w:t>■</w:t>
      </w:r>
      <w:r w:rsidR="00834C0C">
        <w:rPr>
          <w:rFonts w:ascii="ＭＳ ゴシック" w:eastAsia="ＭＳ ゴシック" w:hAnsi="ＭＳ ゴシック" w:hint="eastAsia"/>
          <w:b/>
          <w:spacing w:val="5"/>
          <w:sz w:val="24"/>
          <w:szCs w:val="28"/>
        </w:rPr>
        <w:t>循環経済等に資する魅力的な脱炭素ライフスタイル創出・浸透事業</w:t>
      </w:r>
      <w:r w:rsidR="009D0483" w:rsidRPr="001677F4">
        <w:rPr>
          <w:rFonts w:ascii="ＭＳ ゴシック" w:eastAsia="ＭＳ ゴシック" w:hAnsi="ＭＳ ゴシック" w:hint="eastAsia"/>
          <w:b/>
          <w:spacing w:val="5"/>
          <w:sz w:val="24"/>
          <w:szCs w:val="28"/>
        </w:rPr>
        <w:t>に関する</w:t>
      </w:r>
      <w:r w:rsidR="0087154C" w:rsidRPr="001677F4">
        <w:rPr>
          <w:rFonts w:ascii="ＭＳ ゴシック" w:eastAsia="ＭＳ ゴシック" w:hAnsi="ＭＳ ゴシック" w:hint="eastAsia"/>
          <w:b/>
          <w:spacing w:val="5"/>
          <w:sz w:val="24"/>
          <w:szCs w:val="28"/>
        </w:rPr>
        <w:t>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17B09" w14:paraId="54AD1A24" w14:textId="77777777" w:rsidTr="00745A45">
        <w:trPr>
          <w:trHeight w:val="12738"/>
        </w:trPr>
        <w:tc>
          <w:tcPr>
            <w:tcW w:w="9243" w:type="dxa"/>
            <w:shd w:val="clear" w:color="auto" w:fill="auto"/>
          </w:tcPr>
          <w:p w14:paraId="7CA133E9" w14:textId="77777777" w:rsidR="0039331E" w:rsidRDefault="0039331E" w:rsidP="0039331E"/>
          <w:p w14:paraId="4F515B38" w14:textId="7559948A" w:rsidR="00917B09" w:rsidRDefault="006B1CB3" w:rsidP="00167E38">
            <w:pPr>
              <w:ind w:left="210" w:hangingChars="100" w:hanging="210"/>
            </w:pPr>
            <w:r w:rsidRPr="00DA28E0">
              <w:rPr>
                <w:rFonts w:asciiTheme="majorEastAsia" w:eastAsiaTheme="majorEastAsia" w:hAnsiTheme="majorEastAsia" w:hint="eastAsia"/>
              </w:rPr>
              <w:t>（１）</w:t>
            </w:r>
            <w:r w:rsidR="00DA28E0" w:rsidRPr="00DA28E0">
              <w:rPr>
                <w:rFonts w:asciiTheme="majorEastAsia" w:eastAsiaTheme="majorEastAsia" w:hAnsiTheme="majorEastAsia" w:hint="eastAsia"/>
              </w:rPr>
              <w:t>実</w:t>
            </w:r>
            <w:r w:rsidR="00DA28E0" w:rsidRPr="000B73BB">
              <w:rPr>
                <w:rFonts w:ascii="ＭＳ ゴシック" w:eastAsia="ＭＳ ゴシック" w:hint="eastAsia"/>
              </w:rPr>
              <w:t>証実験の実施</w:t>
            </w:r>
          </w:p>
          <w:p w14:paraId="7F254AA2" w14:textId="2CE30C84" w:rsidR="00743145" w:rsidRPr="0039331E" w:rsidRDefault="00B040B8" w:rsidP="00167E38">
            <w:pPr>
              <w:ind w:left="210" w:hangingChars="100" w:hanging="210"/>
            </w:pPr>
            <w:r>
              <w:rPr>
                <w:rFonts w:hint="eastAsia"/>
                <w:noProof/>
              </w:rPr>
              <mc:AlternateContent>
                <mc:Choice Requires="wps">
                  <w:drawing>
                    <wp:anchor distT="0" distB="0" distL="114300" distR="114300" simplePos="0" relativeHeight="251678720" behindDoc="0" locked="0" layoutInCell="1" allowOverlap="1" wp14:anchorId="4B13D340" wp14:editId="12738AEE">
                      <wp:simplePos x="0" y="0"/>
                      <wp:positionH relativeFrom="column">
                        <wp:posOffset>94615</wp:posOffset>
                      </wp:positionH>
                      <wp:positionV relativeFrom="paragraph">
                        <wp:posOffset>48896</wp:posOffset>
                      </wp:positionV>
                      <wp:extent cx="5539409" cy="6038850"/>
                      <wp:effectExtent l="0" t="0" r="23495" b="19050"/>
                      <wp:wrapNone/>
                      <wp:docPr id="5" name="テキスト ボックス 5"/>
                      <wp:cNvGraphicFramePr/>
                      <a:graphic xmlns:a="http://schemas.openxmlformats.org/drawingml/2006/main">
                        <a:graphicData uri="http://schemas.microsoft.com/office/word/2010/wordprocessingShape">
                          <wps:wsp>
                            <wps:cNvSpPr txBox="1"/>
                            <wps:spPr>
                              <a:xfrm>
                                <a:off x="0" y="0"/>
                                <a:ext cx="5539409"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D5E0D" w14:textId="77777777" w:rsidR="00920DBC" w:rsidRDefault="00920DBC" w:rsidP="00920DBC">
                                  <w:pPr>
                                    <w:rPr>
                                      <w:i/>
                                    </w:rPr>
                                  </w:pPr>
                                  <w:r w:rsidRPr="00743145">
                                    <w:rPr>
                                      <w:rFonts w:hint="eastAsia"/>
                                      <w:i/>
                                    </w:rPr>
                                    <w:t>提案内容（この部分は消して欄内に提案を記載してください。）</w:t>
                                  </w:r>
                                </w:p>
                                <w:p w14:paraId="5F33DA0F" w14:textId="77777777" w:rsidR="005F5CF3" w:rsidRDefault="005F5CF3" w:rsidP="005F5CF3">
                                  <w:pPr>
                                    <w:pStyle w:val="ae"/>
                                    <w:numPr>
                                      <w:ilvl w:val="0"/>
                                      <w:numId w:val="26"/>
                                    </w:numPr>
                                    <w:ind w:leftChars="0" w:left="180" w:hangingChars="100" w:hanging="180"/>
                                    <w:rPr>
                                      <w:i/>
                                      <w:sz w:val="18"/>
                                    </w:rPr>
                                  </w:pPr>
                                  <w:r>
                                    <w:rPr>
                                      <w:rFonts w:hint="eastAsia"/>
                                      <w:i/>
                                      <w:sz w:val="18"/>
                                    </w:rPr>
                                    <w:t xml:space="preserve">　</w:t>
                                  </w:r>
                                  <w:r w:rsidRPr="005F5CF3">
                                    <w:rPr>
                                      <w:rFonts w:hint="eastAsia"/>
                                      <w:i/>
                                      <w:sz w:val="18"/>
                                    </w:rPr>
                                    <w:t>脱炭素ライフスタイル浸透のための要素（下記、要素１、２）を組み込んだ</w:t>
                                  </w:r>
                                  <w:r w:rsidRPr="005F5CF3">
                                    <w:rPr>
                                      <w:rFonts w:hint="eastAsia"/>
                                      <w:i/>
                                      <w:sz w:val="18"/>
                                    </w:rPr>
                                    <w:t>2022</w:t>
                                  </w:r>
                                  <w:r w:rsidRPr="005F5CF3">
                                    <w:rPr>
                                      <w:rFonts w:hint="eastAsia"/>
                                      <w:i/>
                                      <w:sz w:val="18"/>
                                    </w:rPr>
                                    <w:t>年度における実証</w:t>
                                  </w:r>
                                  <w:r>
                                    <w:rPr>
                                      <w:rFonts w:hint="eastAsia"/>
                                      <w:i/>
                                      <w:sz w:val="18"/>
                                    </w:rPr>
                                    <w:t xml:space="preserve">　</w:t>
                                  </w:r>
                                  <w:r>
                                    <w:rPr>
                                      <w:i/>
                                      <w:sz w:val="18"/>
                                    </w:rPr>
                                    <w:t xml:space="preserve">　</w:t>
                                  </w:r>
                                </w:p>
                                <w:p w14:paraId="3A1671FB" w14:textId="77777777" w:rsidR="005F5CF3" w:rsidRDefault="005F5CF3" w:rsidP="005F5CF3">
                                  <w:pPr>
                                    <w:pStyle w:val="ae"/>
                                    <w:ind w:leftChars="0" w:left="0" w:firstLineChars="150" w:firstLine="270"/>
                                    <w:rPr>
                                      <w:i/>
                                      <w:sz w:val="18"/>
                                    </w:rPr>
                                  </w:pPr>
                                  <w:r w:rsidRPr="005F5CF3">
                                    <w:rPr>
                                      <w:rFonts w:hint="eastAsia"/>
                                      <w:i/>
                                      <w:sz w:val="18"/>
                                    </w:rPr>
                                    <w:t>実験の実施内容（実施内容、スケジュール、スキーム、実施場所、想定参加人数、想定参加事業者、想</w:t>
                                  </w:r>
                                </w:p>
                                <w:p w14:paraId="5AFEF228" w14:textId="23C5161B" w:rsidR="005F5CF3" w:rsidRPr="005F5CF3" w:rsidRDefault="005F5CF3" w:rsidP="005F5CF3">
                                  <w:pPr>
                                    <w:pStyle w:val="ae"/>
                                    <w:ind w:leftChars="0" w:left="0" w:firstLineChars="150" w:firstLine="270"/>
                                    <w:rPr>
                                      <w:i/>
                                      <w:sz w:val="18"/>
                                    </w:rPr>
                                  </w:pPr>
                                  <w:r w:rsidRPr="005F5CF3">
                                    <w:rPr>
                                      <w:rFonts w:hint="eastAsia"/>
                                      <w:i/>
                                      <w:sz w:val="18"/>
                                    </w:rPr>
                                    <w:t>定の</w:t>
                                  </w:r>
                                  <w:r w:rsidR="00503FA4">
                                    <w:rPr>
                                      <w:rFonts w:hint="eastAsia"/>
                                      <w:i/>
                                      <w:sz w:val="18"/>
                                    </w:rPr>
                                    <w:t>ライフサイクル</w:t>
                                  </w:r>
                                  <w:r w:rsidR="00503FA4">
                                    <w:rPr>
                                      <w:i/>
                                      <w:sz w:val="18"/>
                                    </w:rPr>
                                    <w:t>での</w:t>
                                  </w:r>
                                  <w:r w:rsidRPr="005F5CF3">
                                    <w:rPr>
                                      <w:rFonts w:hint="eastAsia"/>
                                      <w:i/>
                                      <w:sz w:val="18"/>
                                    </w:rPr>
                                    <w:t>温室効果ガス削減量）を提案ください。</w:t>
                                  </w:r>
                                </w:p>
                                <w:p w14:paraId="019CCDD7" w14:textId="725413A7" w:rsidR="005F5CF3" w:rsidRPr="005F5CF3" w:rsidRDefault="005F5CF3" w:rsidP="005F5CF3">
                                  <w:pPr>
                                    <w:pStyle w:val="ae"/>
                                    <w:numPr>
                                      <w:ilvl w:val="0"/>
                                      <w:numId w:val="26"/>
                                    </w:numPr>
                                    <w:ind w:leftChars="0"/>
                                    <w:rPr>
                                      <w:i/>
                                      <w:sz w:val="18"/>
                                    </w:rPr>
                                  </w:pPr>
                                  <w:r w:rsidRPr="005F5CF3">
                                    <w:rPr>
                                      <w:rFonts w:hint="eastAsia"/>
                                      <w:i/>
                                      <w:sz w:val="18"/>
                                    </w:rPr>
                                    <w:t>要素ごとに必須の実施内容（条件）は、次のとおりです。実証実験を要素ごとに２つ行う場合は、両実証実験を連携させて実施してください。２つの要素が相乗効果を発揮し、より効果の高い検証結果が得られる提案が望ましいです。</w:t>
                                  </w:r>
                                </w:p>
                                <w:p w14:paraId="339223FA" w14:textId="3F2DDF75" w:rsidR="005F5CF3" w:rsidRPr="005F5CF3" w:rsidRDefault="005F5CF3" w:rsidP="005F5CF3">
                                  <w:pPr>
                                    <w:pStyle w:val="ae"/>
                                    <w:numPr>
                                      <w:ilvl w:val="0"/>
                                      <w:numId w:val="26"/>
                                    </w:numPr>
                                    <w:ind w:leftChars="0"/>
                                    <w:rPr>
                                      <w:i/>
                                      <w:sz w:val="18"/>
                                    </w:rPr>
                                  </w:pPr>
                                  <w:r w:rsidRPr="005F5CF3">
                                    <w:rPr>
                                      <w:rFonts w:hint="eastAsia"/>
                                      <w:i/>
                                      <w:sz w:val="18"/>
                                    </w:rPr>
                                    <w:t>2023</w:t>
                                  </w:r>
                                  <w:r w:rsidRPr="005F5CF3">
                                    <w:rPr>
                                      <w:rFonts w:hint="eastAsia"/>
                                      <w:i/>
                                      <w:sz w:val="18"/>
                                    </w:rPr>
                                    <w:t>年度以降の展開方針について提案ください。（</w:t>
                                  </w:r>
                                  <w:r w:rsidRPr="005F5CF3">
                                    <w:rPr>
                                      <w:rFonts w:hint="eastAsia"/>
                                      <w:i/>
                                      <w:sz w:val="18"/>
                                    </w:rPr>
                                    <w:t>2022</w:t>
                                  </w:r>
                                  <w:r w:rsidRPr="005F5CF3">
                                    <w:rPr>
                                      <w:rFonts w:hint="eastAsia"/>
                                      <w:i/>
                                      <w:sz w:val="18"/>
                                    </w:rPr>
                                    <w:t>年度に実施する実証実験のさらなる発展、あるいは、新たな実証実験のアイデア等。）</w:t>
                                  </w:r>
                                </w:p>
                                <w:p w14:paraId="3D3BEBEE" w14:textId="5DE26EB5" w:rsidR="00263070" w:rsidRDefault="00263070">
                                  <w:pPr>
                                    <w:rPr>
                                      <w:i/>
                                      <w:sz w:val="18"/>
                                    </w:rPr>
                                  </w:pPr>
                                </w:p>
                                <w:p w14:paraId="78DB38C9" w14:textId="77777777" w:rsidR="005F5CF3" w:rsidRPr="005F5CF3" w:rsidRDefault="005F5CF3" w:rsidP="005F5CF3">
                                  <w:pPr>
                                    <w:rPr>
                                      <w:i/>
                                      <w:sz w:val="18"/>
                                    </w:rPr>
                                  </w:pPr>
                                  <w:r w:rsidRPr="005F5CF3">
                                    <w:rPr>
                                      <w:rFonts w:hint="eastAsia"/>
                                      <w:i/>
                                      <w:sz w:val="18"/>
                                    </w:rPr>
                                    <w:t>【要素１</w:t>
                                  </w:r>
                                  <w:r w:rsidRPr="005F5CF3">
                                    <w:rPr>
                                      <w:rFonts w:hint="eastAsia"/>
                                      <w:i/>
                                      <w:sz w:val="18"/>
                                    </w:rPr>
                                    <w:t xml:space="preserve"> </w:t>
                                  </w:r>
                                  <w:r w:rsidRPr="005F5CF3">
                                    <w:rPr>
                                      <w:rFonts w:hint="eastAsia"/>
                                      <w:i/>
                                      <w:sz w:val="18"/>
                                    </w:rPr>
                                    <w:t>脱炭素ライフスタイルへの行動変容】</w:t>
                                  </w:r>
                                </w:p>
                                <w:p w14:paraId="0D1E6FA8" w14:textId="77777777" w:rsidR="005F5CF3" w:rsidRPr="005F5CF3" w:rsidRDefault="005F5CF3" w:rsidP="005F5CF3">
                                  <w:pPr>
                                    <w:rPr>
                                      <w:i/>
                                      <w:sz w:val="18"/>
                                    </w:rPr>
                                  </w:pPr>
                                  <w:r w:rsidRPr="005F5CF3">
                                    <w:rPr>
                                      <w:rFonts w:hint="eastAsia"/>
                                      <w:i/>
                                      <w:sz w:val="18"/>
                                    </w:rPr>
                                    <w:t>・市内の地域（１か所以上）を対象とする。</w:t>
                                  </w:r>
                                </w:p>
                                <w:p w14:paraId="63AE4497" w14:textId="77777777" w:rsidR="005F5CF3" w:rsidRPr="005F5CF3" w:rsidRDefault="005F5CF3" w:rsidP="005F5CF3">
                                  <w:pPr>
                                    <w:rPr>
                                      <w:i/>
                                      <w:sz w:val="18"/>
                                    </w:rPr>
                                  </w:pPr>
                                  <w:r w:rsidRPr="005F5CF3">
                                    <w:rPr>
                                      <w:rFonts w:hint="eastAsia"/>
                                      <w:i/>
                                      <w:sz w:val="18"/>
                                    </w:rPr>
                                    <w:t>・ポイント付与など、市民の行動変容を促すインセンティブの仕組みを組み込む。</w:t>
                                  </w:r>
                                </w:p>
                                <w:p w14:paraId="64564703" w14:textId="3BD84ED0" w:rsidR="005F5CF3" w:rsidRPr="005F5CF3" w:rsidRDefault="005F5CF3" w:rsidP="005F5CF3">
                                  <w:pPr>
                                    <w:ind w:left="180" w:hangingChars="100" w:hanging="180"/>
                                    <w:rPr>
                                      <w:i/>
                                      <w:sz w:val="18"/>
                                    </w:rPr>
                                  </w:pPr>
                                  <w:r w:rsidRPr="005F5CF3">
                                    <w:rPr>
                                      <w:rFonts w:hint="eastAsia"/>
                                      <w:i/>
                                      <w:sz w:val="18"/>
                                    </w:rPr>
                                    <w:t>・デジタル技術を活用したライフサイクルでの温室効果ガス削減量の見える化を、</w:t>
                                  </w:r>
                                  <w:r w:rsidRPr="005F5CF3">
                                    <w:rPr>
                                      <w:rFonts w:hint="eastAsia"/>
                                      <w:i/>
                                      <w:sz w:val="18"/>
                                    </w:rPr>
                                    <w:t>(2)</w:t>
                                  </w:r>
                                  <w:r w:rsidRPr="005F5CF3">
                                    <w:rPr>
                                      <w:rFonts w:hint="eastAsia"/>
                                      <w:i/>
                                      <w:sz w:val="18"/>
                                    </w:rPr>
                                    <w:t>の業務を踏まえ実施する。</w:t>
                                  </w:r>
                                </w:p>
                                <w:p w14:paraId="06175BCE" w14:textId="5F2F20CE" w:rsidR="005F5CF3" w:rsidRPr="005F5CF3" w:rsidRDefault="005F5CF3" w:rsidP="005F5CF3">
                                  <w:pPr>
                                    <w:ind w:left="180" w:hangingChars="100" w:hanging="180"/>
                                    <w:rPr>
                                      <w:i/>
                                      <w:sz w:val="18"/>
                                    </w:rPr>
                                  </w:pPr>
                                  <w:r w:rsidRPr="005F5CF3">
                                    <w:rPr>
                                      <w:rFonts w:hint="eastAsia"/>
                                      <w:i/>
                                      <w:sz w:val="18"/>
                                    </w:rPr>
                                    <w:t>・年度末までにライフサイクルでの温室効果ガス削減及び市民の行動変容に関する定量的または定性的な効果検証、報告書の提出までを行う。</w:t>
                                  </w:r>
                                </w:p>
                                <w:p w14:paraId="5C9FE03D" w14:textId="43FE82A4" w:rsidR="005F5CF3" w:rsidRPr="005F5CF3" w:rsidRDefault="005F5CF3" w:rsidP="005F5CF3">
                                  <w:pPr>
                                    <w:ind w:firstLineChars="50" w:firstLine="90"/>
                                    <w:rPr>
                                      <w:i/>
                                      <w:sz w:val="18"/>
                                    </w:rPr>
                                  </w:pPr>
                                  <w:r w:rsidRPr="005F5CF3">
                                    <w:rPr>
                                      <w:rFonts w:hint="eastAsia"/>
                                      <w:i/>
                                      <w:sz w:val="18"/>
                                    </w:rPr>
                                    <w:t>【要素２</w:t>
                                  </w:r>
                                  <w:r w:rsidRPr="005F5CF3">
                                    <w:rPr>
                                      <w:rFonts w:hint="eastAsia"/>
                                      <w:i/>
                                      <w:sz w:val="18"/>
                                    </w:rPr>
                                    <w:t xml:space="preserve"> </w:t>
                                  </w:r>
                                  <w:r w:rsidRPr="005F5CF3">
                                    <w:rPr>
                                      <w:rFonts w:hint="eastAsia"/>
                                      <w:i/>
                                      <w:sz w:val="18"/>
                                    </w:rPr>
                                    <w:t>脱炭素</w:t>
                                  </w:r>
                                  <w:r w:rsidR="00ED4465">
                                    <w:rPr>
                                      <w:rFonts w:hint="eastAsia"/>
                                      <w:i/>
                                      <w:sz w:val="18"/>
                                    </w:rPr>
                                    <w:t>化</w:t>
                                  </w:r>
                                  <w:r w:rsidRPr="005F5CF3">
                                    <w:rPr>
                                      <w:rFonts w:hint="eastAsia"/>
                                      <w:i/>
                                      <w:sz w:val="18"/>
                                    </w:rPr>
                                    <w:t>に資するサーキュラー・エコノミーの構築】</w:t>
                                  </w:r>
                                </w:p>
                                <w:p w14:paraId="7C6A6377" w14:textId="77777777" w:rsidR="005F5CF3" w:rsidRPr="005F5CF3" w:rsidRDefault="005F5CF3" w:rsidP="005F5CF3">
                                  <w:pPr>
                                    <w:rPr>
                                      <w:i/>
                                      <w:sz w:val="18"/>
                                    </w:rPr>
                                  </w:pPr>
                                  <w:r w:rsidRPr="005F5CF3">
                                    <w:rPr>
                                      <w:rFonts w:hint="eastAsia"/>
                                      <w:i/>
                                      <w:sz w:val="18"/>
                                    </w:rPr>
                                    <w:t>・市内の地域（１か所以上）を対象とする。</w:t>
                                  </w:r>
                                </w:p>
                                <w:p w14:paraId="1876CE3C" w14:textId="77777777" w:rsidR="005F5CF3" w:rsidRPr="005F5CF3" w:rsidRDefault="005F5CF3" w:rsidP="005F5CF3">
                                  <w:pPr>
                                    <w:rPr>
                                      <w:i/>
                                      <w:sz w:val="18"/>
                                    </w:rPr>
                                  </w:pPr>
                                  <w:r w:rsidRPr="005F5CF3">
                                    <w:rPr>
                                      <w:rFonts w:hint="eastAsia"/>
                                      <w:i/>
                                      <w:sz w:val="18"/>
                                    </w:rPr>
                                    <w:t>・市内経済の循環への寄与が期待できる内容とする。</w:t>
                                  </w:r>
                                </w:p>
                                <w:p w14:paraId="1120E087" w14:textId="5DAB1A03" w:rsidR="005F5CF3" w:rsidRPr="005F5CF3" w:rsidRDefault="005F5CF3" w:rsidP="005F5CF3">
                                  <w:pPr>
                                    <w:ind w:left="180" w:hangingChars="100" w:hanging="180"/>
                                    <w:rPr>
                                      <w:i/>
                                      <w:sz w:val="18"/>
                                    </w:rPr>
                                  </w:pPr>
                                  <w:r w:rsidRPr="005F5CF3">
                                    <w:rPr>
                                      <w:rFonts w:hint="eastAsia"/>
                                      <w:i/>
                                      <w:sz w:val="18"/>
                                    </w:rPr>
                                    <w:t>・地域の課題解決にもつながり、脱炭素に資するサーキュラー・エコノミーの取組とし、今回提案する取組がどのようにサーキュラー・エコノミーに貢献すると考えるか説明を加えてください。</w:t>
                                  </w:r>
                                </w:p>
                                <w:p w14:paraId="5D240B79" w14:textId="2B32A982" w:rsidR="005F5CF3" w:rsidRPr="005F5CF3" w:rsidRDefault="005F5CF3" w:rsidP="005F5CF3">
                                  <w:pPr>
                                    <w:ind w:left="180" w:hangingChars="100" w:hanging="180"/>
                                    <w:rPr>
                                      <w:i/>
                                      <w:sz w:val="18"/>
                                    </w:rPr>
                                  </w:pPr>
                                  <w:r w:rsidRPr="005F5CF3">
                                    <w:rPr>
                                      <w:rFonts w:hint="eastAsia"/>
                                      <w:i/>
                                      <w:sz w:val="18"/>
                                    </w:rPr>
                                    <w:t>・年度末までにライフサイクルでの温室効果ガス削減（</w:t>
                                  </w:r>
                                  <w:r w:rsidRPr="005F5CF3">
                                    <w:rPr>
                                      <w:rFonts w:hint="eastAsia"/>
                                      <w:i/>
                                      <w:sz w:val="18"/>
                                    </w:rPr>
                                    <w:t>(2)</w:t>
                                  </w:r>
                                  <w:r w:rsidRPr="005F5CF3">
                                    <w:rPr>
                                      <w:rFonts w:hint="eastAsia"/>
                                      <w:i/>
                                      <w:sz w:val="18"/>
                                    </w:rPr>
                                    <w:t>の業務を踏まえ把握する）及びサーキュラー・エコノミー構築、地域課題解決に関する定量的または定性的な効果検証、報告書の提出まで行う。</w:t>
                                  </w:r>
                                </w:p>
                                <w:p w14:paraId="7B74F58B" w14:textId="36127FDE" w:rsidR="005F5CF3" w:rsidRPr="005F5CF3" w:rsidRDefault="005F5CF3" w:rsidP="005F5CF3">
                                  <w:pPr>
                                    <w:rPr>
                                      <w:i/>
                                      <w:sz w:val="18"/>
                                    </w:rPr>
                                  </w:pPr>
                                  <w:r w:rsidRPr="005F5CF3">
                                    <w:rPr>
                                      <w:rFonts w:hint="eastAsia"/>
                                      <w:i/>
                                      <w:sz w:val="18"/>
                                    </w:rPr>
                                    <w:t>④</w:t>
                                  </w:r>
                                  <w:r>
                                    <w:rPr>
                                      <w:rFonts w:hint="eastAsia"/>
                                      <w:i/>
                                      <w:sz w:val="18"/>
                                    </w:rPr>
                                    <w:t xml:space="preserve">  </w:t>
                                  </w:r>
                                  <w:r w:rsidRPr="005F5CF3">
                                    <w:rPr>
                                      <w:rFonts w:hint="eastAsia"/>
                                      <w:i/>
                                      <w:sz w:val="18"/>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3D340" id="_x0000_t202" coordsize="21600,21600" o:spt="202" path="m,l,21600r21600,l21600,xe">
                      <v:stroke joinstyle="miter"/>
                      <v:path gradientshapeok="t" o:connecttype="rect"/>
                    </v:shapetype>
                    <v:shape id="テキスト ボックス 5" o:spid="_x0000_s1026" type="#_x0000_t202" style="position:absolute;left:0;text-align:left;margin-left:7.45pt;margin-top:3.85pt;width:436.15pt;height:4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LHsgIAAMQFAAAOAAAAZHJzL2Uyb0RvYy54bWysVM1OGzEQvlfqO1i+l00goRCxQSmIqhIC&#10;VKg4O16brPB6XNvJbnpMpKoP0Veoeu7z7It07N38AReqXnZnPP/f/JycVoUiM2FdDjql3b0OJUJz&#10;yHL9kNIvdxfvjihxnumMKdAipXPh6Onw7ZuT0gzEPkxAZcISdKLdoDQpnXhvBkni+EQUzO2BERqF&#10;EmzBPLL2IcksK9F7oZL9TucwKcFmxgIXzuHreSOkw+hfSsH9tZROeKJSirn5+LXxOw7fZHjCBg+W&#10;mUnO2zTYP2RRsFxj0LWrc+YZmdr8masi5xYcSL/HoUhAypyLWANW0+08qeZ2woyItSA4zqxhcv/P&#10;Lb+a3ViSZyntU6JZgS2ql9/rxa968ade/iD18me9XNaL38iTfoCrNG6AVrcG7Xz1ASps++rd4WNA&#10;oZK2CH+sj6AcgZ+vwRaVJxwf+/2D417nmBKOssPOwdFRP7Yj2Zgb6/xHAQUJREotdjOCzGaXzmMq&#10;qLpSCdEcqDy7yJWKTJggcaYsmTHsvfIxSbTY0VKalBj9AEM/8xBcr+3HivHHUOauB+SUDpYizlqb&#10;VoCogSJSfq5E0FH6s5CIdUTkhRwZ50Kv84zaQUtiRa8xbPU3Wb3GuKkDLWJk0H5tXOQabIPSLrTZ&#10;4wpa2egjSFt1B9JX46odnTFkc5wcC80qOsMvcgT6kjl/wyzuHg4L3hN/jR+pALsDLUXJBOy3l96D&#10;Pq4ESikpcZdT6r5OmRWUqE8al+W42+uF5Y9Mr/9+Hxm7LRlvS/S0OAMcmS5eLsMjGfS9WpHSQnGP&#10;Z2cUoqKIaY6xU+pX5JlvLgyeLS5Go6iE626Yv9S3hgfXAd4wYHfVPbOmHXCPu3EFq61ngydz3ugG&#10;Sw2jqQeZxyUIADeotsDjqYhz2p61cIu2+ai1Ob7DvwAAAP//AwBQSwMEFAAGAAgAAAAhAJ3VF7nb&#10;AAAACAEAAA8AAABkcnMvZG93bnJldi54bWxMjzFPwzAUhHck/oP1kNioQwXECXEqQIWFiYKYX2PX&#10;toifI9tNw7/HTDCe7nT3XbdZ/MhmHZMLJOF6VQHTNATlyEj4eH++EsBSRlI4BtISvnWCTX9+1mGr&#10;wone9LzLhpUSSi1KsDlPLedpsNpjWoVJU/EOIXrMRUbDVcRTKfcjX1fVHffoqCxYnPST1cPX7ugl&#10;bB9NYwaB0W6Fcm5ePg+v5kXKy4vl4R5Y1kv+C8MvfkGHvjDtw5FUYmPRN01JSqhrYMUWol4D20to&#10;bkUNvO/4/wP9DwAAAP//AwBQSwECLQAUAAYACAAAACEAtoM4kv4AAADhAQAAEwAAAAAAAAAAAAAA&#10;AAAAAAAAW0NvbnRlbnRfVHlwZXNdLnhtbFBLAQItABQABgAIAAAAIQA4/SH/1gAAAJQBAAALAAAA&#10;AAAAAAAAAAAAAC8BAABfcmVscy8ucmVsc1BLAQItABQABgAIAAAAIQAEqmLHsgIAAMQFAAAOAAAA&#10;AAAAAAAAAAAAAC4CAABkcnMvZTJvRG9jLnhtbFBLAQItABQABgAIAAAAIQCd1Re52wAAAAgBAAAP&#10;AAAAAAAAAAAAAAAAAAwFAABkcnMvZG93bnJldi54bWxQSwUGAAAAAAQABADzAAAAFAYAAAAA&#10;" fillcolor="white [3201]" strokeweight=".5pt">
                      <v:textbox>
                        <w:txbxContent>
                          <w:p w14:paraId="161D5E0D" w14:textId="77777777" w:rsidR="00920DBC" w:rsidRDefault="00920DBC" w:rsidP="00920DBC">
                            <w:pPr>
                              <w:rPr>
                                <w:i/>
                              </w:rPr>
                            </w:pPr>
                            <w:r w:rsidRPr="00743145">
                              <w:rPr>
                                <w:rFonts w:hint="eastAsia"/>
                                <w:i/>
                              </w:rPr>
                              <w:t>提案内容（この部分は消して欄内に提案を記載してください。）</w:t>
                            </w:r>
                          </w:p>
                          <w:p w14:paraId="5F33DA0F" w14:textId="77777777" w:rsidR="005F5CF3" w:rsidRDefault="005F5CF3" w:rsidP="005F5CF3">
                            <w:pPr>
                              <w:pStyle w:val="ae"/>
                              <w:numPr>
                                <w:ilvl w:val="0"/>
                                <w:numId w:val="26"/>
                              </w:numPr>
                              <w:ind w:leftChars="0" w:left="180" w:hangingChars="100" w:hanging="180"/>
                              <w:rPr>
                                <w:i/>
                                <w:sz w:val="18"/>
                              </w:rPr>
                            </w:pPr>
                            <w:r>
                              <w:rPr>
                                <w:rFonts w:hint="eastAsia"/>
                                <w:i/>
                                <w:sz w:val="18"/>
                              </w:rPr>
                              <w:t xml:space="preserve">　</w:t>
                            </w:r>
                            <w:r w:rsidRPr="005F5CF3">
                              <w:rPr>
                                <w:rFonts w:hint="eastAsia"/>
                                <w:i/>
                                <w:sz w:val="18"/>
                              </w:rPr>
                              <w:t>脱炭素ライフスタイル浸透のための要素（下記、要素１、２）を組み込んだ</w:t>
                            </w:r>
                            <w:r w:rsidRPr="005F5CF3">
                              <w:rPr>
                                <w:rFonts w:hint="eastAsia"/>
                                <w:i/>
                                <w:sz w:val="18"/>
                              </w:rPr>
                              <w:t>2022</w:t>
                            </w:r>
                            <w:r w:rsidRPr="005F5CF3">
                              <w:rPr>
                                <w:rFonts w:hint="eastAsia"/>
                                <w:i/>
                                <w:sz w:val="18"/>
                              </w:rPr>
                              <w:t>年度における実証</w:t>
                            </w:r>
                            <w:r>
                              <w:rPr>
                                <w:rFonts w:hint="eastAsia"/>
                                <w:i/>
                                <w:sz w:val="18"/>
                              </w:rPr>
                              <w:t xml:space="preserve">　</w:t>
                            </w:r>
                            <w:r>
                              <w:rPr>
                                <w:i/>
                                <w:sz w:val="18"/>
                              </w:rPr>
                              <w:t xml:space="preserve">　</w:t>
                            </w:r>
                          </w:p>
                          <w:p w14:paraId="3A1671FB" w14:textId="77777777" w:rsidR="005F5CF3" w:rsidRDefault="005F5CF3" w:rsidP="005F5CF3">
                            <w:pPr>
                              <w:pStyle w:val="ae"/>
                              <w:ind w:leftChars="0" w:left="0" w:firstLineChars="150" w:firstLine="270"/>
                              <w:rPr>
                                <w:i/>
                                <w:sz w:val="18"/>
                              </w:rPr>
                            </w:pPr>
                            <w:r w:rsidRPr="005F5CF3">
                              <w:rPr>
                                <w:rFonts w:hint="eastAsia"/>
                                <w:i/>
                                <w:sz w:val="18"/>
                              </w:rPr>
                              <w:t>実験の実施内容（実施内容、スケジュール、スキーム、実施場所、想定参加人数、想定参加事業者、想</w:t>
                            </w:r>
                          </w:p>
                          <w:p w14:paraId="5AFEF228" w14:textId="23C5161B" w:rsidR="005F5CF3" w:rsidRPr="005F5CF3" w:rsidRDefault="005F5CF3" w:rsidP="005F5CF3">
                            <w:pPr>
                              <w:pStyle w:val="ae"/>
                              <w:ind w:leftChars="0" w:left="0" w:firstLineChars="150" w:firstLine="270"/>
                              <w:rPr>
                                <w:i/>
                                <w:sz w:val="18"/>
                              </w:rPr>
                            </w:pPr>
                            <w:r w:rsidRPr="005F5CF3">
                              <w:rPr>
                                <w:rFonts w:hint="eastAsia"/>
                                <w:i/>
                                <w:sz w:val="18"/>
                              </w:rPr>
                              <w:t>定の</w:t>
                            </w:r>
                            <w:r w:rsidR="00503FA4">
                              <w:rPr>
                                <w:rFonts w:hint="eastAsia"/>
                                <w:i/>
                                <w:sz w:val="18"/>
                              </w:rPr>
                              <w:t>ライフサイクル</w:t>
                            </w:r>
                            <w:r w:rsidR="00503FA4">
                              <w:rPr>
                                <w:i/>
                                <w:sz w:val="18"/>
                              </w:rPr>
                              <w:t>での</w:t>
                            </w:r>
                            <w:r w:rsidRPr="005F5CF3">
                              <w:rPr>
                                <w:rFonts w:hint="eastAsia"/>
                                <w:i/>
                                <w:sz w:val="18"/>
                              </w:rPr>
                              <w:t>温室効果ガス削減量）を提案ください。</w:t>
                            </w:r>
                          </w:p>
                          <w:p w14:paraId="019CCDD7" w14:textId="725413A7" w:rsidR="005F5CF3" w:rsidRPr="005F5CF3" w:rsidRDefault="005F5CF3" w:rsidP="005F5CF3">
                            <w:pPr>
                              <w:pStyle w:val="ae"/>
                              <w:numPr>
                                <w:ilvl w:val="0"/>
                                <w:numId w:val="26"/>
                              </w:numPr>
                              <w:ind w:leftChars="0"/>
                              <w:rPr>
                                <w:i/>
                                <w:sz w:val="18"/>
                              </w:rPr>
                            </w:pPr>
                            <w:r w:rsidRPr="005F5CF3">
                              <w:rPr>
                                <w:rFonts w:hint="eastAsia"/>
                                <w:i/>
                                <w:sz w:val="18"/>
                              </w:rPr>
                              <w:t>要素ごとに必須の実施内容（条件）は、次のとおりです。実証実験を要素ごとに２つ行う場合は、両実証実験を連携させて実施してください。２つの要素が相乗効果を発揮し、より効果の高い検証結果が得られる提案が望ましいです。</w:t>
                            </w:r>
                          </w:p>
                          <w:p w14:paraId="339223FA" w14:textId="3F2DDF75" w:rsidR="005F5CF3" w:rsidRPr="005F5CF3" w:rsidRDefault="005F5CF3" w:rsidP="005F5CF3">
                            <w:pPr>
                              <w:pStyle w:val="ae"/>
                              <w:numPr>
                                <w:ilvl w:val="0"/>
                                <w:numId w:val="26"/>
                              </w:numPr>
                              <w:ind w:leftChars="0"/>
                              <w:rPr>
                                <w:i/>
                                <w:sz w:val="18"/>
                              </w:rPr>
                            </w:pPr>
                            <w:r w:rsidRPr="005F5CF3">
                              <w:rPr>
                                <w:rFonts w:hint="eastAsia"/>
                                <w:i/>
                                <w:sz w:val="18"/>
                              </w:rPr>
                              <w:t>2023</w:t>
                            </w:r>
                            <w:r w:rsidRPr="005F5CF3">
                              <w:rPr>
                                <w:rFonts w:hint="eastAsia"/>
                                <w:i/>
                                <w:sz w:val="18"/>
                              </w:rPr>
                              <w:t>年度以降の展開方針について提案ください。（</w:t>
                            </w:r>
                            <w:r w:rsidRPr="005F5CF3">
                              <w:rPr>
                                <w:rFonts w:hint="eastAsia"/>
                                <w:i/>
                                <w:sz w:val="18"/>
                              </w:rPr>
                              <w:t>2022</w:t>
                            </w:r>
                            <w:r w:rsidRPr="005F5CF3">
                              <w:rPr>
                                <w:rFonts w:hint="eastAsia"/>
                                <w:i/>
                                <w:sz w:val="18"/>
                              </w:rPr>
                              <w:t>年度に実施する実証実験のさらなる発展、あるいは、新たな実証実験のアイデア等。）</w:t>
                            </w:r>
                          </w:p>
                          <w:p w14:paraId="3D3BEBEE" w14:textId="5DE26EB5" w:rsidR="00263070" w:rsidRDefault="00263070">
                            <w:pPr>
                              <w:rPr>
                                <w:i/>
                                <w:sz w:val="18"/>
                              </w:rPr>
                            </w:pPr>
                          </w:p>
                          <w:p w14:paraId="78DB38C9" w14:textId="77777777" w:rsidR="005F5CF3" w:rsidRPr="005F5CF3" w:rsidRDefault="005F5CF3" w:rsidP="005F5CF3">
                            <w:pPr>
                              <w:rPr>
                                <w:i/>
                                <w:sz w:val="18"/>
                              </w:rPr>
                            </w:pPr>
                            <w:r w:rsidRPr="005F5CF3">
                              <w:rPr>
                                <w:rFonts w:hint="eastAsia"/>
                                <w:i/>
                                <w:sz w:val="18"/>
                              </w:rPr>
                              <w:t>【要素１</w:t>
                            </w:r>
                            <w:r w:rsidRPr="005F5CF3">
                              <w:rPr>
                                <w:rFonts w:hint="eastAsia"/>
                                <w:i/>
                                <w:sz w:val="18"/>
                              </w:rPr>
                              <w:t xml:space="preserve"> </w:t>
                            </w:r>
                            <w:r w:rsidRPr="005F5CF3">
                              <w:rPr>
                                <w:rFonts w:hint="eastAsia"/>
                                <w:i/>
                                <w:sz w:val="18"/>
                              </w:rPr>
                              <w:t>脱炭素ライフスタイルへの行動変容】</w:t>
                            </w:r>
                          </w:p>
                          <w:p w14:paraId="0D1E6FA8" w14:textId="77777777" w:rsidR="005F5CF3" w:rsidRPr="005F5CF3" w:rsidRDefault="005F5CF3" w:rsidP="005F5CF3">
                            <w:pPr>
                              <w:rPr>
                                <w:i/>
                                <w:sz w:val="18"/>
                              </w:rPr>
                            </w:pPr>
                            <w:r w:rsidRPr="005F5CF3">
                              <w:rPr>
                                <w:rFonts w:hint="eastAsia"/>
                                <w:i/>
                                <w:sz w:val="18"/>
                              </w:rPr>
                              <w:t>・市内の地域（１か所以上）を対象とする。</w:t>
                            </w:r>
                          </w:p>
                          <w:p w14:paraId="63AE4497" w14:textId="77777777" w:rsidR="005F5CF3" w:rsidRPr="005F5CF3" w:rsidRDefault="005F5CF3" w:rsidP="005F5CF3">
                            <w:pPr>
                              <w:rPr>
                                <w:i/>
                                <w:sz w:val="18"/>
                              </w:rPr>
                            </w:pPr>
                            <w:r w:rsidRPr="005F5CF3">
                              <w:rPr>
                                <w:rFonts w:hint="eastAsia"/>
                                <w:i/>
                                <w:sz w:val="18"/>
                              </w:rPr>
                              <w:t>・ポイント付与など、市民の行動変容を促すインセンティブの仕組みを組み込む。</w:t>
                            </w:r>
                          </w:p>
                          <w:p w14:paraId="64564703" w14:textId="3BD84ED0" w:rsidR="005F5CF3" w:rsidRPr="005F5CF3" w:rsidRDefault="005F5CF3" w:rsidP="005F5CF3">
                            <w:pPr>
                              <w:ind w:left="180" w:hangingChars="100" w:hanging="180"/>
                              <w:rPr>
                                <w:i/>
                                <w:sz w:val="18"/>
                              </w:rPr>
                            </w:pPr>
                            <w:r w:rsidRPr="005F5CF3">
                              <w:rPr>
                                <w:rFonts w:hint="eastAsia"/>
                                <w:i/>
                                <w:sz w:val="18"/>
                              </w:rPr>
                              <w:t>・デジタル技術を活用したライフサイクルでの温室効果ガス削減量の見える化を、</w:t>
                            </w:r>
                            <w:r w:rsidRPr="005F5CF3">
                              <w:rPr>
                                <w:rFonts w:hint="eastAsia"/>
                                <w:i/>
                                <w:sz w:val="18"/>
                              </w:rPr>
                              <w:t>(2)</w:t>
                            </w:r>
                            <w:r w:rsidRPr="005F5CF3">
                              <w:rPr>
                                <w:rFonts w:hint="eastAsia"/>
                                <w:i/>
                                <w:sz w:val="18"/>
                              </w:rPr>
                              <w:t>の業務を踏まえ実施する。</w:t>
                            </w:r>
                          </w:p>
                          <w:p w14:paraId="06175BCE" w14:textId="5F2F20CE" w:rsidR="005F5CF3" w:rsidRPr="005F5CF3" w:rsidRDefault="005F5CF3" w:rsidP="005F5CF3">
                            <w:pPr>
                              <w:ind w:left="180" w:hangingChars="100" w:hanging="180"/>
                              <w:rPr>
                                <w:i/>
                                <w:sz w:val="18"/>
                              </w:rPr>
                            </w:pPr>
                            <w:r w:rsidRPr="005F5CF3">
                              <w:rPr>
                                <w:rFonts w:hint="eastAsia"/>
                                <w:i/>
                                <w:sz w:val="18"/>
                              </w:rPr>
                              <w:t>・年度末までにライフサイクルでの温室効果ガス削減及び市民の行動変容に関する定量的または定性的な効果検証、報告書の提出までを行う。</w:t>
                            </w:r>
                          </w:p>
                          <w:p w14:paraId="5C9FE03D" w14:textId="43FE82A4" w:rsidR="005F5CF3" w:rsidRPr="005F5CF3" w:rsidRDefault="005F5CF3" w:rsidP="005F5CF3">
                            <w:pPr>
                              <w:ind w:firstLineChars="50" w:firstLine="90"/>
                              <w:rPr>
                                <w:i/>
                                <w:sz w:val="18"/>
                              </w:rPr>
                            </w:pPr>
                            <w:r w:rsidRPr="005F5CF3">
                              <w:rPr>
                                <w:rFonts w:hint="eastAsia"/>
                                <w:i/>
                                <w:sz w:val="18"/>
                              </w:rPr>
                              <w:t>【要素２</w:t>
                            </w:r>
                            <w:r w:rsidRPr="005F5CF3">
                              <w:rPr>
                                <w:rFonts w:hint="eastAsia"/>
                                <w:i/>
                                <w:sz w:val="18"/>
                              </w:rPr>
                              <w:t xml:space="preserve"> </w:t>
                            </w:r>
                            <w:r w:rsidRPr="005F5CF3">
                              <w:rPr>
                                <w:rFonts w:hint="eastAsia"/>
                                <w:i/>
                                <w:sz w:val="18"/>
                              </w:rPr>
                              <w:t>脱炭素</w:t>
                            </w:r>
                            <w:r w:rsidR="00ED4465">
                              <w:rPr>
                                <w:rFonts w:hint="eastAsia"/>
                                <w:i/>
                                <w:sz w:val="18"/>
                              </w:rPr>
                              <w:t>化</w:t>
                            </w:r>
                            <w:r w:rsidRPr="005F5CF3">
                              <w:rPr>
                                <w:rFonts w:hint="eastAsia"/>
                                <w:i/>
                                <w:sz w:val="18"/>
                              </w:rPr>
                              <w:t>に資するサーキュラー・エコノミーの構築】</w:t>
                            </w:r>
                          </w:p>
                          <w:p w14:paraId="7C6A6377" w14:textId="77777777" w:rsidR="005F5CF3" w:rsidRPr="005F5CF3" w:rsidRDefault="005F5CF3" w:rsidP="005F5CF3">
                            <w:pPr>
                              <w:rPr>
                                <w:i/>
                                <w:sz w:val="18"/>
                              </w:rPr>
                            </w:pPr>
                            <w:r w:rsidRPr="005F5CF3">
                              <w:rPr>
                                <w:rFonts w:hint="eastAsia"/>
                                <w:i/>
                                <w:sz w:val="18"/>
                              </w:rPr>
                              <w:t>・市内の地域（１か所以上）を対象とする。</w:t>
                            </w:r>
                          </w:p>
                          <w:p w14:paraId="1876CE3C" w14:textId="77777777" w:rsidR="005F5CF3" w:rsidRPr="005F5CF3" w:rsidRDefault="005F5CF3" w:rsidP="005F5CF3">
                            <w:pPr>
                              <w:rPr>
                                <w:i/>
                                <w:sz w:val="18"/>
                              </w:rPr>
                            </w:pPr>
                            <w:r w:rsidRPr="005F5CF3">
                              <w:rPr>
                                <w:rFonts w:hint="eastAsia"/>
                                <w:i/>
                                <w:sz w:val="18"/>
                              </w:rPr>
                              <w:t>・市内経済の循環への寄与が期待できる内容とする。</w:t>
                            </w:r>
                          </w:p>
                          <w:p w14:paraId="1120E087" w14:textId="5DAB1A03" w:rsidR="005F5CF3" w:rsidRPr="005F5CF3" w:rsidRDefault="005F5CF3" w:rsidP="005F5CF3">
                            <w:pPr>
                              <w:ind w:left="180" w:hangingChars="100" w:hanging="180"/>
                              <w:rPr>
                                <w:i/>
                                <w:sz w:val="18"/>
                              </w:rPr>
                            </w:pPr>
                            <w:r w:rsidRPr="005F5CF3">
                              <w:rPr>
                                <w:rFonts w:hint="eastAsia"/>
                                <w:i/>
                                <w:sz w:val="18"/>
                              </w:rPr>
                              <w:t>・地域の課題解決にもつながり、脱炭素に資するサーキュラー・エコノミーの取組とし、今回提案する取組がどのようにサーキュラー・エコノミーに貢献すると考えるか説明を加えてください。</w:t>
                            </w:r>
                          </w:p>
                          <w:p w14:paraId="5D240B79" w14:textId="2B32A982" w:rsidR="005F5CF3" w:rsidRPr="005F5CF3" w:rsidRDefault="005F5CF3" w:rsidP="005F5CF3">
                            <w:pPr>
                              <w:ind w:left="180" w:hangingChars="100" w:hanging="180"/>
                              <w:rPr>
                                <w:i/>
                                <w:sz w:val="18"/>
                              </w:rPr>
                            </w:pPr>
                            <w:r w:rsidRPr="005F5CF3">
                              <w:rPr>
                                <w:rFonts w:hint="eastAsia"/>
                                <w:i/>
                                <w:sz w:val="18"/>
                              </w:rPr>
                              <w:t>・年度末までにライフサイクルでの温室効果ガス削減（</w:t>
                            </w:r>
                            <w:r w:rsidRPr="005F5CF3">
                              <w:rPr>
                                <w:rFonts w:hint="eastAsia"/>
                                <w:i/>
                                <w:sz w:val="18"/>
                              </w:rPr>
                              <w:t>(2)</w:t>
                            </w:r>
                            <w:r w:rsidRPr="005F5CF3">
                              <w:rPr>
                                <w:rFonts w:hint="eastAsia"/>
                                <w:i/>
                                <w:sz w:val="18"/>
                              </w:rPr>
                              <w:t>の業務を踏まえ把握する）及びサーキュラー・エコノミー構築、地域課題解決に関する定量的または定性的な効果検証、報告書の提出まで行う。</w:t>
                            </w:r>
                          </w:p>
                          <w:p w14:paraId="7B74F58B" w14:textId="36127FDE" w:rsidR="005F5CF3" w:rsidRPr="005F5CF3" w:rsidRDefault="005F5CF3" w:rsidP="005F5CF3">
                            <w:pPr>
                              <w:rPr>
                                <w:i/>
                                <w:sz w:val="18"/>
                              </w:rPr>
                            </w:pPr>
                            <w:r w:rsidRPr="005F5CF3">
                              <w:rPr>
                                <w:rFonts w:hint="eastAsia"/>
                                <w:i/>
                                <w:sz w:val="18"/>
                              </w:rPr>
                              <w:t>④</w:t>
                            </w:r>
                            <w:r>
                              <w:rPr>
                                <w:rFonts w:hint="eastAsia"/>
                                <w:i/>
                                <w:sz w:val="18"/>
                              </w:rPr>
                              <w:t xml:space="preserve">  </w:t>
                            </w:r>
                            <w:r w:rsidRPr="005F5CF3">
                              <w:rPr>
                                <w:rFonts w:hint="eastAsia"/>
                                <w:i/>
                                <w:sz w:val="18"/>
                              </w:rPr>
                              <w:t>本市に期待する役割を記載してください。</w:t>
                            </w:r>
                          </w:p>
                        </w:txbxContent>
                      </v:textbox>
                    </v:shape>
                  </w:pict>
                </mc:Fallback>
              </mc:AlternateContent>
            </w:r>
            <w:r w:rsidR="00743145">
              <w:rPr>
                <w:rFonts w:hint="eastAsia"/>
              </w:rPr>
              <w:t xml:space="preserve">　　</w:t>
            </w:r>
          </w:p>
        </w:tc>
      </w:tr>
    </w:tbl>
    <w:p w14:paraId="4866A72D" w14:textId="77777777" w:rsidR="0019776B" w:rsidRDefault="00745A45" w:rsidP="00EA0CB5">
      <w:pPr>
        <w:ind w:left="630" w:hangingChars="300" w:hanging="630"/>
      </w:pPr>
      <w:r>
        <w:rPr>
          <w:rFonts w:hint="eastAsia"/>
        </w:rPr>
        <w:t>※</w:t>
      </w:r>
      <w:r w:rsidR="0019776B">
        <w:rPr>
          <w:rFonts w:hint="eastAsia"/>
        </w:rPr>
        <w:t>１つの提案につき</w:t>
      </w:r>
      <w:r w:rsidR="001319FB">
        <w:rPr>
          <w:rFonts w:hint="eastAsia"/>
        </w:rPr>
        <w:t>１</w:t>
      </w:r>
      <w:r>
        <w:rPr>
          <w:rFonts w:hint="eastAsia"/>
        </w:rPr>
        <w:t>ページ以内で記載してください。提案内容は文章で示すものとし、図示す</w:t>
      </w:r>
    </w:p>
    <w:p w14:paraId="57CECE9F" w14:textId="3352CF4B" w:rsidR="00D8740A" w:rsidRPr="00745A45" w:rsidRDefault="00745A45" w:rsidP="0038487D">
      <w:pPr>
        <w:ind w:leftChars="100" w:left="630" w:hangingChars="200" w:hanging="420"/>
      </w:pPr>
      <w:r>
        <w:rPr>
          <w:rFonts w:hint="eastAsia"/>
        </w:rPr>
        <w:t>る場合は、提案内容を補完する簡易なものにとどめてください。</w:t>
      </w:r>
    </w:p>
    <w:p w14:paraId="33D9A086" w14:textId="77777777" w:rsidR="00C23D64" w:rsidRDefault="00C23D64" w:rsidP="00C23D64">
      <w:pPr>
        <w:ind w:left="630" w:hangingChars="300" w:hanging="630"/>
      </w:pPr>
      <w:r>
        <w:rPr>
          <w:rFonts w:hint="eastAsia"/>
        </w:rPr>
        <w:lastRenderedPageBreak/>
        <w:t>（様式</w:t>
      </w:r>
      <w:r>
        <w:rPr>
          <w:rFonts w:hint="eastAsia"/>
        </w:rPr>
        <w:t>10</w:t>
      </w:r>
      <w:r>
        <w:rPr>
          <w:rFonts w:hint="eastAsia"/>
        </w:rPr>
        <w:t>）</w:t>
      </w:r>
    </w:p>
    <w:p w14:paraId="096D2B3F" w14:textId="21DF5EFE" w:rsidR="00766805" w:rsidRPr="001677F4" w:rsidRDefault="00766805" w:rsidP="00834C0C">
      <w:pPr>
        <w:ind w:rightChars="-203" w:right="-426"/>
        <w:rPr>
          <w:sz w:val="20"/>
        </w:rPr>
      </w:pPr>
      <w:r w:rsidRPr="001677F4">
        <w:rPr>
          <w:rFonts w:ascii="ＭＳ ゴシック" w:eastAsia="ＭＳ ゴシック" w:hAnsi="ＭＳ ゴシック" w:hint="eastAsia"/>
          <w:b/>
          <w:sz w:val="24"/>
          <w:szCs w:val="28"/>
        </w:rPr>
        <w:t>■</w:t>
      </w:r>
      <w:r w:rsidR="00834C0C">
        <w:rPr>
          <w:rFonts w:ascii="ＭＳ ゴシック" w:eastAsia="ＭＳ ゴシック" w:hAnsi="ＭＳ ゴシック" w:hint="eastAsia"/>
          <w:b/>
          <w:spacing w:val="5"/>
          <w:sz w:val="24"/>
          <w:szCs w:val="28"/>
        </w:rPr>
        <w:t>循環経済等に資する魅力的な脱炭素ライフスタイル創出・浸透事業</w:t>
      </w:r>
      <w:r w:rsidRPr="001677F4">
        <w:rPr>
          <w:rFonts w:ascii="ＭＳ ゴシック" w:eastAsia="ＭＳ ゴシック" w:hAnsi="ＭＳ ゴシック" w:hint="eastAsia"/>
          <w:b/>
          <w:spacing w:val="5"/>
          <w:sz w:val="24"/>
          <w:szCs w:val="28"/>
        </w:rPr>
        <w:t>に関する提案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A2DE6" w14:paraId="7F48594D" w14:textId="77777777" w:rsidTr="00745A45">
        <w:trPr>
          <w:trHeight w:val="12738"/>
        </w:trPr>
        <w:tc>
          <w:tcPr>
            <w:tcW w:w="9243" w:type="dxa"/>
            <w:shd w:val="clear" w:color="auto" w:fill="auto"/>
          </w:tcPr>
          <w:p w14:paraId="19D73C96" w14:textId="77777777" w:rsidR="00CA2DE6" w:rsidRPr="00766805" w:rsidRDefault="00CA2DE6" w:rsidP="00B74724"/>
          <w:p w14:paraId="2CC09581" w14:textId="261A0A3B" w:rsidR="00500417" w:rsidRPr="0027030A" w:rsidRDefault="006B1CB3" w:rsidP="005D315C">
            <w:pPr>
              <w:rPr>
                <w:rFonts w:asciiTheme="majorEastAsia" w:eastAsiaTheme="majorEastAsia" w:hAnsiTheme="majorEastAsia"/>
                <w:szCs w:val="21"/>
              </w:rPr>
            </w:pPr>
            <w:r w:rsidRPr="0027030A">
              <w:rPr>
                <w:rFonts w:asciiTheme="majorEastAsia" w:eastAsiaTheme="majorEastAsia" w:hAnsiTheme="majorEastAsia" w:hint="eastAsia"/>
                <w:szCs w:val="21"/>
              </w:rPr>
              <w:t>（</w:t>
            </w:r>
            <w:r w:rsidR="00CA2DE6" w:rsidRPr="0027030A">
              <w:rPr>
                <w:rFonts w:asciiTheme="majorEastAsia" w:eastAsiaTheme="majorEastAsia" w:hAnsiTheme="majorEastAsia" w:hint="eastAsia"/>
                <w:szCs w:val="21"/>
              </w:rPr>
              <w:t>２</w:t>
            </w:r>
            <w:r w:rsidRPr="0027030A">
              <w:rPr>
                <w:rFonts w:asciiTheme="majorEastAsia" w:eastAsiaTheme="majorEastAsia" w:hAnsiTheme="majorEastAsia" w:hint="eastAsia"/>
                <w:szCs w:val="21"/>
              </w:rPr>
              <w:t>）</w:t>
            </w:r>
            <w:r w:rsidR="0027030A" w:rsidRPr="0027030A">
              <w:rPr>
                <w:rFonts w:asciiTheme="majorEastAsia" w:eastAsiaTheme="majorEastAsia" w:hAnsiTheme="majorEastAsia" w:hint="eastAsia"/>
              </w:rPr>
              <w:t>温室効果ガス削減効果の算出</w:t>
            </w:r>
          </w:p>
          <w:p w14:paraId="513CC489" w14:textId="1DF85E58" w:rsidR="00CA2DE6" w:rsidRDefault="00F27AFB" w:rsidP="00B74724">
            <w:r>
              <w:rPr>
                <w:rFonts w:hint="eastAsia"/>
                <w:noProof/>
              </w:rPr>
              <mc:AlternateContent>
                <mc:Choice Requires="wps">
                  <w:drawing>
                    <wp:anchor distT="0" distB="0" distL="114300" distR="114300" simplePos="0" relativeHeight="251651584" behindDoc="0" locked="0" layoutInCell="1" allowOverlap="1" wp14:anchorId="01ADE05C" wp14:editId="7656AB2D">
                      <wp:simplePos x="0" y="0"/>
                      <wp:positionH relativeFrom="column">
                        <wp:posOffset>247015</wp:posOffset>
                      </wp:positionH>
                      <wp:positionV relativeFrom="paragraph">
                        <wp:posOffset>115570</wp:posOffset>
                      </wp:positionV>
                      <wp:extent cx="5372100" cy="31337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372100" cy="313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C2C4D" w14:textId="0D76D122" w:rsidR="00CB7B44" w:rsidRDefault="00CB7B44" w:rsidP="00743145">
                                  <w:pPr>
                                    <w:rPr>
                                      <w:i/>
                                    </w:rPr>
                                  </w:pPr>
                                  <w:r w:rsidRPr="00743145">
                                    <w:rPr>
                                      <w:rFonts w:hint="eastAsia"/>
                                      <w:i/>
                                    </w:rPr>
                                    <w:t>提案内容（この部分は消して欄内に提案を記載してください。）</w:t>
                                  </w:r>
                                </w:p>
                                <w:p w14:paraId="08662186" w14:textId="1C2CA8C7" w:rsidR="00263070" w:rsidRPr="00263070" w:rsidRDefault="00263070" w:rsidP="00263070">
                                  <w:pPr>
                                    <w:ind w:left="180" w:hangingChars="100" w:hanging="180"/>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①</w:t>
                                  </w:r>
                                  <w:r>
                                    <w:rPr>
                                      <w:rFonts w:asciiTheme="minorEastAsia" w:eastAsiaTheme="minorEastAsia" w:hAnsiTheme="minorEastAsia" w:hint="eastAsia"/>
                                      <w:i/>
                                      <w:sz w:val="18"/>
                                      <w:szCs w:val="21"/>
                                    </w:rPr>
                                    <w:t xml:space="preserve">　</w:t>
                                  </w:r>
                                  <w:r w:rsidRPr="00263070">
                                    <w:rPr>
                                      <w:rFonts w:asciiTheme="minorEastAsia" w:eastAsiaTheme="minorEastAsia" w:hAnsiTheme="minorEastAsia" w:hint="eastAsia"/>
                                      <w:i/>
                                      <w:sz w:val="18"/>
                                      <w:szCs w:val="21"/>
                                    </w:rPr>
                                    <w:t>(1)で提案した実証実験に参加することで達成される「市民・事業者・地域・市内のライフサイクルでの温室効果ガス削減効果」、(3)で創出された脱炭素化に資する先駆的で持続可能なビジネスモデル・地域モデル（例：衣・食・住・移動・余暇・働き方・エネルギーなどに係るライフサイクルでの温室効果ガス削減に貢献するもの）を算出・表示する取組（削減効果の把握ができる手法、根拠となる数値、表示イメージ等）を提案ください。</w:t>
                                  </w:r>
                                </w:p>
                                <w:p w14:paraId="5120D2DE" w14:textId="67EB48AB" w:rsidR="00263070" w:rsidRPr="00263070" w:rsidRDefault="00263070" w:rsidP="00263070">
                                  <w:pPr>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②</w:t>
                                  </w:r>
                                  <w:r>
                                    <w:rPr>
                                      <w:rFonts w:asciiTheme="minorEastAsia" w:eastAsiaTheme="minorEastAsia" w:hAnsiTheme="minorEastAsia" w:hint="eastAsia"/>
                                      <w:i/>
                                      <w:sz w:val="18"/>
                                      <w:szCs w:val="21"/>
                                    </w:rPr>
                                    <w:t xml:space="preserve">　</w:t>
                                  </w:r>
                                  <w:r w:rsidR="00F74CC9">
                                    <w:rPr>
                                      <w:rFonts w:asciiTheme="minorEastAsia" w:eastAsiaTheme="minorEastAsia" w:hAnsiTheme="minorEastAsia" w:hint="eastAsia"/>
                                      <w:i/>
                                      <w:sz w:val="18"/>
                                      <w:szCs w:val="21"/>
                                    </w:rPr>
                                    <w:t>算出する取組に関する必須条件は、次のとお</w:t>
                                  </w:r>
                                  <w:r w:rsidRPr="00263070">
                                    <w:rPr>
                                      <w:rFonts w:asciiTheme="minorEastAsia" w:eastAsiaTheme="minorEastAsia" w:hAnsiTheme="minorEastAsia" w:hint="eastAsia"/>
                                      <w:i/>
                                      <w:sz w:val="18"/>
                                      <w:szCs w:val="21"/>
                                    </w:rPr>
                                    <w:t>りです。</w:t>
                                  </w:r>
                                </w:p>
                                <w:p w14:paraId="73466989" w14:textId="77777777" w:rsidR="00263070" w:rsidRPr="00263070" w:rsidRDefault="00263070" w:rsidP="00263070">
                                  <w:pPr>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・モデルに参加した際の効果が、市民・事業者・地域・市内の単位で算出できること。</w:t>
                                  </w:r>
                                </w:p>
                                <w:p w14:paraId="415DAA7D" w14:textId="04D089CD" w:rsidR="00263070" w:rsidRPr="00263070" w:rsidRDefault="00263070" w:rsidP="00263070">
                                  <w:pPr>
                                    <w:ind w:left="180" w:hangingChars="100" w:hanging="180"/>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・上記について、その妥当性を科学的・継続的に検証・評価する仕組みを含めその内容を提案すること。なお、専門機関に検証を求めることも可能とする。</w:t>
                                  </w:r>
                                </w:p>
                                <w:p w14:paraId="73C88EC8" w14:textId="4F433E5C" w:rsidR="00263070" w:rsidRPr="00263070" w:rsidRDefault="00263070" w:rsidP="00263070">
                                  <w:pPr>
                                    <w:ind w:left="180" w:hangingChars="100" w:hanging="180"/>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・(1)で提案した実証実験や、2023年以降の実証実験で算出される各取組の温室効果ガス削減の算出方法を総合し、統一的な算出方法とすること。</w:t>
                                  </w:r>
                                </w:p>
                                <w:p w14:paraId="539DF5C2" w14:textId="4F433E5C" w:rsidR="00222542" w:rsidRPr="00222542" w:rsidRDefault="00263070" w:rsidP="00263070">
                                  <w:pPr>
                                    <w:rPr>
                                      <w:i/>
                                      <w:sz w:val="18"/>
                                    </w:rPr>
                                  </w:pPr>
                                  <w:r w:rsidRPr="00263070">
                                    <w:rPr>
                                      <w:rFonts w:asciiTheme="minorEastAsia" w:eastAsiaTheme="minorEastAsia" w:hAnsiTheme="minorEastAsia" w:hint="eastAsia"/>
                                      <w:i/>
                                      <w:sz w:val="18"/>
                                      <w:szCs w:val="21"/>
                                    </w:rPr>
                                    <w:t>③</w:t>
                                  </w:r>
                                  <w:r>
                                    <w:rPr>
                                      <w:rFonts w:asciiTheme="minorEastAsia" w:eastAsiaTheme="minorEastAsia" w:hAnsiTheme="minorEastAsia" w:hint="eastAsia"/>
                                      <w:i/>
                                      <w:sz w:val="18"/>
                                      <w:szCs w:val="21"/>
                                    </w:rPr>
                                    <w:t xml:space="preserve">　</w:t>
                                  </w:r>
                                  <w:r w:rsidRPr="00263070">
                                    <w:rPr>
                                      <w:rFonts w:asciiTheme="minorEastAsia" w:eastAsiaTheme="minorEastAsia" w:hAnsiTheme="minorEastAsia" w:hint="eastAsia"/>
                                      <w:i/>
                                      <w:sz w:val="18"/>
                                      <w:szCs w:val="21"/>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E05C" id="テキスト ボックス 4" o:spid="_x0000_s1027" type="#_x0000_t202" style="position:absolute;left:0;text-align:left;margin-left:19.45pt;margin-top:9.1pt;width:423pt;height:24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mHtQIAAMsFAAAOAAAAZHJzL2Uyb0RvYy54bWysVM1u2zAMvg/YOwi6r85vuwV1iqxFhwFF&#10;W6wdelZkqTEqi5qkxM6ODTDsIfYKw857Hr/IKNlx066XDrvYpPiRIj+RPDyqCkVWwrocdEr7ez1K&#10;hOaQ5fo2pZ+vT9+8pcR5pjOmQIuUroWjR9PXrw5LMxEDWIDKhCUYRLtJaVK68N5MksTxhSiY2wMj&#10;NBol2IJ5VO1tkllWYvRCJYNebz8pwWbGAhfO4elJY6TTGF9Kwf2FlE54olKKufn4tfE7D99kesgm&#10;t5aZRc7bNNg/ZFGwXOOlXagT5hlZ2vyvUEXOLTiQfo9DkYCUORexBqym33tSzdWCGRFrQXKc6Why&#10;/y8sP19dWpJnKR1RolmBT1RvvtX3P+v73/XmO6k3P+rNpr7/hToZBbpK4ybodWXQz1fvocJn3547&#10;PAwsVNIW4Y/1EbQj8euObFF5wvFwPDwY9Hto4mgb9oeojkOc5MHdWOc/CChIEFJq8TUjyWx15nwD&#10;3ULCbQ5Unp3mSkUldJA4VpasGL698jFJDP4IpTQpU7o/HPdi4Ee2ELrznyvG79r0dlAYT+lwnYi9&#10;1qYVKGqoiJJfKxEwSn8SErmOjDyTI+Nc6C7PiA4oiRW9xLHFP2T1EuemDvSIN4P2nXORa7ANS4+p&#10;ze621MoGj2+4U3cQfTWvYpN1nTKHbI0NZKGZSGf4aY58nzHnL5nFEcTGwLXiL/AjFeAjQStRsgD7&#10;9bnzgMfJQCslJY50St2XJbOCEvVR48y8649GYQdEZTQ+GKBidy3zXYteFseAndPHBWZ4FAPeq60o&#10;LRQ3uH1m4VY0Mc3x7pT6rXjsm0WD24uL2SyCcOoN82f6yvAQOrAc+uy6umHWtH3ucUTOYTv8bPKk&#10;3Rts8NQwW3qQeZyFwHPDass/bow4Te12CytpV4+ohx08/QMAAP//AwBQSwMEFAAGAAgAAAAhAJbo&#10;dnbcAAAACQEAAA8AAABkcnMvZG93bnJldi54bWxMj81OwzAQhO9IvIO1SNyok/LnhjgVoMKlJwri&#10;7MaubRGvI9tNw9uznOC4M6PZb9r1HAY2mZR9RAn1ogJmsI/ao5Xw8f5yJYDlolCrIaKR8G0yrLvz&#10;s1Y1Op7wzUy7YhmVYG6UBFfK2HCee2eCyos4GiTvEFNQhc5kuU7qROVh4MuquuNBeaQPTo3m2Zn+&#10;a3cMEjZPdmV7oZLbCO39NH8etvZVysuL+fEBWDFz+QvDLz6hQ0dM+3hEndkg4VqsKEm6WAIjX4gb&#10;EvYSbuv6HnjX8v8Luh8AAAD//wMAUEsBAi0AFAAGAAgAAAAhALaDOJL+AAAA4QEAABMAAAAAAAAA&#10;AAAAAAAAAAAAAFtDb250ZW50X1R5cGVzXS54bWxQSwECLQAUAAYACAAAACEAOP0h/9YAAACUAQAA&#10;CwAAAAAAAAAAAAAAAAAvAQAAX3JlbHMvLnJlbHNQSwECLQAUAAYACAAAACEA2NCZh7UCAADLBQAA&#10;DgAAAAAAAAAAAAAAAAAuAgAAZHJzL2Uyb0RvYy54bWxQSwECLQAUAAYACAAAACEAluh2dtwAAAAJ&#10;AQAADwAAAAAAAAAAAAAAAAAPBQAAZHJzL2Rvd25yZXYueG1sUEsFBgAAAAAEAAQA8wAAABgGAAAA&#10;AA==&#10;" fillcolor="white [3201]" strokeweight=".5pt">
                      <v:textbox>
                        <w:txbxContent>
                          <w:p w14:paraId="0A7C2C4D" w14:textId="0D76D122" w:rsidR="00CB7B44" w:rsidRDefault="00CB7B44" w:rsidP="00743145">
                            <w:pPr>
                              <w:rPr>
                                <w:i/>
                              </w:rPr>
                            </w:pPr>
                            <w:r w:rsidRPr="00743145">
                              <w:rPr>
                                <w:rFonts w:hint="eastAsia"/>
                                <w:i/>
                              </w:rPr>
                              <w:t>提案内容（この部分は消して欄内に提案を記載してください。）</w:t>
                            </w:r>
                          </w:p>
                          <w:p w14:paraId="08662186" w14:textId="1C2CA8C7" w:rsidR="00263070" w:rsidRPr="00263070" w:rsidRDefault="00263070" w:rsidP="00263070">
                            <w:pPr>
                              <w:ind w:left="180" w:hangingChars="100" w:hanging="180"/>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①</w:t>
                            </w:r>
                            <w:r>
                              <w:rPr>
                                <w:rFonts w:asciiTheme="minorEastAsia" w:eastAsiaTheme="minorEastAsia" w:hAnsiTheme="minorEastAsia" w:hint="eastAsia"/>
                                <w:i/>
                                <w:sz w:val="18"/>
                                <w:szCs w:val="21"/>
                              </w:rPr>
                              <w:t xml:space="preserve">　</w:t>
                            </w:r>
                            <w:r w:rsidRPr="00263070">
                              <w:rPr>
                                <w:rFonts w:asciiTheme="minorEastAsia" w:eastAsiaTheme="minorEastAsia" w:hAnsiTheme="minorEastAsia" w:hint="eastAsia"/>
                                <w:i/>
                                <w:sz w:val="18"/>
                                <w:szCs w:val="21"/>
                              </w:rPr>
                              <w:t>(1)で提案した実証実験に参加することで達成される「市民・事業者・地域・市内のライフサイクルでの温室効果ガス削減効果」、(3)で創出された脱炭素化に資する先駆的で持続可能なビジネスモデル・地域モデル（例：衣・食・住・移動・余暇・働き方・エネルギーなどに係るライフサイクルでの温室効果ガス削減に貢献するもの）を算出・表示する取組（削減効果の把握ができる手法、根拠となる数値、表示イメージ等）を提案ください。</w:t>
                            </w:r>
                          </w:p>
                          <w:p w14:paraId="5120D2DE" w14:textId="67EB48AB" w:rsidR="00263070" w:rsidRPr="00263070" w:rsidRDefault="00263070" w:rsidP="00263070">
                            <w:pPr>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②</w:t>
                            </w:r>
                            <w:r>
                              <w:rPr>
                                <w:rFonts w:asciiTheme="minorEastAsia" w:eastAsiaTheme="minorEastAsia" w:hAnsiTheme="minorEastAsia" w:hint="eastAsia"/>
                                <w:i/>
                                <w:sz w:val="18"/>
                                <w:szCs w:val="21"/>
                              </w:rPr>
                              <w:t xml:space="preserve">　</w:t>
                            </w:r>
                            <w:r w:rsidR="00F74CC9">
                              <w:rPr>
                                <w:rFonts w:asciiTheme="minorEastAsia" w:eastAsiaTheme="minorEastAsia" w:hAnsiTheme="minorEastAsia" w:hint="eastAsia"/>
                                <w:i/>
                                <w:sz w:val="18"/>
                                <w:szCs w:val="21"/>
                              </w:rPr>
                              <w:t>算出する取組に関する必須条件は、次のとお</w:t>
                            </w:r>
                            <w:r w:rsidRPr="00263070">
                              <w:rPr>
                                <w:rFonts w:asciiTheme="minorEastAsia" w:eastAsiaTheme="minorEastAsia" w:hAnsiTheme="minorEastAsia" w:hint="eastAsia"/>
                                <w:i/>
                                <w:sz w:val="18"/>
                                <w:szCs w:val="21"/>
                              </w:rPr>
                              <w:t>りです。</w:t>
                            </w:r>
                          </w:p>
                          <w:p w14:paraId="73466989" w14:textId="77777777" w:rsidR="00263070" w:rsidRPr="00263070" w:rsidRDefault="00263070" w:rsidP="00263070">
                            <w:pPr>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・モデルに参加した際の効果が、市民・事業者・地域・市内の単位で算出できること。</w:t>
                            </w:r>
                          </w:p>
                          <w:p w14:paraId="415DAA7D" w14:textId="04D089CD" w:rsidR="00263070" w:rsidRPr="00263070" w:rsidRDefault="00263070" w:rsidP="00263070">
                            <w:pPr>
                              <w:ind w:left="180" w:hangingChars="100" w:hanging="180"/>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・上記について、その妥当性を科学的・継続的に検証・評価する仕組みを含めその内容を提案すること。なお、専門機関に検証を求めることも可能とする。</w:t>
                            </w:r>
                          </w:p>
                          <w:p w14:paraId="73C88EC8" w14:textId="4F433E5C" w:rsidR="00263070" w:rsidRPr="00263070" w:rsidRDefault="00263070" w:rsidP="00263070">
                            <w:pPr>
                              <w:ind w:left="180" w:hangingChars="100" w:hanging="180"/>
                              <w:rPr>
                                <w:rFonts w:asciiTheme="minorEastAsia" w:eastAsiaTheme="minorEastAsia" w:hAnsiTheme="minorEastAsia"/>
                                <w:i/>
                                <w:sz w:val="18"/>
                                <w:szCs w:val="21"/>
                              </w:rPr>
                            </w:pPr>
                            <w:r w:rsidRPr="00263070">
                              <w:rPr>
                                <w:rFonts w:asciiTheme="minorEastAsia" w:eastAsiaTheme="minorEastAsia" w:hAnsiTheme="minorEastAsia" w:hint="eastAsia"/>
                                <w:i/>
                                <w:sz w:val="18"/>
                                <w:szCs w:val="21"/>
                              </w:rPr>
                              <w:t>・(1)で提案した実証実験や、2023年以降の実証実験で算出される各取組の温室効果ガス削減の算出方法を総合し、統一的な算出方法とすること。</w:t>
                            </w:r>
                          </w:p>
                          <w:p w14:paraId="539DF5C2" w14:textId="4F433E5C" w:rsidR="00222542" w:rsidRPr="00222542" w:rsidRDefault="00263070" w:rsidP="00263070">
                            <w:pPr>
                              <w:rPr>
                                <w:i/>
                                <w:sz w:val="18"/>
                              </w:rPr>
                            </w:pPr>
                            <w:r w:rsidRPr="00263070">
                              <w:rPr>
                                <w:rFonts w:asciiTheme="minorEastAsia" w:eastAsiaTheme="minorEastAsia" w:hAnsiTheme="minorEastAsia" w:hint="eastAsia"/>
                                <w:i/>
                                <w:sz w:val="18"/>
                                <w:szCs w:val="21"/>
                              </w:rPr>
                              <w:t>③</w:t>
                            </w:r>
                            <w:r>
                              <w:rPr>
                                <w:rFonts w:asciiTheme="minorEastAsia" w:eastAsiaTheme="minorEastAsia" w:hAnsiTheme="minorEastAsia" w:hint="eastAsia"/>
                                <w:i/>
                                <w:sz w:val="18"/>
                                <w:szCs w:val="21"/>
                              </w:rPr>
                              <w:t xml:space="preserve">　</w:t>
                            </w:r>
                            <w:r w:rsidRPr="00263070">
                              <w:rPr>
                                <w:rFonts w:asciiTheme="minorEastAsia" w:eastAsiaTheme="minorEastAsia" w:hAnsiTheme="minorEastAsia" w:hint="eastAsia"/>
                                <w:i/>
                                <w:sz w:val="18"/>
                                <w:szCs w:val="21"/>
                              </w:rPr>
                              <w:t>本市に期待する役割を記載してください。</w:t>
                            </w:r>
                          </w:p>
                        </w:txbxContent>
                      </v:textbox>
                    </v:shape>
                  </w:pict>
                </mc:Fallback>
              </mc:AlternateContent>
            </w:r>
          </w:p>
          <w:p w14:paraId="2E6F4F77" w14:textId="77777777" w:rsidR="00720BF3" w:rsidRPr="0039331E" w:rsidRDefault="00720BF3" w:rsidP="00282E4E"/>
        </w:tc>
      </w:tr>
    </w:tbl>
    <w:p w14:paraId="1721E03E" w14:textId="1F3E17FE" w:rsidR="0019776B" w:rsidRDefault="00745A45" w:rsidP="0038487D">
      <w:pPr>
        <w:ind w:left="630" w:hangingChars="300" w:hanging="630"/>
      </w:pPr>
      <w:r>
        <w:rPr>
          <w:rFonts w:hint="eastAsia"/>
        </w:rPr>
        <w:t>※</w:t>
      </w:r>
      <w:r w:rsidR="00CC74B1">
        <w:rPr>
          <w:rFonts w:hint="eastAsia"/>
        </w:rPr>
        <w:t>１ページ以内で記載してください。</w:t>
      </w:r>
      <w:r>
        <w:rPr>
          <w:rFonts w:hint="eastAsia"/>
        </w:rPr>
        <w:t>提案内容は文章で示すものとし、図示する場合は、提案内</w:t>
      </w:r>
    </w:p>
    <w:p w14:paraId="555071DF" w14:textId="6F6F2D18" w:rsidR="00745A45" w:rsidRDefault="00745A45" w:rsidP="0038487D">
      <w:pPr>
        <w:ind w:left="630" w:hangingChars="300" w:hanging="630"/>
      </w:pPr>
      <w:r>
        <w:rPr>
          <w:rFonts w:hint="eastAsia"/>
        </w:rPr>
        <w:t>容を補完する簡易なものにとどめてください。</w:t>
      </w:r>
    </w:p>
    <w:p w14:paraId="2CC7D558" w14:textId="1376EA42" w:rsidR="00535BE4" w:rsidRDefault="00535BE4" w:rsidP="00535BE4">
      <w:pPr>
        <w:ind w:left="630" w:hangingChars="300" w:hanging="630"/>
      </w:pPr>
      <w:r>
        <w:rPr>
          <w:rFonts w:hint="eastAsia"/>
        </w:rPr>
        <w:lastRenderedPageBreak/>
        <w:t>（様式</w:t>
      </w:r>
      <w:r>
        <w:rPr>
          <w:rFonts w:hint="eastAsia"/>
        </w:rPr>
        <w:t>1</w:t>
      </w:r>
      <w:r w:rsidR="00DD68F9">
        <w:t>1</w:t>
      </w:r>
      <w:r>
        <w:rPr>
          <w:rFonts w:hint="eastAsia"/>
        </w:rPr>
        <w:t>）</w:t>
      </w:r>
    </w:p>
    <w:p w14:paraId="2956152F" w14:textId="2C5B2DFF" w:rsidR="00766805" w:rsidRPr="001677F4" w:rsidRDefault="00766805" w:rsidP="00834C0C">
      <w:pPr>
        <w:ind w:rightChars="-270" w:right="-567"/>
        <w:rPr>
          <w:sz w:val="20"/>
        </w:rPr>
      </w:pPr>
      <w:r w:rsidRPr="001677F4">
        <w:rPr>
          <w:rFonts w:ascii="ＭＳ ゴシック" w:eastAsia="ＭＳ ゴシック" w:hAnsi="ＭＳ ゴシック" w:hint="eastAsia"/>
          <w:b/>
          <w:sz w:val="24"/>
          <w:szCs w:val="28"/>
        </w:rPr>
        <w:t>■</w:t>
      </w:r>
      <w:r w:rsidR="00834C0C">
        <w:rPr>
          <w:rFonts w:ascii="ＭＳ ゴシック" w:eastAsia="ＭＳ ゴシック" w:hAnsi="ＭＳ ゴシック" w:hint="eastAsia"/>
          <w:b/>
          <w:spacing w:val="5"/>
          <w:sz w:val="24"/>
          <w:szCs w:val="28"/>
        </w:rPr>
        <w:t>循環経済等に資する魅力的な脱炭素ライフスタイル創出・浸透事業</w:t>
      </w:r>
      <w:r w:rsidRPr="001677F4">
        <w:rPr>
          <w:rFonts w:ascii="ＭＳ ゴシック" w:eastAsia="ＭＳ ゴシック" w:hAnsi="ＭＳ ゴシック" w:hint="eastAsia"/>
          <w:b/>
          <w:spacing w:val="5"/>
          <w:sz w:val="24"/>
          <w:szCs w:val="28"/>
        </w:rPr>
        <w:t>に関する提案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35BE4" w14:paraId="1491740D" w14:textId="77777777" w:rsidTr="00DC3CEB">
        <w:trPr>
          <w:trHeight w:val="12738"/>
        </w:trPr>
        <w:tc>
          <w:tcPr>
            <w:tcW w:w="9067" w:type="dxa"/>
            <w:shd w:val="clear" w:color="auto" w:fill="auto"/>
          </w:tcPr>
          <w:p w14:paraId="6CB6DD86" w14:textId="77777777" w:rsidR="00535BE4" w:rsidRPr="00766805" w:rsidRDefault="00535BE4" w:rsidP="00CB7B44"/>
          <w:p w14:paraId="50B96148" w14:textId="70916BE8" w:rsidR="00D9664A" w:rsidRDefault="00D9664A" w:rsidP="00CB7B44">
            <w:r w:rsidRPr="0027030A">
              <w:rPr>
                <w:rFonts w:asciiTheme="majorEastAsia" w:eastAsiaTheme="majorEastAsia" w:hAnsiTheme="majorEastAsia" w:hint="eastAsia"/>
              </w:rPr>
              <w:t>（３）</w:t>
            </w:r>
            <w:r w:rsidR="0027030A" w:rsidRPr="0027030A">
              <w:rPr>
                <w:rFonts w:asciiTheme="majorEastAsia" w:eastAsiaTheme="majorEastAsia" w:hAnsiTheme="majorEastAsia" w:hint="eastAsia"/>
              </w:rPr>
              <w:t>ビジ</w:t>
            </w:r>
            <w:r w:rsidR="0027030A">
              <w:rPr>
                <w:rFonts w:ascii="ＭＳ ゴシック" w:eastAsia="ＭＳ ゴシック" w:hAnsi="ＭＳ ゴシック" w:hint="eastAsia"/>
              </w:rPr>
              <w:t>ネスモデル・地域モデルに係る</w:t>
            </w:r>
            <w:r w:rsidR="0027030A" w:rsidRPr="000B73BB">
              <w:rPr>
                <w:rFonts w:ascii="ＭＳ ゴシック" w:eastAsia="ＭＳ ゴシック" w:hAnsi="ＭＳ ゴシック" w:hint="eastAsia"/>
              </w:rPr>
              <w:t>アイデアの</w:t>
            </w:r>
            <w:r w:rsidR="0027030A">
              <w:rPr>
                <w:rFonts w:ascii="ＭＳ ゴシック" w:eastAsia="ＭＳ ゴシック" w:hAnsi="ＭＳ ゴシック" w:hint="eastAsia"/>
              </w:rPr>
              <w:t>創出</w:t>
            </w:r>
          </w:p>
          <w:p w14:paraId="72D5DBE6" w14:textId="6619187D" w:rsidR="00535BE4" w:rsidRDefault="00AE750C" w:rsidP="00CB7B44">
            <w:r>
              <w:rPr>
                <w:rFonts w:hint="eastAsia"/>
                <w:noProof/>
              </w:rPr>
              <mc:AlternateContent>
                <mc:Choice Requires="wps">
                  <w:drawing>
                    <wp:anchor distT="0" distB="0" distL="114300" distR="114300" simplePos="0" relativeHeight="251674624" behindDoc="0" locked="0" layoutInCell="1" allowOverlap="1" wp14:anchorId="7FD735A1" wp14:editId="76258B46">
                      <wp:simplePos x="0" y="0"/>
                      <wp:positionH relativeFrom="column">
                        <wp:posOffset>189865</wp:posOffset>
                      </wp:positionH>
                      <wp:positionV relativeFrom="paragraph">
                        <wp:posOffset>86996</wp:posOffset>
                      </wp:positionV>
                      <wp:extent cx="5334000" cy="20383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334000" cy="2038350"/>
                              </a:xfrm>
                              <a:prstGeom prst="rect">
                                <a:avLst/>
                              </a:prstGeom>
                              <a:solidFill>
                                <a:sysClr val="window" lastClr="FFFFFF"/>
                              </a:solidFill>
                              <a:ln w="6350">
                                <a:solidFill>
                                  <a:prstClr val="black"/>
                                </a:solidFill>
                              </a:ln>
                              <a:effectLst/>
                            </wps:spPr>
                            <wps:txbx>
                              <w:txbxContent>
                                <w:p w14:paraId="49C1AF39" w14:textId="77777777" w:rsidR="00920DBC" w:rsidRDefault="00920DBC" w:rsidP="00920DBC">
                                  <w:pPr>
                                    <w:rPr>
                                      <w:i/>
                                    </w:rPr>
                                  </w:pPr>
                                  <w:r w:rsidRPr="00743145">
                                    <w:rPr>
                                      <w:rFonts w:hint="eastAsia"/>
                                      <w:i/>
                                    </w:rPr>
                                    <w:t>提案内容（この部分は消して欄内に提案を記載してください。）</w:t>
                                  </w:r>
                                </w:p>
                                <w:p w14:paraId="7B40CFD3" w14:textId="785B23A8" w:rsidR="005F5CF3" w:rsidRPr="005F5CF3" w:rsidRDefault="005F5CF3" w:rsidP="005F5CF3">
                                  <w:pPr>
                                    <w:rPr>
                                      <w:i/>
                                      <w:sz w:val="18"/>
                                      <w:szCs w:val="18"/>
                                    </w:rPr>
                                  </w:pPr>
                                  <w:r w:rsidRPr="005F5CF3">
                                    <w:rPr>
                                      <w:rFonts w:hint="eastAsia"/>
                                      <w:i/>
                                      <w:sz w:val="18"/>
                                      <w:szCs w:val="18"/>
                                    </w:rPr>
                                    <w:t>本項目は、</w:t>
                                  </w:r>
                                  <w:r w:rsidRPr="005F5CF3">
                                    <w:rPr>
                                      <w:rFonts w:hint="eastAsia"/>
                                      <w:i/>
                                      <w:sz w:val="18"/>
                                      <w:szCs w:val="18"/>
                                    </w:rPr>
                                    <w:t>2023</w:t>
                                  </w:r>
                                  <w:r w:rsidRPr="005F5CF3">
                                    <w:rPr>
                                      <w:rFonts w:hint="eastAsia"/>
                                      <w:i/>
                                      <w:sz w:val="18"/>
                                      <w:szCs w:val="18"/>
                                    </w:rPr>
                                    <w:t>年度以降の実証実験等への活用を念頭としたものです。</w:t>
                                  </w:r>
                                </w:p>
                                <w:p w14:paraId="0071BDB4" w14:textId="44A6E7F8" w:rsidR="005F5CF3" w:rsidRPr="005F5CF3" w:rsidRDefault="005F5CF3" w:rsidP="005F5CF3">
                                  <w:pPr>
                                    <w:pStyle w:val="ae"/>
                                    <w:numPr>
                                      <w:ilvl w:val="0"/>
                                      <w:numId w:val="27"/>
                                    </w:numPr>
                                    <w:ind w:leftChars="0"/>
                                    <w:rPr>
                                      <w:i/>
                                      <w:sz w:val="18"/>
                                      <w:szCs w:val="18"/>
                                    </w:rPr>
                                  </w:pPr>
                                  <w:r w:rsidRPr="005F5CF3">
                                    <w:rPr>
                                      <w:rFonts w:hint="eastAsia"/>
                                      <w:i/>
                                      <w:sz w:val="18"/>
                                      <w:szCs w:val="18"/>
                                    </w:rPr>
                                    <w:t>循環経済等に資する魅力的な脱炭素ライフスタイルに関する先駆的で持続可能なビジネスモデル・地域モデルに係るアイデアについて、</w:t>
                                  </w:r>
                                  <w:r w:rsidRPr="005F5CF3">
                                    <w:rPr>
                                      <w:rFonts w:hint="eastAsia"/>
                                      <w:i/>
                                      <w:sz w:val="18"/>
                                      <w:szCs w:val="18"/>
                                    </w:rPr>
                                    <w:t>(1)</w:t>
                                  </w:r>
                                  <w:r w:rsidRPr="005F5CF3">
                                    <w:rPr>
                                      <w:rFonts w:hint="eastAsia"/>
                                      <w:i/>
                                      <w:sz w:val="18"/>
                                      <w:szCs w:val="18"/>
                                    </w:rPr>
                                    <w:t>、</w:t>
                                  </w:r>
                                  <w:r w:rsidRPr="005F5CF3">
                                    <w:rPr>
                                      <w:rFonts w:hint="eastAsia"/>
                                      <w:i/>
                                      <w:sz w:val="18"/>
                                      <w:szCs w:val="18"/>
                                    </w:rPr>
                                    <w:t>(2)</w:t>
                                  </w:r>
                                  <w:r w:rsidRPr="005F5CF3">
                                    <w:rPr>
                                      <w:rFonts w:hint="eastAsia"/>
                                      <w:i/>
                                      <w:sz w:val="18"/>
                                      <w:szCs w:val="18"/>
                                    </w:rPr>
                                    <w:t>、</w:t>
                                  </w:r>
                                  <w:r w:rsidRPr="005F5CF3">
                                    <w:rPr>
                                      <w:rFonts w:hint="eastAsia"/>
                                      <w:i/>
                                      <w:sz w:val="18"/>
                                      <w:szCs w:val="18"/>
                                    </w:rPr>
                                    <w:t>(4)</w:t>
                                  </w:r>
                                  <w:r w:rsidRPr="005F5CF3">
                                    <w:rPr>
                                      <w:rFonts w:hint="eastAsia"/>
                                      <w:i/>
                                      <w:sz w:val="18"/>
                                      <w:szCs w:val="18"/>
                                    </w:rPr>
                                    <w:t>の業務との関連を念頭に、多様な主体と連携して生み出す仕組</w:t>
                                  </w:r>
                                  <w:r w:rsidR="00D94E9C">
                                    <w:rPr>
                                      <w:rFonts w:hint="eastAsia"/>
                                      <w:i/>
                                      <w:sz w:val="18"/>
                                      <w:szCs w:val="18"/>
                                    </w:rPr>
                                    <w:t>み</w:t>
                                  </w:r>
                                  <w:r w:rsidRPr="005F5CF3">
                                    <w:rPr>
                                      <w:rFonts w:hint="eastAsia"/>
                                      <w:i/>
                                      <w:sz w:val="18"/>
                                      <w:szCs w:val="18"/>
                                    </w:rPr>
                                    <w:t>（スキーム、企画、日程、想定される参加者、応募方法や実施場所等）を提案ください。</w:t>
                                  </w:r>
                                </w:p>
                                <w:p w14:paraId="2687532C" w14:textId="0824F6EF" w:rsidR="005F5CF3" w:rsidRPr="005F5CF3" w:rsidRDefault="005F5CF3" w:rsidP="005F5CF3">
                                  <w:pPr>
                                    <w:pStyle w:val="ae"/>
                                    <w:numPr>
                                      <w:ilvl w:val="0"/>
                                      <w:numId w:val="27"/>
                                    </w:numPr>
                                    <w:ind w:leftChars="0"/>
                                    <w:rPr>
                                      <w:i/>
                                      <w:sz w:val="18"/>
                                      <w:szCs w:val="18"/>
                                    </w:rPr>
                                  </w:pPr>
                                  <w:r w:rsidRPr="005F5CF3">
                                    <w:rPr>
                                      <w:rFonts w:hint="eastAsia"/>
                                      <w:i/>
                                      <w:sz w:val="18"/>
                                      <w:szCs w:val="18"/>
                                    </w:rPr>
                                    <w:t>①で創出したアイデアの、</w:t>
                                  </w:r>
                                  <w:r w:rsidRPr="005F5CF3">
                                    <w:rPr>
                                      <w:rFonts w:hint="eastAsia"/>
                                      <w:i/>
                                      <w:sz w:val="18"/>
                                      <w:szCs w:val="18"/>
                                    </w:rPr>
                                    <w:t>2023</w:t>
                                  </w:r>
                                  <w:r w:rsidRPr="005F5CF3">
                                    <w:rPr>
                                      <w:rFonts w:hint="eastAsia"/>
                                      <w:i/>
                                      <w:sz w:val="18"/>
                                      <w:szCs w:val="18"/>
                                    </w:rPr>
                                    <w:t>年度以降の実証実験等への活用方針を提案ください。</w:t>
                                  </w:r>
                                </w:p>
                                <w:p w14:paraId="395E96A1" w14:textId="3FEB47D3" w:rsidR="00C62EBD" w:rsidRPr="005F5CF3" w:rsidRDefault="005F5CF3" w:rsidP="005F5CF3">
                                  <w:pPr>
                                    <w:rPr>
                                      <w:i/>
                                      <w:sz w:val="18"/>
                                      <w:szCs w:val="18"/>
                                    </w:rPr>
                                  </w:pPr>
                                  <w:r w:rsidRPr="005F5CF3">
                                    <w:rPr>
                                      <w:rFonts w:hint="eastAsia"/>
                                      <w:i/>
                                      <w:sz w:val="18"/>
                                      <w:szCs w:val="18"/>
                                    </w:rPr>
                                    <w:t>③</w:t>
                                  </w:r>
                                  <w:r>
                                    <w:rPr>
                                      <w:rFonts w:hint="eastAsia"/>
                                      <w:i/>
                                      <w:sz w:val="18"/>
                                      <w:szCs w:val="18"/>
                                    </w:rPr>
                                    <w:t xml:space="preserve">　</w:t>
                                  </w:r>
                                  <w:r w:rsidRPr="005F5CF3">
                                    <w:rPr>
                                      <w:rFonts w:hint="eastAsia"/>
                                      <w:i/>
                                      <w:sz w:val="18"/>
                                      <w:szCs w:val="18"/>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35A1" id="テキスト ボックス 9" o:spid="_x0000_s1028" type="#_x0000_t202" style="position:absolute;left:0;text-align:left;margin-left:14.95pt;margin-top:6.85pt;width:420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09fQIAANkEAAAOAAAAZHJzL2Uyb0RvYy54bWysVEtu2zAQ3RfoHQjuG8mfpIkROXATuCgQ&#10;JAGcImuaomyhFMmStCV3GQNFD9ErFF33PLpIH+lP3KSrol7Q8+Ob4ZsZnV80lSRLYV2pVUY7Rykl&#10;QnGdl2qW0Y/34zenlDjPVM6kViKjK+HoxfD1q/PaDERXz7XMhSUAUW5Qm4zOvTeDJHF8LirmjrQR&#10;Cs5C24p5qHaW5JbVQK9k0k3Tk6TWNjdWc+EcrFcbJx1G/KIQ3N8WhROeyIyiNh9PG89pOJPhORvM&#10;LDPzkm/LYP9QRcVKhaR7qCvmGVnY8gVUVXKrnS78EddVooui5CK+Aa/ppM9eM5kzI+JbQI4ze5rc&#10;/4PlN8s7S8o8o2eUKFahRe36a/v4o3381a6/kXb9vV2v28ef0MlZoKs2boBbE4N7vnmnG7R9Z3cw&#10;BhaawlbhH+8j8IP41Z5s0XjCYTzu9fppCheHr5v2TnvHsR3J03VjnX8vdEWCkFGLbkaS2fLaeZSC&#10;0F1IyOa0LPNxKWVUVu5SWrJkaDzmJdc1JZI5D2NGx/EXqgbEH9ekInVGT0ItLyBDrj3mVDL+6SUC&#10;8KQKN0Ucvm2dgbMNN0HyzbSJlHd3vE11vgKdVm/m0xk+LpHsGvXeMYuBBE1YMn+Lo5AaFeqtRMlc&#10;2y9/s4d4zAm8lNQY8Iy6zwtmBWj4oDBBZ51+P2xEVPrHb7tQ7KFneuhRi+pSg8oO1tnwKIZ4L3di&#10;YXX1gF0chaxwMcWRO6N+J176zdphl7kYjWIQdsAwf60mhgfowFsg+b55YNZsu+4xMDd6twps8Kz5&#10;m9hwU+nRwuuijJMReN6wih4HBfsTu73d9bCgh3qMevoiDX8DAAD//wMAUEsDBBQABgAIAAAAIQAQ&#10;Ymoj3AAAAAkBAAAPAAAAZHJzL2Rvd25yZXYueG1sTI/BTsMwEETvSPyDtUjcqEOD2iTEqRASR4Ro&#10;OcDNtZfEEK+j2E1Dv57tCY47M5p9U29m34sJx+gCKbhdZCCQTLCOWgVvu6ebAkRMmqzuA6GCH4yw&#10;aS4val3ZcKRXnLapFVxCsdIKupSGSspoOvQ6LsKAxN5nGL1OfI6ttKM+crnv5TLLVtJrR/yh0wM+&#10;dmi+twevwNJ7IPPhnk+OtsaVp5fiy0xKXV/ND/cgEs7pLwxnfEaHhpn24UA2il7Bsiw5yXq+BsF+&#10;sToLewV5frcG2dTy/4LmFwAA//8DAFBLAQItABQABgAIAAAAIQC2gziS/gAAAOEBAAATAAAAAAAA&#10;AAAAAAAAAAAAAABbQ29udGVudF9UeXBlc10ueG1sUEsBAi0AFAAGAAgAAAAhADj9If/WAAAAlAEA&#10;AAsAAAAAAAAAAAAAAAAALwEAAF9yZWxzLy5yZWxzUEsBAi0AFAAGAAgAAAAhAMx+vT19AgAA2QQA&#10;AA4AAAAAAAAAAAAAAAAALgIAAGRycy9lMm9Eb2MueG1sUEsBAi0AFAAGAAgAAAAhABBiaiPcAAAA&#10;CQEAAA8AAAAAAAAAAAAAAAAA1wQAAGRycy9kb3ducmV2LnhtbFBLBQYAAAAABAAEAPMAAADgBQAA&#10;AAA=&#10;" fillcolor="window" strokeweight=".5pt">
                      <v:textbox>
                        <w:txbxContent>
                          <w:p w14:paraId="49C1AF39" w14:textId="77777777" w:rsidR="00920DBC" w:rsidRDefault="00920DBC" w:rsidP="00920DBC">
                            <w:pPr>
                              <w:rPr>
                                <w:i/>
                              </w:rPr>
                            </w:pPr>
                            <w:r w:rsidRPr="00743145">
                              <w:rPr>
                                <w:rFonts w:hint="eastAsia"/>
                                <w:i/>
                              </w:rPr>
                              <w:t>提案内容（この部分は消して欄内に提案を記載してください。）</w:t>
                            </w:r>
                          </w:p>
                          <w:p w14:paraId="7B40CFD3" w14:textId="785B23A8" w:rsidR="005F5CF3" w:rsidRPr="005F5CF3" w:rsidRDefault="005F5CF3" w:rsidP="005F5CF3">
                            <w:pPr>
                              <w:rPr>
                                <w:i/>
                                <w:sz w:val="18"/>
                                <w:szCs w:val="18"/>
                              </w:rPr>
                            </w:pPr>
                            <w:r w:rsidRPr="005F5CF3">
                              <w:rPr>
                                <w:rFonts w:hint="eastAsia"/>
                                <w:i/>
                                <w:sz w:val="18"/>
                                <w:szCs w:val="18"/>
                              </w:rPr>
                              <w:t>本項目は、</w:t>
                            </w:r>
                            <w:r w:rsidRPr="005F5CF3">
                              <w:rPr>
                                <w:rFonts w:hint="eastAsia"/>
                                <w:i/>
                                <w:sz w:val="18"/>
                                <w:szCs w:val="18"/>
                              </w:rPr>
                              <w:t>2023</w:t>
                            </w:r>
                            <w:r w:rsidRPr="005F5CF3">
                              <w:rPr>
                                <w:rFonts w:hint="eastAsia"/>
                                <w:i/>
                                <w:sz w:val="18"/>
                                <w:szCs w:val="18"/>
                              </w:rPr>
                              <w:t>年度以降の実証実験等への活用を念頭としたものです。</w:t>
                            </w:r>
                          </w:p>
                          <w:p w14:paraId="0071BDB4" w14:textId="44A6E7F8" w:rsidR="005F5CF3" w:rsidRPr="005F5CF3" w:rsidRDefault="005F5CF3" w:rsidP="005F5CF3">
                            <w:pPr>
                              <w:pStyle w:val="ae"/>
                              <w:numPr>
                                <w:ilvl w:val="0"/>
                                <w:numId w:val="27"/>
                              </w:numPr>
                              <w:ind w:leftChars="0"/>
                              <w:rPr>
                                <w:i/>
                                <w:sz w:val="18"/>
                                <w:szCs w:val="18"/>
                              </w:rPr>
                            </w:pPr>
                            <w:r w:rsidRPr="005F5CF3">
                              <w:rPr>
                                <w:rFonts w:hint="eastAsia"/>
                                <w:i/>
                                <w:sz w:val="18"/>
                                <w:szCs w:val="18"/>
                              </w:rPr>
                              <w:t>循環経済等に資する魅力的な脱炭素ライフスタイルに関する先駆的で持続可能なビジネスモデル・地域モデルに係るアイデアについて、</w:t>
                            </w:r>
                            <w:r w:rsidRPr="005F5CF3">
                              <w:rPr>
                                <w:rFonts w:hint="eastAsia"/>
                                <w:i/>
                                <w:sz w:val="18"/>
                                <w:szCs w:val="18"/>
                              </w:rPr>
                              <w:t>(1)</w:t>
                            </w:r>
                            <w:r w:rsidRPr="005F5CF3">
                              <w:rPr>
                                <w:rFonts w:hint="eastAsia"/>
                                <w:i/>
                                <w:sz w:val="18"/>
                                <w:szCs w:val="18"/>
                              </w:rPr>
                              <w:t>、</w:t>
                            </w:r>
                            <w:r w:rsidRPr="005F5CF3">
                              <w:rPr>
                                <w:rFonts w:hint="eastAsia"/>
                                <w:i/>
                                <w:sz w:val="18"/>
                                <w:szCs w:val="18"/>
                              </w:rPr>
                              <w:t>(2)</w:t>
                            </w:r>
                            <w:r w:rsidRPr="005F5CF3">
                              <w:rPr>
                                <w:rFonts w:hint="eastAsia"/>
                                <w:i/>
                                <w:sz w:val="18"/>
                                <w:szCs w:val="18"/>
                              </w:rPr>
                              <w:t>、</w:t>
                            </w:r>
                            <w:r w:rsidRPr="005F5CF3">
                              <w:rPr>
                                <w:rFonts w:hint="eastAsia"/>
                                <w:i/>
                                <w:sz w:val="18"/>
                                <w:szCs w:val="18"/>
                              </w:rPr>
                              <w:t>(4)</w:t>
                            </w:r>
                            <w:r w:rsidRPr="005F5CF3">
                              <w:rPr>
                                <w:rFonts w:hint="eastAsia"/>
                                <w:i/>
                                <w:sz w:val="18"/>
                                <w:szCs w:val="18"/>
                              </w:rPr>
                              <w:t>の業務との関連を念頭に、多様な主体と連携して生み出す仕組</w:t>
                            </w:r>
                            <w:r w:rsidR="00D94E9C">
                              <w:rPr>
                                <w:rFonts w:hint="eastAsia"/>
                                <w:i/>
                                <w:sz w:val="18"/>
                                <w:szCs w:val="18"/>
                              </w:rPr>
                              <w:t>み</w:t>
                            </w:r>
                            <w:r w:rsidRPr="005F5CF3">
                              <w:rPr>
                                <w:rFonts w:hint="eastAsia"/>
                                <w:i/>
                                <w:sz w:val="18"/>
                                <w:szCs w:val="18"/>
                              </w:rPr>
                              <w:t>（スキーム、企画、日程、想定される参加者、応募方法や実施場所等）を提案ください。</w:t>
                            </w:r>
                          </w:p>
                          <w:p w14:paraId="2687532C" w14:textId="0824F6EF" w:rsidR="005F5CF3" w:rsidRPr="005F5CF3" w:rsidRDefault="005F5CF3" w:rsidP="005F5CF3">
                            <w:pPr>
                              <w:pStyle w:val="ae"/>
                              <w:numPr>
                                <w:ilvl w:val="0"/>
                                <w:numId w:val="27"/>
                              </w:numPr>
                              <w:ind w:leftChars="0"/>
                              <w:rPr>
                                <w:i/>
                                <w:sz w:val="18"/>
                                <w:szCs w:val="18"/>
                              </w:rPr>
                            </w:pPr>
                            <w:r w:rsidRPr="005F5CF3">
                              <w:rPr>
                                <w:rFonts w:hint="eastAsia"/>
                                <w:i/>
                                <w:sz w:val="18"/>
                                <w:szCs w:val="18"/>
                              </w:rPr>
                              <w:t>①で創出したアイデアの、</w:t>
                            </w:r>
                            <w:r w:rsidRPr="005F5CF3">
                              <w:rPr>
                                <w:rFonts w:hint="eastAsia"/>
                                <w:i/>
                                <w:sz w:val="18"/>
                                <w:szCs w:val="18"/>
                              </w:rPr>
                              <w:t>2023</w:t>
                            </w:r>
                            <w:r w:rsidRPr="005F5CF3">
                              <w:rPr>
                                <w:rFonts w:hint="eastAsia"/>
                                <w:i/>
                                <w:sz w:val="18"/>
                                <w:szCs w:val="18"/>
                              </w:rPr>
                              <w:t>年度以降の実証実験等への活用方針を提案ください。</w:t>
                            </w:r>
                          </w:p>
                          <w:p w14:paraId="395E96A1" w14:textId="3FEB47D3" w:rsidR="00C62EBD" w:rsidRPr="005F5CF3" w:rsidRDefault="005F5CF3" w:rsidP="005F5CF3">
                            <w:pPr>
                              <w:rPr>
                                <w:i/>
                                <w:sz w:val="18"/>
                                <w:szCs w:val="18"/>
                              </w:rPr>
                            </w:pPr>
                            <w:r w:rsidRPr="005F5CF3">
                              <w:rPr>
                                <w:rFonts w:hint="eastAsia"/>
                                <w:i/>
                                <w:sz w:val="18"/>
                                <w:szCs w:val="18"/>
                              </w:rPr>
                              <w:t>③</w:t>
                            </w:r>
                            <w:r>
                              <w:rPr>
                                <w:rFonts w:hint="eastAsia"/>
                                <w:i/>
                                <w:sz w:val="18"/>
                                <w:szCs w:val="18"/>
                              </w:rPr>
                              <w:t xml:space="preserve">　</w:t>
                            </w:r>
                            <w:r w:rsidRPr="005F5CF3">
                              <w:rPr>
                                <w:rFonts w:hint="eastAsia"/>
                                <w:i/>
                                <w:sz w:val="18"/>
                                <w:szCs w:val="18"/>
                              </w:rPr>
                              <w:t>本市に期待する役割を記載してください。</w:t>
                            </w:r>
                          </w:p>
                        </w:txbxContent>
                      </v:textbox>
                    </v:shape>
                  </w:pict>
                </mc:Fallback>
              </mc:AlternateContent>
            </w:r>
          </w:p>
          <w:p w14:paraId="4701366B" w14:textId="77777777" w:rsidR="00535BE4" w:rsidRPr="0039331E" w:rsidRDefault="00535BE4" w:rsidP="00282E4E"/>
        </w:tc>
      </w:tr>
    </w:tbl>
    <w:p w14:paraId="1A8E9146" w14:textId="0679D145" w:rsidR="001319FB" w:rsidRDefault="00745A45" w:rsidP="00EA0CB5">
      <w:pPr>
        <w:ind w:left="630" w:hangingChars="300" w:hanging="630"/>
      </w:pPr>
      <w:r>
        <w:rPr>
          <w:rFonts w:hint="eastAsia"/>
        </w:rPr>
        <w:t>※</w:t>
      </w:r>
      <w:r w:rsidR="001319FB">
        <w:rPr>
          <w:rFonts w:hint="eastAsia"/>
        </w:rPr>
        <w:t>１</w:t>
      </w:r>
      <w:r>
        <w:rPr>
          <w:rFonts w:hint="eastAsia"/>
        </w:rPr>
        <w:t>ページ以内で記載してください。提案内容は文章で示すものとし、図示する場合は、提案内</w:t>
      </w:r>
    </w:p>
    <w:p w14:paraId="31671240" w14:textId="0A5E0688" w:rsidR="00535BE4" w:rsidRPr="00745A45" w:rsidRDefault="00745A45" w:rsidP="0027030A">
      <w:pPr>
        <w:ind w:leftChars="100" w:left="630" w:hangingChars="200" w:hanging="420"/>
      </w:pPr>
      <w:r>
        <w:rPr>
          <w:rFonts w:hint="eastAsia"/>
        </w:rPr>
        <w:t>容を補完する簡易なものにとどめてください。</w:t>
      </w:r>
    </w:p>
    <w:p w14:paraId="5A33FCE3" w14:textId="4D872713" w:rsidR="00535BE4" w:rsidRDefault="00535BE4" w:rsidP="00535BE4">
      <w:pPr>
        <w:ind w:left="630" w:hangingChars="300" w:hanging="630"/>
      </w:pPr>
      <w:r>
        <w:rPr>
          <w:rFonts w:hint="eastAsia"/>
        </w:rPr>
        <w:lastRenderedPageBreak/>
        <w:t>（様式</w:t>
      </w:r>
      <w:r w:rsidR="00DD68F9">
        <w:rPr>
          <w:rFonts w:hint="eastAsia"/>
        </w:rPr>
        <w:t>1</w:t>
      </w:r>
      <w:r w:rsidR="00DD68F9">
        <w:t>2</w:t>
      </w:r>
      <w:r>
        <w:rPr>
          <w:rFonts w:hint="eastAsia"/>
        </w:rPr>
        <w:t>）</w:t>
      </w:r>
    </w:p>
    <w:p w14:paraId="67A62EF5" w14:textId="448B4525" w:rsidR="00766805" w:rsidRPr="001677F4" w:rsidRDefault="00766805" w:rsidP="00834C0C">
      <w:pPr>
        <w:ind w:rightChars="-136" w:right="-286"/>
        <w:rPr>
          <w:sz w:val="20"/>
        </w:rPr>
      </w:pPr>
      <w:r w:rsidRPr="001677F4">
        <w:rPr>
          <w:rFonts w:ascii="ＭＳ ゴシック" w:eastAsia="ＭＳ ゴシック" w:hAnsi="ＭＳ ゴシック" w:hint="eastAsia"/>
          <w:b/>
          <w:sz w:val="24"/>
          <w:szCs w:val="28"/>
        </w:rPr>
        <w:t>■</w:t>
      </w:r>
      <w:r w:rsidR="00834C0C">
        <w:rPr>
          <w:rFonts w:ascii="ＭＳ ゴシック" w:eastAsia="ＭＳ ゴシック" w:hAnsi="ＭＳ ゴシック" w:hint="eastAsia"/>
          <w:b/>
          <w:spacing w:val="5"/>
          <w:sz w:val="24"/>
          <w:szCs w:val="28"/>
        </w:rPr>
        <w:t>循環経済等に資する魅力的な脱炭素ライフスタイル創出・浸透事業</w:t>
      </w:r>
      <w:r w:rsidRPr="001677F4">
        <w:rPr>
          <w:rFonts w:ascii="ＭＳ ゴシック" w:eastAsia="ＭＳ ゴシック" w:hAnsi="ＭＳ ゴシック" w:hint="eastAsia"/>
          <w:b/>
          <w:spacing w:val="5"/>
          <w:sz w:val="24"/>
          <w:szCs w:val="28"/>
        </w:rPr>
        <w:t>に関する提案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35BE4" w14:paraId="4FDE47FB" w14:textId="77777777" w:rsidTr="00DC3CEB">
        <w:trPr>
          <w:trHeight w:val="12738"/>
        </w:trPr>
        <w:tc>
          <w:tcPr>
            <w:tcW w:w="9067" w:type="dxa"/>
            <w:shd w:val="clear" w:color="auto" w:fill="auto"/>
          </w:tcPr>
          <w:p w14:paraId="28C79A4F" w14:textId="77777777" w:rsidR="00535BE4" w:rsidRPr="00766805" w:rsidRDefault="00535BE4" w:rsidP="00CB7B44"/>
          <w:p w14:paraId="5618930D" w14:textId="2C2B3CB9" w:rsidR="00D9664A" w:rsidRPr="0027030A" w:rsidRDefault="00535BE4" w:rsidP="00CB7B44">
            <w:pPr>
              <w:rPr>
                <w:rFonts w:asciiTheme="majorEastAsia" w:eastAsiaTheme="majorEastAsia" w:hAnsiTheme="majorEastAsia"/>
              </w:rPr>
            </w:pPr>
            <w:r w:rsidRPr="0027030A">
              <w:rPr>
                <w:rFonts w:asciiTheme="majorEastAsia" w:eastAsiaTheme="majorEastAsia" w:hAnsiTheme="majorEastAsia" w:hint="eastAsia"/>
              </w:rPr>
              <w:t>（</w:t>
            </w:r>
            <w:r w:rsidR="00D9664A" w:rsidRPr="0027030A">
              <w:rPr>
                <w:rFonts w:asciiTheme="majorEastAsia" w:eastAsiaTheme="majorEastAsia" w:hAnsiTheme="majorEastAsia" w:hint="eastAsia"/>
              </w:rPr>
              <w:t>４</w:t>
            </w:r>
            <w:r w:rsidRPr="0027030A">
              <w:rPr>
                <w:rFonts w:asciiTheme="majorEastAsia" w:eastAsiaTheme="majorEastAsia" w:hAnsiTheme="majorEastAsia" w:hint="eastAsia"/>
              </w:rPr>
              <w:t>）</w:t>
            </w:r>
            <w:r w:rsidR="00D9664A" w:rsidRPr="0027030A">
              <w:rPr>
                <w:rFonts w:asciiTheme="majorEastAsia" w:eastAsiaTheme="majorEastAsia" w:hAnsiTheme="majorEastAsia" w:hint="eastAsia"/>
                <w:spacing w:val="-3"/>
              </w:rPr>
              <w:t>社会実装に</w:t>
            </w:r>
            <w:r w:rsidR="00920DBC">
              <w:rPr>
                <w:rFonts w:asciiTheme="majorEastAsia" w:eastAsiaTheme="majorEastAsia" w:hAnsiTheme="majorEastAsia" w:hint="eastAsia"/>
                <w:spacing w:val="-3"/>
              </w:rPr>
              <w:t>向けた</w:t>
            </w:r>
            <w:r w:rsidR="00D9664A" w:rsidRPr="0027030A">
              <w:rPr>
                <w:rFonts w:asciiTheme="majorEastAsia" w:eastAsiaTheme="majorEastAsia" w:hAnsiTheme="majorEastAsia" w:hint="eastAsia"/>
                <w:spacing w:val="-3"/>
              </w:rPr>
              <w:t>仕組みの構築</w:t>
            </w:r>
          </w:p>
          <w:p w14:paraId="07CE4134" w14:textId="77777777" w:rsidR="00535BE4" w:rsidRDefault="00AE750C" w:rsidP="00CB7B44">
            <w:r>
              <w:rPr>
                <w:rFonts w:hint="eastAsia"/>
                <w:noProof/>
              </w:rPr>
              <mc:AlternateContent>
                <mc:Choice Requires="wps">
                  <w:drawing>
                    <wp:anchor distT="0" distB="0" distL="114300" distR="114300" simplePos="0" relativeHeight="251676672" behindDoc="0" locked="0" layoutInCell="1" allowOverlap="1" wp14:anchorId="45E28777" wp14:editId="055C77A5">
                      <wp:simplePos x="0" y="0"/>
                      <wp:positionH relativeFrom="column">
                        <wp:posOffset>139642</wp:posOffset>
                      </wp:positionH>
                      <wp:positionV relativeFrom="paragraph">
                        <wp:posOffset>73140</wp:posOffset>
                      </wp:positionV>
                      <wp:extent cx="5381625" cy="3117273"/>
                      <wp:effectExtent l="0" t="0" r="28575" b="26035"/>
                      <wp:wrapNone/>
                      <wp:docPr id="10" name="テキスト ボックス 10"/>
                      <wp:cNvGraphicFramePr/>
                      <a:graphic xmlns:a="http://schemas.openxmlformats.org/drawingml/2006/main">
                        <a:graphicData uri="http://schemas.microsoft.com/office/word/2010/wordprocessingShape">
                          <wps:wsp>
                            <wps:cNvSpPr txBox="1"/>
                            <wps:spPr>
                              <a:xfrm>
                                <a:off x="0" y="0"/>
                                <a:ext cx="5381625" cy="3117273"/>
                              </a:xfrm>
                              <a:prstGeom prst="rect">
                                <a:avLst/>
                              </a:prstGeom>
                              <a:solidFill>
                                <a:sysClr val="window" lastClr="FFFFFF"/>
                              </a:solidFill>
                              <a:ln w="6350">
                                <a:solidFill>
                                  <a:prstClr val="black"/>
                                </a:solidFill>
                              </a:ln>
                              <a:effectLst/>
                            </wps:spPr>
                            <wps:txbx>
                              <w:txbxContent>
                                <w:p w14:paraId="7C531654" w14:textId="77777777" w:rsidR="00920DBC" w:rsidRDefault="00920DBC" w:rsidP="00920DBC">
                                  <w:pPr>
                                    <w:rPr>
                                      <w:i/>
                                    </w:rPr>
                                  </w:pPr>
                                  <w:r w:rsidRPr="00743145">
                                    <w:rPr>
                                      <w:rFonts w:hint="eastAsia"/>
                                      <w:i/>
                                    </w:rPr>
                                    <w:t>提案内容（この部分は消して欄内に提案を記載してください。）</w:t>
                                  </w:r>
                                </w:p>
                                <w:p w14:paraId="6F14AF53" w14:textId="0541A36B" w:rsidR="005F5CF3" w:rsidRPr="005F5CF3" w:rsidRDefault="005F5CF3" w:rsidP="005F5CF3">
                                  <w:pPr>
                                    <w:rPr>
                                      <w:i/>
                                      <w:sz w:val="18"/>
                                      <w:szCs w:val="18"/>
                                    </w:rPr>
                                  </w:pPr>
                                  <w:r w:rsidRPr="005F5CF3">
                                    <w:rPr>
                                      <w:rFonts w:hint="eastAsia"/>
                                      <w:i/>
                                      <w:sz w:val="18"/>
                                      <w:szCs w:val="18"/>
                                    </w:rPr>
                                    <w:t>本項目は</w:t>
                                  </w:r>
                                  <w:r w:rsidRPr="005F5CF3">
                                    <w:rPr>
                                      <w:rFonts w:hint="eastAsia"/>
                                      <w:i/>
                                      <w:sz w:val="18"/>
                                      <w:szCs w:val="18"/>
                                    </w:rPr>
                                    <w:t>(1)</w:t>
                                  </w:r>
                                  <w:r w:rsidRPr="005F5CF3">
                                    <w:rPr>
                                      <w:rFonts w:hint="eastAsia"/>
                                      <w:i/>
                                      <w:sz w:val="18"/>
                                      <w:szCs w:val="18"/>
                                    </w:rPr>
                                    <w:t>の実証実験の成果をはじめ、様々な循環経済等に資する魅力的な脱炭素ライフスタイルに関するビジネスモデル・地域モデルの社会実装を、</w:t>
                                  </w:r>
                                  <w:r w:rsidRPr="005F5CF3">
                                    <w:rPr>
                                      <w:rFonts w:hint="eastAsia"/>
                                      <w:i/>
                                      <w:sz w:val="18"/>
                                      <w:szCs w:val="18"/>
                                    </w:rPr>
                                    <w:t>2023</w:t>
                                  </w:r>
                                  <w:r w:rsidRPr="005F5CF3">
                                    <w:rPr>
                                      <w:rFonts w:hint="eastAsia"/>
                                      <w:i/>
                                      <w:sz w:val="18"/>
                                      <w:szCs w:val="18"/>
                                    </w:rPr>
                                    <w:t>年度以降に総合的に実施することを念頭としたものです。この実施のため、</w:t>
                                  </w:r>
                                  <w:r w:rsidRPr="005F5CF3">
                                    <w:rPr>
                                      <w:rFonts w:hint="eastAsia"/>
                                      <w:i/>
                                      <w:sz w:val="18"/>
                                      <w:szCs w:val="18"/>
                                    </w:rPr>
                                    <w:t>2023</w:t>
                                  </w:r>
                                  <w:r w:rsidRPr="005F5CF3">
                                    <w:rPr>
                                      <w:rFonts w:hint="eastAsia"/>
                                      <w:i/>
                                      <w:sz w:val="18"/>
                                      <w:szCs w:val="18"/>
                                    </w:rPr>
                                    <w:t>年度以降に新たに実施事業者が加わることも想定しています。</w:t>
                                  </w:r>
                                </w:p>
                                <w:p w14:paraId="7F551B8B" w14:textId="3E94E4F7" w:rsidR="005F5CF3" w:rsidRDefault="005F5CF3" w:rsidP="005F5CF3">
                                  <w:pPr>
                                    <w:pStyle w:val="ae"/>
                                    <w:numPr>
                                      <w:ilvl w:val="0"/>
                                      <w:numId w:val="28"/>
                                    </w:numPr>
                                    <w:ind w:leftChars="0"/>
                                    <w:rPr>
                                      <w:i/>
                                      <w:sz w:val="18"/>
                                      <w:szCs w:val="18"/>
                                    </w:rPr>
                                  </w:pPr>
                                  <w:r w:rsidRPr="005F5CF3">
                                    <w:rPr>
                                      <w:rFonts w:hint="eastAsia"/>
                                      <w:i/>
                                      <w:sz w:val="18"/>
                                      <w:szCs w:val="18"/>
                                    </w:rPr>
                                    <w:t>(1)</w:t>
                                  </w:r>
                                  <w:r w:rsidRPr="005F5CF3">
                                    <w:rPr>
                                      <w:rFonts w:hint="eastAsia"/>
                                      <w:i/>
                                      <w:sz w:val="18"/>
                                      <w:szCs w:val="18"/>
                                    </w:rPr>
                                    <w:t>～</w:t>
                                  </w:r>
                                  <w:r w:rsidRPr="005F5CF3">
                                    <w:rPr>
                                      <w:rFonts w:hint="eastAsia"/>
                                      <w:i/>
                                      <w:sz w:val="18"/>
                                      <w:szCs w:val="18"/>
                                    </w:rPr>
                                    <w:t>(3)</w:t>
                                  </w:r>
                                  <w:r w:rsidRPr="005F5CF3">
                                    <w:rPr>
                                      <w:rFonts w:hint="eastAsia"/>
                                      <w:i/>
                                      <w:sz w:val="18"/>
                                      <w:szCs w:val="18"/>
                                    </w:rPr>
                                    <w:t>の提案を踏まえ、多くの市民や市内の事業者が参加して、社会実装に向けた仕組み（持続可能な形で循環経済等に資する魅力的な脱炭素ライフスタイルを社会に浸透させる仕組み（手法・取組））を提案ください。</w:t>
                                  </w:r>
                                </w:p>
                                <w:p w14:paraId="148039EA" w14:textId="6A117277" w:rsidR="00263070" w:rsidRPr="005F5CF3" w:rsidRDefault="00263070" w:rsidP="005F5CF3">
                                  <w:pPr>
                                    <w:pStyle w:val="ae"/>
                                    <w:numPr>
                                      <w:ilvl w:val="0"/>
                                      <w:numId w:val="28"/>
                                    </w:numPr>
                                    <w:ind w:leftChars="0"/>
                                    <w:rPr>
                                      <w:i/>
                                      <w:sz w:val="18"/>
                                      <w:szCs w:val="18"/>
                                    </w:rPr>
                                  </w:pPr>
                                  <w:r w:rsidRPr="005F5CF3">
                                    <w:rPr>
                                      <w:rFonts w:hint="eastAsia"/>
                                      <w:i/>
                                      <w:sz w:val="18"/>
                                      <w:szCs w:val="18"/>
                                    </w:rPr>
                                    <w:t>社会実装に向けた仕組みに関する必須条件は以下のとおりです。</w:t>
                                  </w:r>
                                </w:p>
                                <w:p w14:paraId="5D674F4D" w14:textId="6E7699C1" w:rsidR="00263070" w:rsidRPr="00263070" w:rsidRDefault="00263070" w:rsidP="00263070">
                                  <w:pPr>
                                    <w:ind w:left="180" w:hangingChars="100" w:hanging="180"/>
                                    <w:rPr>
                                      <w:i/>
                                      <w:sz w:val="18"/>
                                      <w:szCs w:val="18"/>
                                    </w:rPr>
                                  </w:pPr>
                                  <w:r w:rsidRPr="00263070">
                                    <w:rPr>
                                      <w:rFonts w:hint="eastAsia"/>
                                      <w:i/>
                                      <w:sz w:val="18"/>
                                      <w:szCs w:val="18"/>
                                    </w:rPr>
                                    <w:t>・社会実装が進むにつれて、ライフサイクルでの温室効果ガスの削減効果が定量的に高まるなど、脱炭素化を加速すること。</w:t>
                                  </w:r>
                                </w:p>
                                <w:p w14:paraId="5F5A30BC" w14:textId="77777777" w:rsidR="00263070" w:rsidRPr="00263070" w:rsidRDefault="00263070" w:rsidP="00263070">
                                  <w:pPr>
                                    <w:rPr>
                                      <w:i/>
                                      <w:sz w:val="18"/>
                                      <w:szCs w:val="18"/>
                                    </w:rPr>
                                  </w:pPr>
                                  <w:r w:rsidRPr="00263070">
                                    <w:rPr>
                                      <w:rFonts w:hint="eastAsia"/>
                                      <w:i/>
                                      <w:sz w:val="18"/>
                                      <w:szCs w:val="18"/>
                                    </w:rPr>
                                    <w:t>・様々なビジネスモデルと地域モデルの双方の展開に資すること。</w:t>
                                  </w:r>
                                </w:p>
                                <w:p w14:paraId="220C8E7D" w14:textId="77777777" w:rsidR="00263070" w:rsidRPr="00263070" w:rsidRDefault="00263070" w:rsidP="00263070">
                                  <w:pPr>
                                    <w:rPr>
                                      <w:i/>
                                      <w:sz w:val="18"/>
                                      <w:szCs w:val="18"/>
                                    </w:rPr>
                                  </w:pPr>
                                  <w:r w:rsidRPr="00263070">
                                    <w:rPr>
                                      <w:rFonts w:hint="eastAsia"/>
                                      <w:i/>
                                      <w:sz w:val="18"/>
                                      <w:szCs w:val="18"/>
                                    </w:rPr>
                                    <w:t>・様々な主体（市民や事業者）が継続的に参加可能であること。</w:t>
                                  </w:r>
                                </w:p>
                                <w:p w14:paraId="2CB2C8EA" w14:textId="7FB62174" w:rsidR="00CB7B44" w:rsidRPr="006D396A" w:rsidRDefault="00263070" w:rsidP="00263070">
                                  <w:pPr>
                                    <w:rPr>
                                      <w:i/>
                                      <w:sz w:val="18"/>
                                      <w:szCs w:val="18"/>
                                    </w:rPr>
                                  </w:pPr>
                                  <w:r w:rsidRPr="00263070">
                                    <w:rPr>
                                      <w:rFonts w:hint="eastAsia"/>
                                      <w:i/>
                                      <w:sz w:val="18"/>
                                      <w:szCs w:val="18"/>
                                    </w:rPr>
                                    <w:t>③</w:t>
                                  </w:r>
                                  <w:r>
                                    <w:rPr>
                                      <w:rFonts w:hint="eastAsia"/>
                                      <w:i/>
                                      <w:sz w:val="18"/>
                                      <w:szCs w:val="18"/>
                                    </w:rPr>
                                    <w:t xml:space="preserve">　</w:t>
                                  </w:r>
                                  <w:r w:rsidRPr="00263070">
                                    <w:rPr>
                                      <w:rFonts w:hint="eastAsia"/>
                                      <w:i/>
                                      <w:sz w:val="18"/>
                                      <w:szCs w:val="18"/>
                                    </w:rPr>
                                    <w:t>本市に期待する役割を記載してください。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28777" id="テキスト ボックス 10" o:spid="_x0000_s1029" type="#_x0000_t202" style="position:absolute;left:0;text-align:left;margin-left:11pt;margin-top:5.75pt;width:423.75pt;height:24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zaewIAANsEAAAOAAAAZHJzL2Uyb0RvYy54bWysVElu2zAU3RfoHQjuG1kektSIHLgJXBQI&#10;kgBJkTVNUbZQimRJ2pK7jIGgh+gViq57Hl2kj/SQqauiXtB/Ht7/XyenTSXJUlhXapXR9KBDiVBc&#10;56WaZfTz7eTdMSXOM5UzqZXI6Eo4ejp6++akNkPR1XMtc2EJgig3rE1G596bYZI4PhcVcwfaCAVl&#10;oW3FPFg7S3LLakSvZNLtdA6TWtvcWM2Fc5Ceb5R0FOMXheD+qiic8ERmFLX5+Nr4TsObjE7YcGaZ&#10;mZd8Wwb7hyoqViok3Yc6Z56RhS1fhapKbrXThT/gukp0UZRcxB7QTdp50c3NnBkRewE4zuxhcv8v&#10;LL9cXltS5pgd4FGswoza9UN7/7O9/92uv5N2/aNdr9v7X+AJbABYbdwQfjcGnr75oBs47+QOwoBD&#10;U9gq/KNDAj1ir/Zwi8YTDuGgd5wedgeUcOh6aXrUPeqFOMmju7HOfxS6IoHIqMU8I8xseeH8xnRn&#10;ErI5Lct8UkoZmZU7k5YsGUaPjcl1TYlkzkOY0Un8bbM9c5OK1Bk97A06MdMzXci1jzmVjH95HQHV&#10;SxXyi7h+2zoDZhtsAuWbaRNBj/0GyVTnK8Bp9WZDneGTEskuUO81s1hJIIgz81d4CqlRod5SlMy1&#10;/fY3ebDHpkBLSY0Vz6j7umBWAIZPCjv0Pu33w01Epj846oKxTzXTpxq1qM40oExx0IZHMth7uSML&#10;q6s7XOM4ZIWKKY7cGfU78sxvDg/XzMV4HI1wBYb5C3VjeAgdcAsg3zZ3zJrt1D0W5lLvjoENXwx/&#10;Yxs8lR4vvC7KuBmPqGKjAoMLiru1vfZwok/5aPX4TRr9AQAA//8DAFBLAwQUAAYACAAAACEALW39&#10;a90AAAAJAQAADwAAAGRycy9kb3ducmV2LnhtbEyPQU/DMAyF70j8h8hI3Fi6ik1daTohJI4IUXaA&#10;W5aYNlvjVE3Wlf16zAlutt/T8/eq7ex7MeEYXSAFy0UGAskE66hVsHt/vitAxKTJ6j4QKvjGCNv6&#10;+qrSpQ1nesOpSa3gEIqlVtClNJRSRtOh13ERBiTWvsLodeJ1bKUd9ZnDfS/zLFtLrx3xh04P+NSh&#10;OTYnr8DSRyDz6V4ujhrjNpfX4mAmpW5v5scHEAnn9GeGX3xGh5qZ9uFENopeQZ5zlcT35QoE68V6&#10;w8NewSrL70HWlfzfoP4BAAD//wMAUEsBAi0AFAAGAAgAAAAhALaDOJL+AAAA4QEAABMAAAAAAAAA&#10;AAAAAAAAAAAAAFtDb250ZW50X1R5cGVzXS54bWxQSwECLQAUAAYACAAAACEAOP0h/9YAAACUAQAA&#10;CwAAAAAAAAAAAAAAAAAvAQAAX3JlbHMvLnJlbHNQSwECLQAUAAYACAAAACEAqwGc2nsCAADbBAAA&#10;DgAAAAAAAAAAAAAAAAAuAgAAZHJzL2Uyb0RvYy54bWxQSwECLQAUAAYACAAAACEALW39a90AAAAJ&#10;AQAADwAAAAAAAAAAAAAAAADVBAAAZHJzL2Rvd25yZXYueG1sUEsFBgAAAAAEAAQA8wAAAN8FAAAA&#10;AA==&#10;" fillcolor="window" strokeweight=".5pt">
                      <v:textbox>
                        <w:txbxContent>
                          <w:p w14:paraId="7C531654" w14:textId="77777777" w:rsidR="00920DBC" w:rsidRDefault="00920DBC" w:rsidP="00920DBC">
                            <w:pPr>
                              <w:rPr>
                                <w:i/>
                              </w:rPr>
                            </w:pPr>
                            <w:r w:rsidRPr="00743145">
                              <w:rPr>
                                <w:rFonts w:hint="eastAsia"/>
                                <w:i/>
                              </w:rPr>
                              <w:t>提案内容（この部分は消して欄内に提案を記載してください。）</w:t>
                            </w:r>
                          </w:p>
                          <w:p w14:paraId="6F14AF53" w14:textId="0541A36B" w:rsidR="005F5CF3" w:rsidRPr="005F5CF3" w:rsidRDefault="005F5CF3" w:rsidP="005F5CF3">
                            <w:pPr>
                              <w:rPr>
                                <w:i/>
                                <w:sz w:val="18"/>
                                <w:szCs w:val="18"/>
                              </w:rPr>
                            </w:pPr>
                            <w:r w:rsidRPr="005F5CF3">
                              <w:rPr>
                                <w:rFonts w:hint="eastAsia"/>
                                <w:i/>
                                <w:sz w:val="18"/>
                                <w:szCs w:val="18"/>
                              </w:rPr>
                              <w:t>本項目は</w:t>
                            </w:r>
                            <w:r w:rsidRPr="005F5CF3">
                              <w:rPr>
                                <w:rFonts w:hint="eastAsia"/>
                                <w:i/>
                                <w:sz w:val="18"/>
                                <w:szCs w:val="18"/>
                              </w:rPr>
                              <w:t>(1)</w:t>
                            </w:r>
                            <w:r w:rsidRPr="005F5CF3">
                              <w:rPr>
                                <w:rFonts w:hint="eastAsia"/>
                                <w:i/>
                                <w:sz w:val="18"/>
                                <w:szCs w:val="18"/>
                              </w:rPr>
                              <w:t>の実証実験の成果をはじめ、様々な循環経済等に資する魅力的な脱炭素ライフスタイルに関するビジネスモデル・地域モデルの社会実装を、</w:t>
                            </w:r>
                            <w:r w:rsidRPr="005F5CF3">
                              <w:rPr>
                                <w:rFonts w:hint="eastAsia"/>
                                <w:i/>
                                <w:sz w:val="18"/>
                                <w:szCs w:val="18"/>
                              </w:rPr>
                              <w:t>2023</w:t>
                            </w:r>
                            <w:r w:rsidRPr="005F5CF3">
                              <w:rPr>
                                <w:rFonts w:hint="eastAsia"/>
                                <w:i/>
                                <w:sz w:val="18"/>
                                <w:szCs w:val="18"/>
                              </w:rPr>
                              <w:t>年度以降に総合的に実施することを念頭としたものです。この実施のため、</w:t>
                            </w:r>
                            <w:r w:rsidRPr="005F5CF3">
                              <w:rPr>
                                <w:rFonts w:hint="eastAsia"/>
                                <w:i/>
                                <w:sz w:val="18"/>
                                <w:szCs w:val="18"/>
                              </w:rPr>
                              <w:t>2023</w:t>
                            </w:r>
                            <w:r w:rsidRPr="005F5CF3">
                              <w:rPr>
                                <w:rFonts w:hint="eastAsia"/>
                                <w:i/>
                                <w:sz w:val="18"/>
                                <w:szCs w:val="18"/>
                              </w:rPr>
                              <w:t>年度以降に新たに実施事業者が加わることも想定しています。</w:t>
                            </w:r>
                          </w:p>
                          <w:p w14:paraId="7F551B8B" w14:textId="3E94E4F7" w:rsidR="005F5CF3" w:rsidRDefault="005F5CF3" w:rsidP="005F5CF3">
                            <w:pPr>
                              <w:pStyle w:val="ae"/>
                              <w:numPr>
                                <w:ilvl w:val="0"/>
                                <w:numId w:val="28"/>
                              </w:numPr>
                              <w:ind w:leftChars="0"/>
                              <w:rPr>
                                <w:i/>
                                <w:sz w:val="18"/>
                                <w:szCs w:val="18"/>
                              </w:rPr>
                            </w:pPr>
                            <w:r w:rsidRPr="005F5CF3">
                              <w:rPr>
                                <w:rFonts w:hint="eastAsia"/>
                                <w:i/>
                                <w:sz w:val="18"/>
                                <w:szCs w:val="18"/>
                              </w:rPr>
                              <w:t>(1)</w:t>
                            </w:r>
                            <w:r w:rsidRPr="005F5CF3">
                              <w:rPr>
                                <w:rFonts w:hint="eastAsia"/>
                                <w:i/>
                                <w:sz w:val="18"/>
                                <w:szCs w:val="18"/>
                              </w:rPr>
                              <w:t>～</w:t>
                            </w:r>
                            <w:r w:rsidRPr="005F5CF3">
                              <w:rPr>
                                <w:rFonts w:hint="eastAsia"/>
                                <w:i/>
                                <w:sz w:val="18"/>
                                <w:szCs w:val="18"/>
                              </w:rPr>
                              <w:t>(3)</w:t>
                            </w:r>
                            <w:r w:rsidRPr="005F5CF3">
                              <w:rPr>
                                <w:rFonts w:hint="eastAsia"/>
                                <w:i/>
                                <w:sz w:val="18"/>
                                <w:szCs w:val="18"/>
                              </w:rPr>
                              <w:t>の提案を踏まえ、多くの市民や市内の事業者が参加して、社会実装に向けた仕組み（持続可能な形で循環経済等に資する魅力的な脱炭素ライフスタイルを社会に浸透させる仕組み（手法・取組））を提案ください。</w:t>
                            </w:r>
                          </w:p>
                          <w:p w14:paraId="148039EA" w14:textId="6A117277" w:rsidR="00263070" w:rsidRPr="005F5CF3" w:rsidRDefault="00263070" w:rsidP="005F5CF3">
                            <w:pPr>
                              <w:pStyle w:val="ae"/>
                              <w:numPr>
                                <w:ilvl w:val="0"/>
                                <w:numId w:val="28"/>
                              </w:numPr>
                              <w:ind w:leftChars="0"/>
                              <w:rPr>
                                <w:i/>
                                <w:sz w:val="18"/>
                                <w:szCs w:val="18"/>
                              </w:rPr>
                            </w:pPr>
                            <w:r w:rsidRPr="005F5CF3">
                              <w:rPr>
                                <w:rFonts w:hint="eastAsia"/>
                                <w:i/>
                                <w:sz w:val="18"/>
                                <w:szCs w:val="18"/>
                              </w:rPr>
                              <w:t>社会実装に向けた仕組みに関する必須条件は以下のとおりです。</w:t>
                            </w:r>
                          </w:p>
                          <w:p w14:paraId="5D674F4D" w14:textId="6E7699C1" w:rsidR="00263070" w:rsidRPr="00263070" w:rsidRDefault="00263070" w:rsidP="00263070">
                            <w:pPr>
                              <w:ind w:left="180" w:hangingChars="100" w:hanging="180"/>
                              <w:rPr>
                                <w:i/>
                                <w:sz w:val="18"/>
                                <w:szCs w:val="18"/>
                              </w:rPr>
                            </w:pPr>
                            <w:r w:rsidRPr="00263070">
                              <w:rPr>
                                <w:rFonts w:hint="eastAsia"/>
                                <w:i/>
                                <w:sz w:val="18"/>
                                <w:szCs w:val="18"/>
                              </w:rPr>
                              <w:t>・社会実装が進むにつれて、ライフサイクルでの温室効果ガスの削減効果が定量的に高まるなど、脱炭素化を加速すること。</w:t>
                            </w:r>
                          </w:p>
                          <w:p w14:paraId="5F5A30BC" w14:textId="77777777" w:rsidR="00263070" w:rsidRPr="00263070" w:rsidRDefault="00263070" w:rsidP="00263070">
                            <w:pPr>
                              <w:rPr>
                                <w:i/>
                                <w:sz w:val="18"/>
                                <w:szCs w:val="18"/>
                              </w:rPr>
                            </w:pPr>
                            <w:r w:rsidRPr="00263070">
                              <w:rPr>
                                <w:rFonts w:hint="eastAsia"/>
                                <w:i/>
                                <w:sz w:val="18"/>
                                <w:szCs w:val="18"/>
                              </w:rPr>
                              <w:t>・様々なビジネスモデルと地域モデルの双方の展開に資すること。</w:t>
                            </w:r>
                          </w:p>
                          <w:p w14:paraId="220C8E7D" w14:textId="77777777" w:rsidR="00263070" w:rsidRPr="00263070" w:rsidRDefault="00263070" w:rsidP="00263070">
                            <w:pPr>
                              <w:rPr>
                                <w:i/>
                                <w:sz w:val="18"/>
                                <w:szCs w:val="18"/>
                              </w:rPr>
                            </w:pPr>
                            <w:r w:rsidRPr="00263070">
                              <w:rPr>
                                <w:rFonts w:hint="eastAsia"/>
                                <w:i/>
                                <w:sz w:val="18"/>
                                <w:szCs w:val="18"/>
                              </w:rPr>
                              <w:t>・様々な主体（市民や事業者）が継続的に参加可能であること。</w:t>
                            </w:r>
                          </w:p>
                          <w:p w14:paraId="2CB2C8EA" w14:textId="7FB62174" w:rsidR="00CB7B44" w:rsidRPr="006D396A" w:rsidRDefault="00263070" w:rsidP="00263070">
                            <w:pPr>
                              <w:rPr>
                                <w:i/>
                                <w:sz w:val="18"/>
                                <w:szCs w:val="18"/>
                              </w:rPr>
                            </w:pPr>
                            <w:r w:rsidRPr="00263070">
                              <w:rPr>
                                <w:rFonts w:hint="eastAsia"/>
                                <w:i/>
                                <w:sz w:val="18"/>
                                <w:szCs w:val="18"/>
                              </w:rPr>
                              <w:t>③</w:t>
                            </w:r>
                            <w:r>
                              <w:rPr>
                                <w:rFonts w:hint="eastAsia"/>
                                <w:i/>
                                <w:sz w:val="18"/>
                                <w:szCs w:val="18"/>
                              </w:rPr>
                              <w:t xml:space="preserve">　</w:t>
                            </w:r>
                            <w:r w:rsidRPr="00263070">
                              <w:rPr>
                                <w:rFonts w:hint="eastAsia"/>
                                <w:i/>
                                <w:sz w:val="18"/>
                                <w:szCs w:val="18"/>
                              </w:rPr>
                              <w:t>本市に期待する役割を記載してください。</w:t>
                            </w:r>
                          </w:p>
                        </w:txbxContent>
                      </v:textbox>
                    </v:shape>
                  </w:pict>
                </mc:Fallback>
              </mc:AlternateContent>
            </w:r>
          </w:p>
          <w:p w14:paraId="46DAB854" w14:textId="77777777" w:rsidR="00535BE4" w:rsidRPr="0039331E" w:rsidRDefault="00535BE4" w:rsidP="00282E4E"/>
        </w:tc>
      </w:tr>
    </w:tbl>
    <w:p w14:paraId="54295273" w14:textId="68154224" w:rsidR="001319FB" w:rsidRDefault="00745A45" w:rsidP="00EA0CB5">
      <w:pPr>
        <w:ind w:left="630" w:hangingChars="300" w:hanging="630"/>
      </w:pPr>
      <w:r>
        <w:rPr>
          <w:rFonts w:hint="eastAsia"/>
        </w:rPr>
        <w:t>※</w:t>
      </w:r>
      <w:r w:rsidR="001319FB">
        <w:rPr>
          <w:rFonts w:hint="eastAsia"/>
        </w:rPr>
        <w:t>１</w:t>
      </w:r>
      <w:r>
        <w:rPr>
          <w:rFonts w:hint="eastAsia"/>
        </w:rPr>
        <w:t>ページ以内で記載してください。提案内容は文章で示すものとし、図示する場合は、提案内</w:t>
      </w:r>
    </w:p>
    <w:p w14:paraId="44034615" w14:textId="129751DF" w:rsidR="00745A45" w:rsidRDefault="00745A45" w:rsidP="0027030A">
      <w:pPr>
        <w:ind w:leftChars="100" w:left="630" w:hangingChars="200" w:hanging="420"/>
      </w:pPr>
      <w:r>
        <w:rPr>
          <w:rFonts w:hint="eastAsia"/>
        </w:rPr>
        <w:t>容を補完する簡易なものにとどめてください。</w:t>
      </w:r>
    </w:p>
    <w:p w14:paraId="4CA475A2" w14:textId="624028E3" w:rsidR="00535BE4" w:rsidRDefault="00535BE4" w:rsidP="00535BE4">
      <w:pPr>
        <w:ind w:left="630" w:hangingChars="300" w:hanging="630"/>
      </w:pPr>
      <w:r>
        <w:rPr>
          <w:rFonts w:hint="eastAsia"/>
        </w:rPr>
        <w:lastRenderedPageBreak/>
        <w:t>（様式</w:t>
      </w:r>
      <w:r w:rsidR="00DD68F9">
        <w:rPr>
          <w:rFonts w:hint="eastAsia"/>
        </w:rPr>
        <w:t>1</w:t>
      </w:r>
      <w:r w:rsidR="00DD68F9">
        <w:t>3</w:t>
      </w:r>
      <w:r>
        <w:rPr>
          <w:rFonts w:hint="eastAsia"/>
        </w:rPr>
        <w:t>）</w:t>
      </w:r>
    </w:p>
    <w:p w14:paraId="13D3F860" w14:textId="48342F2B" w:rsidR="00766805" w:rsidRPr="001677F4" w:rsidRDefault="00766805" w:rsidP="00834C0C">
      <w:pPr>
        <w:ind w:rightChars="-203" w:right="-426"/>
        <w:rPr>
          <w:sz w:val="20"/>
        </w:rPr>
      </w:pPr>
      <w:r w:rsidRPr="001677F4">
        <w:rPr>
          <w:rFonts w:ascii="ＭＳ ゴシック" w:eastAsia="ＭＳ ゴシック" w:hAnsi="ＭＳ ゴシック" w:hint="eastAsia"/>
          <w:b/>
          <w:sz w:val="24"/>
          <w:szCs w:val="28"/>
        </w:rPr>
        <w:t>■</w:t>
      </w:r>
      <w:r w:rsidR="00834C0C">
        <w:rPr>
          <w:rFonts w:ascii="ＭＳ ゴシック" w:eastAsia="ＭＳ ゴシック" w:hAnsi="ＭＳ ゴシック" w:hint="eastAsia"/>
          <w:b/>
          <w:spacing w:val="5"/>
          <w:sz w:val="24"/>
          <w:szCs w:val="28"/>
        </w:rPr>
        <w:t>循環経済等に資する魅力的な脱炭素ライフスタイル創出・浸透事業</w:t>
      </w:r>
      <w:r w:rsidRPr="001677F4">
        <w:rPr>
          <w:rFonts w:ascii="ＭＳ ゴシック" w:eastAsia="ＭＳ ゴシック" w:hAnsi="ＭＳ ゴシック" w:hint="eastAsia"/>
          <w:b/>
          <w:spacing w:val="5"/>
          <w:sz w:val="24"/>
          <w:szCs w:val="28"/>
        </w:rPr>
        <w:t>に関する提案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35BE4" w14:paraId="330855A9" w14:textId="77777777" w:rsidTr="00CB7B44">
        <w:trPr>
          <w:trHeight w:val="12738"/>
        </w:trPr>
        <w:tc>
          <w:tcPr>
            <w:tcW w:w="9067" w:type="dxa"/>
            <w:shd w:val="clear" w:color="auto" w:fill="auto"/>
          </w:tcPr>
          <w:p w14:paraId="60432E2C" w14:textId="77777777" w:rsidR="00535BE4" w:rsidRPr="00766805" w:rsidRDefault="00535BE4" w:rsidP="00CB7B44"/>
          <w:p w14:paraId="244C4D1C" w14:textId="0EF6A5D6" w:rsidR="00EC3F71" w:rsidRPr="0027030A" w:rsidRDefault="00EC3F71" w:rsidP="00EC3F71">
            <w:pPr>
              <w:rPr>
                <w:rFonts w:asciiTheme="majorEastAsia" w:eastAsiaTheme="majorEastAsia" w:hAnsiTheme="majorEastAsia"/>
              </w:rPr>
            </w:pPr>
            <w:r w:rsidRPr="0027030A">
              <w:rPr>
                <w:rFonts w:asciiTheme="majorEastAsia" w:eastAsiaTheme="majorEastAsia" w:hAnsiTheme="majorEastAsia" w:hint="eastAsia"/>
              </w:rPr>
              <w:t>（</w:t>
            </w:r>
            <w:r>
              <w:rPr>
                <w:rFonts w:asciiTheme="majorEastAsia" w:eastAsiaTheme="majorEastAsia" w:hAnsiTheme="majorEastAsia" w:hint="eastAsia"/>
              </w:rPr>
              <w:t>５</w:t>
            </w:r>
            <w:r w:rsidRPr="0027030A">
              <w:rPr>
                <w:rFonts w:asciiTheme="majorEastAsia" w:eastAsiaTheme="majorEastAsia" w:hAnsiTheme="majorEastAsia" w:hint="eastAsia"/>
              </w:rPr>
              <w:t>）</w:t>
            </w:r>
            <w:r w:rsidRPr="00EC3F71">
              <w:rPr>
                <w:rFonts w:asciiTheme="majorEastAsia" w:eastAsiaTheme="majorEastAsia" w:hAnsiTheme="majorEastAsia" w:hint="eastAsia"/>
                <w:spacing w:val="-3"/>
              </w:rPr>
              <w:t>事業全体の運営管理・プロモーション</w:t>
            </w:r>
          </w:p>
          <w:p w14:paraId="5818A8E3" w14:textId="77777777" w:rsidR="00535BE4" w:rsidRDefault="00535BE4" w:rsidP="00CB7B44">
            <w:r>
              <w:rPr>
                <w:rFonts w:hint="eastAsia"/>
                <w:noProof/>
              </w:rPr>
              <mc:AlternateContent>
                <mc:Choice Requires="wps">
                  <w:drawing>
                    <wp:anchor distT="0" distB="0" distL="114300" distR="114300" simplePos="0" relativeHeight="251665408" behindDoc="0" locked="0" layoutInCell="1" allowOverlap="1" wp14:anchorId="5ABB7EEE" wp14:editId="685F3CBD">
                      <wp:simplePos x="0" y="0"/>
                      <wp:positionH relativeFrom="column">
                        <wp:posOffset>151765</wp:posOffset>
                      </wp:positionH>
                      <wp:positionV relativeFrom="paragraph">
                        <wp:posOffset>77470</wp:posOffset>
                      </wp:positionV>
                      <wp:extent cx="5400675" cy="1981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400675" cy="1981200"/>
                              </a:xfrm>
                              <a:prstGeom prst="rect">
                                <a:avLst/>
                              </a:prstGeom>
                              <a:solidFill>
                                <a:sysClr val="window" lastClr="FFFFFF"/>
                              </a:solidFill>
                              <a:ln w="6350">
                                <a:solidFill>
                                  <a:prstClr val="black"/>
                                </a:solidFill>
                              </a:ln>
                              <a:effectLst/>
                            </wps:spPr>
                            <wps:txbx>
                              <w:txbxContent>
                                <w:p w14:paraId="03E19995" w14:textId="77777777" w:rsidR="00920DBC" w:rsidRPr="0038487D" w:rsidRDefault="00920DBC" w:rsidP="0038487D">
                                  <w:pPr>
                                    <w:rPr>
                                      <w:i/>
                                    </w:rPr>
                                  </w:pPr>
                                  <w:bookmarkStart w:id="0" w:name="_GoBack"/>
                                  <w:r w:rsidRPr="0038487D">
                                    <w:rPr>
                                      <w:rFonts w:hint="eastAsia"/>
                                      <w:i/>
                                    </w:rPr>
                                    <w:t>提案内容（この部分は消して欄内に提案を記載してください。）</w:t>
                                  </w:r>
                                </w:p>
                                <w:p w14:paraId="541844D1" w14:textId="4F01D1D2" w:rsidR="00D22778" w:rsidRPr="00D22778" w:rsidRDefault="00D22778" w:rsidP="00D22778">
                                  <w:pPr>
                                    <w:pStyle w:val="ae"/>
                                    <w:numPr>
                                      <w:ilvl w:val="0"/>
                                      <w:numId w:val="25"/>
                                    </w:numPr>
                                    <w:ind w:leftChars="0"/>
                                    <w:rPr>
                                      <w:rFonts w:ascii="ＭＳ 明朝" w:hAnsi="ＭＳ 明朝"/>
                                      <w:i/>
                                      <w:sz w:val="18"/>
                                      <w:szCs w:val="21"/>
                                    </w:rPr>
                                  </w:pPr>
                                  <w:r w:rsidRPr="00D22778">
                                    <w:rPr>
                                      <w:rFonts w:ascii="ＭＳ 明朝" w:hAnsi="ＭＳ 明朝" w:hint="eastAsia"/>
                                      <w:i/>
                                      <w:sz w:val="18"/>
                                      <w:szCs w:val="21"/>
                                    </w:rPr>
                                    <w:t>事業全体の運営管理方法について提案ください。</w:t>
                                  </w:r>
                                </w:p>
                                <w:p w14:paraId="4214DE6B" w14:textId="694DD3F9" w:rsidR="00D22778" w:rsidRPr="00D22778" w:rsidRDefault="00D22778" w:rsidP="00D22778">
                                  <w:pPr>
                                    <w:pStyle w:val="ae"/>
                                    <w:numPr>
                                      <w:ilvl w:val="0"/>
                                      <w:numId w:val="25"/>
                                    </w:numPr>
                                    <w:ind w:leftChars="0"/>
                                    <w:rPr>
                                      <w:rFonts w:ascii="ＭＳ 明朝" w:hAnsi="ＭＳ 明朝"/>
                                      <w:i/>
                                      <w:sz w:val="18"/>
                                      <w:szCs w:val="21"/>
                                    </w:rPr>
                                  </w:pPr>
                                  <w:r w:rsidRPr="00D22778">
                                    <w:rPr>
                                      <w:rFonts w:ascii="ＭＳ 明朝" w:hAnsi="ＭＳ 明朝" w:hint="eastAsia"/>
                                      <w:i/>
                                      <w:sz w:val="18"/>
                                      <w:szCs w:val="21"/>
                                    </w:rPr>
                                    <w:t>事業の効果的な実施のため、事業進捗について助言を受けるための外部評価委員会を設置することとし、その想定する構成やスケジュールについて提案ください。</w:t>
                                  </w:r>
                                </w:p>
                                <w:p w14:paraId="76ADFA2D" w14:textId="19022A4F" w:rsidR="009C3D8C" w:rsidRDefault="00D22778">
                                  <w:pPr>
                                    <w:pStyle w:val="ae"/>
                                    <w:numPr>
                                      <w:ilvl w:val="0"/>
                                      <w:numId w:val="25"/>
                                    </w:numPr>
                                    <w:ind w:leftChars="0"/>
                                    <w:rPr>
                                      <w:rFonts w:ascii="ＭＳ 明朝" w:hAnsi="ＭＳ 明朝"/>
                                      <w:i/>
                                      <w:sz w:val="18"/>
                                      <w:szCs w:val="21"/>
                                    </w:rPr>
                                  </w:pPr>
                                  <w:r w:rsidRPr="00D22778">
                                    <w:rPr>
                                      <w:rFonts w:ascii="ＭＳ 明朝" w:hAnsi="ＭＳ 明朝" w:hint="eastAsia"/>
                                      <w:i/>
                                      <w:sz w:val="18"/>
                                      <w:szCs w:val="21"/>
                                    </w:rPr>
                                    <w:t>事業全体のブランディング・プロモーションについての想定（進め方、イメージ等）について提案ください。</w:t>
                                  </w:r>
                                </w:p>
                                <w:p w14:paraId="36BC0179" w14:textId="0CFFA4F3" w:rsidR="009C3D8C" w:rsidRPr="0038487D" w:rsidRDefault="009C3D8C">
                                  <w:pPr>
                                    <w:pStyle w:val="ae"/>
                                    <w:numPr>
                                      <w:ilvl w:val="0"/>
                                      <w:numId w:val="25"/>
                                    </w:numPr>
                                    <w:ind w:leftChars="0"/>
                                    <w:rPr>
                                      <w:rFonts w:ascii="ＭＳ 明朝" w:hAnsi="ＭＳ 明朝"/>
                                      <w:i/>
                                      <w:sz w:val="18"/>
                                      <w:szCs w:val="21"/>
                                    </w:rPr>
                                  </w:pPr>
                                  <w:r w:rsidRPr="009C3D8C">
                                    <w:rPr>
                                      <w:rFonts w:ascii="ＭＳ 明朝" w:hAnsi="ＭＳ 明朝" w:hint="eastAsia"/>
                                      <w:i/>
                                      <w:sz w:val="18"/>
                                      <w:szCs w:val="21"/>
                                    </w:rPr>
                                    <w:t>創出されたアイデアを事業化につなげることを想定するなど、</w:t>
                                  </w:r>
                                  <w:r w:rsidRPr="009C3D8C">
                                    <w:rPr>
                                      <w:rFonts w:ascii="ＭＳ 明朝" w:hAnsi="ＭＳ 明朝"/>
                                      <w:i/>
                                      <w:sz w:val="18"/>
                                      <w:szCs w:val="21"/>
                                    </w:rPr>
                                    <w:t>(1)</w:t>
                                  </w:r>
                                  <w:r w:rsidRPr="009C3D8C">
                                    <w:rPr>
                                      <w:rFonts w:ascii="ＭＳ 明朝" w:hAnsi="ＭＳ 明朝" w:hint="eastAsia"/>
                                      <w:i/>
                                      <w:sz w:val="18"/>
                                      <w:szCs w:val="21"/>
                                    </w:rPr>
                                    <w:t>～</w:t>
                                  </w:r>
                                  <w:r w:rsidRPr="009C3D8C">
                                    <w:rPr>
                                      <w:rFonts w:ascii="ＭＳ 明朝" w:hAnsi="ＭＳ 明朝"/>
                                      <w:i/>
                                      <w:sz w:val="18"/>
                                      <w:szCs w:val="21"/>
                                    </w:rPr>
                                    <w:t>(5)</w:t>
                                  </w:r>
                                  <w:r w:rsidR="00AA20A5">
                                    <w:rPr>
                                      <w:rFonts w:ascii="ＭＳ 明朝" w:hAnsi="ＭＳ 明朝" w:hint="eastAsia"/>
                                      <w:i/>
                                      <w:sz w:val="18"/>
                                      <w:szCs w:val="21"/>
                                    </w:rPr>
                                    <w:t>の提案全体について、今後３か年の事業スケジュール</w:t>
                                  </w:r>
                                  <w:r w:rsidRPr="009C3D8C">
                                    <w:rPr>
                                      <w:rFonts w:ascii="ＭＳ 明朝" w:hAnsi="ＭＳ 明朝" w:hint="eastAsia"/>
                                      <w:i/>
                                      <w:sz w:val="18"/>
                                      <w:szCs w:val="21"/>
                                    </w:rPr>
                                    <w:t>（進め方）について提案ください。</w:t>
                                  </w:r>
                                  <w:r>
                                    <w:rPr>
                                      <w:rFonts w:ascii="ＭＳ 明朝" w:hAnsi="ＭＳ 明朝" w:hint="eastAsia"/>
                                      <w:i/>
                                      <w:sz w:val="18"/>
                                      <w:szCs w:val="21"/>
                                    </w:rPr>
                                    <w:t>※</w:t>
                                  </w:r>
                                  <w:r>
                                    <w:rPr>
                                      <w:rFonts w:ascii="ＭＳ 明朝" w:hAnsi="ＭＳ 明朝"/>
                                      <w:i/>
                                      <w:sz w:val="18"/>
                                      <w:szCs w:val="21"/>
                                    </w:rPr>
                                    <w:t>様式14に記載ください</w:t>
                                  </w:r>
                                </w:p>
                                <w:bookmarkEnd w:id="0"/>
                                <w:p w14:paraId="5CCC4E33" w14:textId="19B58307" w:rsidR="00CB7B44" w:rsidRPr="0020574F" w:rsidRDefault="00CB7B44" w:rsidP="0020574F">
                                  <w:pPr>
                                    <w:rPr>
                                      <w:rFonts w:ascii="ＭＳ 明朝" w:hAnsi="ＭＳ 明朝" w:hint="eastAsia"/>
                                      <w: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7EEE" id="テキスト ボックス 6" o:spid="_x0000_s1030" type="#_x0000_t202" style="position:absolute;left:0;text-align:left;margin-left:11.95pt;margin-top:6.1pt;width:425.2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ZuWfAIAANkEAAAOAAAAZHJzL2Uyb0RvYy54bWysVM1uEzEQviPxDpbvdJOSlDbqpgqtgpCq&#10;tlKLena83maF12NsJ7vh2EiIh+AVEGeeJy/CZ+enf5wQOTjz55nxN9/s8UlbazZXzldkct7d63Cm&#10;jKSiMnc5/3QzfnPImQ/CFEKTUTlfKM9Phq9fHTd2oPZpSrpQjiGJ8YPG5nwagh1kmZdTVQu/R1YZ&#10;OEtytQhQ3V1WONEge62z/U7nIGvIFdaRVN7DerZ28mHKX5ZKhsuy9CownXP0FtLp0jmJZzY8FoM7&#10;J+y0kps2xD90UYvKoOgu1ZkIgs1c9SJVXUlHnsqwJ6nOqCwrqdIb8Jpu59lrrqfCqvQWgOPtDib/&#10;/9LKi/mVY1WR8wPOjKgxotXy2+r+5+r+92r5na2WP1bL5er+F3R2EOFqrB/g1rXFvdC+pxZj39o9&#10;jBGFtnR1/Mf7GPwAfrEDW7WBSRj7PYzvXZ8zCV/36LCLccY82cN163z4oKhmUci5wzQTyGJ+7sM6&#10;dBsSq3nSVTGutE7Kwp9qx+YCgwdfCmo408IHGHM+Tr9NtSfXtGENsHjb76RKT3yx1i7nRAv5+WUG&#10;dK9NrK8S+TZ9RszW2EQptJM2Qd7b4jahYgE4Ha356a0cVyh2jn6vhAMhgSCWLFziKDWhQ9pInE3J&#10;ff2bPcaDJ/By1oDgOfdfZsIpwPDRgEFH3V4vbkRSev13+1DcY8/kscfM6lMClF2ss5VJjPFBb8XS&#10;UX2LXRzFqnAJI1E752Ernob12mGXpRqNUhB2wIpwbq6tjKkjbhHkm/ZWOLuZegBhLmi7CmLwbPjr&#10;2HjT0GgWqKwSMyLOa1TBqKhgfxK3NrseF/SxnqIevkjDPwAAAP//AwBQSwMEFAAGAAgAAAAhAJRL&#10;NPrdAAAACQEAAA8AAABkcnMvZG93bnJldi54bWxMj8FOwzAQRO9I/QdrkbhRBzeCNMSpKiSOCJFy&#10;gJtrL4nbeB3Fbhr69ZgTHGdnNPO22syuZxOOwXqScLfMgCFpbyy1Et53z7cFsBAVGdV7QgnfGGBT&#10;L64qVRp/pjecmtiyVEKhVBK6GIeS86A7dCos/YCUvC8/OhWTHFtuRnVO5a7nIsvuuVOW0kKnBnzq&#10;UB+bk5Ng6MOT/rQvF0uNtuvLa3HQk5Q31/P2EVjEOf6F4Rc/oUOdmPb+RCawXoJYrVMy3YUAlvzi&#10;Ic+B7SWsRC6A1xX//0H9AwAA//8DAFBLAQItABQABgAIAAAAIQC2gziS/gAAAOEBAAATAAAAAAAA&#10;AAAAAAAAAAAAAABbQ29udGVudF9UeXBlc10ueG1sUEsBAi0AFAAGAAgAAAAhADj9If/WAAAAlAEA&#10;AAsAAAAAAAAAAAAAAAAALwEAAF9yZWxzLy5yZWxzUEsBAi0AFAAGAAgAAAAhAPvVm5Z8AgAA2QQA&#10;AA4AAAAAAAAAAAAAAAAALgIAAGRycy9lMm9Eb2MueG1sUEsBAi0AFAAGAAgAAAAhAJRLNPrdAAAA&#10;CQEAAA8AAAAAAAAAAAAAAAAA1gQAAGRycy9kb3ducmV2LnhtbFBLBQYAAAAABAAEAPMAAADgBQAA&#10;AAA=&#10;" fillcolor="window" strokeweight=".5pt">
                      <v:textbox>
                        <w:txbxContent>
                          <w:p w14:paraId="03E19995" w14:textId="77777777" w:rsidR="00920DBC" w:rsidRPr="0038487D" w:rsidRDefault="00920DBC" w:rsidP="0038487D">
                            <w:pPr>
                              <w:rPr>
                                <w:i/>
                              </w:rPr>
                            </w:pPr>
                            <w:bookmarkStart w:id="1" w:name="_GoBack"/>
                            <w:r w:rsidRPr="0038487D">
                              <w:rPr>
                                <w:rFonts w:hint="eastAsia"/>
                                <w:i/>
                              </w:rPr>
                              <w:t>提案内容（この部分は消して欄内に提案を記載してください。）</w:t>
                            </w:r>
                          </w:p>
                          <w:p w14:paraId="541844D1" w14:textId="4F01D1D2" w:rsidR="00D22778" w:rsidRPr="00D22778" w:rsidRDefault="00D22778" w:rsidP="00D22778">
                            <w:pPr>
                              <w:pStyle w:val="ae"/>
                              <w:numPr>
                                <w:ilvl w:val="0"/>
                                <w:numId w:val="25"/>
                              </w:numPr>
                              <w:ind w:leftChars="0"/>
                              <w:rPr>
                                <w:rFonts w:ascii="ＭＳ 明朝" w:hAnsi="ＭＳ 明朝"/>
                                <w:i/>
                                <w:sz w:val="18"/>
                                <w:szCs w:val="21"/>
                              </w:rPr>
                            </w:pPr>
                            <w:r w:rsidRPr="00D22778">
                              <w:rPr>
                                <w:rFonts w:ascii="ＭＳ 明朝" w:hAnsi="ＭＳ 明朝" w:hint="eastAsia"/>
                                <w:i/>
                                <w:sz w:val="18"/>
                                <w:szCs w:val="21"/>
                              </w:rPr>
                              <w:t>事業全体の運営管理方法について提案ください。</w:t>
                            </w:r>
                          </w:p>
                          <w:p w14:paraId="4214DE6B" w14:textId="694DD3F9" w:rsidR="00D22778" w:rsidRPr="00D22778" w:rsidRDefault="00D22778" w:rsidP="00D22778">
                            <w:pPr>
                              <w:pStyle w:val="ae"/>
                              <w:numPr>
                                <w:ilvl w:val="0"/>
                                <w:numId w:val="25"/>
                              </w:numPr>
                              <w:ind w:leftChars="0"/>
                              <w:rPr>
                                <w:rFonts w:ascii="ＭＳ 明朝" w:hAnsi="ＭＳ 明朝"/>
                                <w:i/>
                                <w:sz w:val="18"/>
                                <w:szCs w:val="21"/>
                              </w:rPr>
                            </w:pPr>
                            <w:r w:rsidRPr="00D22778">
                              <w:rPr>
                                <w:rFonts w:ascii="ＭＳ 明朝" w:hAnsi="ＭＳ 明朝" w:hint="eastAsia"/>
                                <w:i/>
                                <w:sz w:val="18"/>
                                <w:szCs w:val="21"/>
                              </w:rPr>
                              <w:t>事業の効果的な実施のため、事業進捗について助言を受けるための外部評価委員会を設置することとし、その想定する構成やスケジュールについて提案ください。</w:t>
                            </w:r>
                          </w:p>
                          <w:p w14:paraId="76ADFA2D" w14:textId="19022A4F" w:rsidR="009C3D8C" w:rsidRDefault="00D22778">
                            <w:pPr>
                              <w:pStyle w:val="ae"/>
                              <w:numPr>
                                <w:ilvl w:val="0"/>
                                <w:numId w:val="25"/>
                              </w:numPr>
                              <w:ind w:leftChars="0"/>
                              <w:rPr>
                                <w:rFonts w:ascii="ＭＳ 明朝" w:hAnsi="ＭＳ 明朝"/>
                                <w:i/>
                                <w:sz w:val="18"/>
                                <w:szCs w:val="21"/>
                              </w:rPr>
                            </w:pPr>
                            <w:r w:rsidRPr="00D22778">
                              <w:rPr>
                                <w:rFonts w:ascii="ＭＳ 明朝" w:hAnsi="ＭＳ 明朝" w:hint="eastAsia"/>
                                <w:i/>
                                <w:sz w:val="18"/>
                                <w:szCs w:val="21"/>
                              </w:rPr>
                              <w:t>事業全体のブランディング・プロモーションについての想定（進め方、イメージ等）について提案ください。</w:t>
                            </w:r>
                          </w:p>
                          <w:p w14:paraId="36BC0179" w14:textId="0CFFA4F3" w:rsidR="009C3D8C" w:rsidRPr="0038487D" w:rsidRDefault="009C3D8C">
                            <w:pPr>
                              <w:pStyle w:val="ae"/>
                              <w:numPr>
                                <w:ilvl w:val="0"/>
                                <w:numId w:val="25"/>
                              </w:numPr>
                              <w:ind w:leftChars="0"/>
                              <w:rPr>
                                <w:rFonts w:ascii="ＭＳ 明朝" w:hAnsi="ＭＳ 明朝"/>
                                <w:i/>
                                <w:sz w:val="18"/>
                                <w:szCs w:val="21"/>
                              </w:rPr>
                            </w:pPr>
                            <w:r w:rsidRPr="009C3D8C">
                              <w:rPr>
                                <w:rFonts w:ascii="ＭＳ 明朝" w:hAnsi="ＭＳ 明朝" w:hint="eastAsia"/>
                                <w:i/>
                                <w:sz w:val="18"/>
                                <w:szCs w:val="21"/>
                              </w:rPr>
                              <w:t>創出されたアイデアを事業化につなげることを想定するなど、</w:t>
                            </w:r>
                            <w:r w:rsidRPr="009C3D8C">
                              <w:rPr>
                                <w:rFonts w:ascii="ＭＳ 明朝" w:hAnsi="ＭＳ 明朝"/>
                                <w:i/>
                                <w:sz w:val="18"/>
                                <w:szCs w:val="21"/>
                              </w:rPr>
                              <w:t>(1)</w:t>
                            </w:r>
                            <w:r w:rsidRPr="009C3D8C">
                              <w:rPr>
                                <w:rFonts w:ascii="ＭＳ 明朝" w:hAnsi="ＭＳ 明朝" w:hint="eastAsia"/>
                                <w:i/>
                                <w:sz w:val="18"/>
                                <w:szCs w:val="21"/>
                              </w:rPr>
                              <w:t>～</w:t>
                            </w:r>
                            <w:r w:rsidRPr="009C3D8C">
                              <w:rPr>
                                <w:rFonts w:ascii="ＭＳ 明朝" w:hAnsi="ＭＳ 明朝"/>
                                <w:i/>
                                <w:sz w:val="18"/>
                                <w:szCs w:val="21"/>
                              </w:rPr>
                              <w:t>(5)</w:t>
                            </w:r>
                            <w:r w:rsidR="00AA20A5">
                              <w:rPr>
                                <w:rFonts w:ascii="ＭＳ 明朝" w:hAnsi="ＭＳ 明朝" w:hint="eastAsia"/>
                                <w:i/>
                                <w:sz w:val="18"/>
                                <w:szCs w:val="21"/>
                              </w:rPr>
                              <w:t>の提案全体について、今後３か年の事業スケジュール</w:t>
                            </w:r>
                            <w:r w:rsidRPr="009C3D8C">
                              <w:rPr>
                                <w:rFonts w:ascii="ＭＳ 明朝" w:hAnsi="ＭＳ 明朝" w:hint="eastAsia"/>
                                <w:i/>
                                <w:sz w:val="18"/>
                                <w:szCs w:val="21"/>
                              </w:rPr>
                              <w:t>（進め方）について提案ください。</w:t>
                            </w:r>
                            <w:r>
                              <w:rPr>
                                <w:rFonts w:ascii="ＭＳ 明朝" w:hAnsi="ＭＳ 明朝" w:hint="eastAsia"/>
                                <w:i/>
                                <w:sz w:val="18"/>
                                <w:szCs w:val="21"/>
                              </w:rPr>
                              <w:t>※</w:t>
                            </w:r>
                            <w:r>
                              <w:rPr>
                                <w:rFonts w:ascii="ＭＳ 明朝" w:hAnsi="ＭＳ 明朝"/>
                                <w:i/>
                                <w:sz w:val="18"/>
                                <w:szCs w:val="21"/>
                              </w:rPr>
                              <w:t>様式14に記載ください</w:t>
                            </w:r>
                          </w:p>
                          <w:bookmarkEnd w:id="1"/>
                          <w:p w14:paraId="5CCC4E33" w14:textId="19B58307" w:rsidR="00CB7B44" w:rsidRPr="0020574F" w:rsidRDefault="00CB7B44" w:rsidP="0020574F">
                            <w:pPr>
                              <w:rPr>
                                <w:rFonts w:ascii="ＭＳ 明朝" w:hAnsi="ＭＳ 明朝" w:hint="eastAsia"/>
                                <w:i/>
                                <w:sz w:val="18"/>
                                <w:szCs w:val="21"/>
                              </w:rPr>
                            </w:pPr>
                          </w:p>
                        </w:txbxContent>
                      </v:textbox>
                    </v:shape>
                  </w:pict>
                </mc:Fallback>
              </mc:AlternateContent>
            </w:r>
          </w:p>
          <w:p w14:paraId="6A4D5024" w14:textId="77777777" w:rsidR="00535BE4" w:rsidRPr="0039331E" w:rsidRDefault="00535BE4" w:rsidP="00282E4E"/>
        </w:tc>
      </w:tr>
    </w:tbl>
    <w:p w14:paraId="4D5DA9DA" w14:textId="77777777" w:rsidR="00CC74B1" w:rsidRDefault="00CC74B1" w:rsidP="00CC74B1">
      <w:r>
        <w:rPr>
          <w:rFonts w:hint="eastAsia"/>
        </w:rPr>
        <w:t>※１ページ以内で記載してください。提案内容は文章で示すものとし、図示する場合は、提案内</w:t>
      </w:r>
    </w:p>
    <w:p w14:paraId="00B2C64E" w14:textId="77777777" w:rsidR="00520C75" w:rsidRDefault="00CC74B1" w:rsidP="0027030A">
      <w:pPr>
        <w:ind w:firstLineChars="100" w:firstLine="210"/>
      </w:pPr>
      <w:r>
        <w:rPr>
          <w:rFonts w:hint="eastAsia"/>
        </w:rPr>
        <w:t>容を補完する簡易なものにとどめてください。</w:t>
      </w:r>
    </w:p>
    <w:p w14:paraId="42D6D562" w14:textId="77777777" w:rsidR="00520C75" w:rsidRDefault="00520C75" w:rsidP="00520C75">
      <w:pPr>
        <w:ind w:left="630" w:hangingChars="300" w:hanging="630"/>
      </w:pPr>
      <w:r>
        <w:rPr>
          <w:rFonts w:hint="eastAsia"/>
        </w:rPr>
        <w:lastRenderedPageBreak/>
        <w:t>（様式</w:t>
      </w:r>
      <w:r>
        <w:rPr>
          <w:rFonts w:hint="eastAsia"/>
        </w:rPr>
        <w:t>1</w:t>
      </w:r>
      <w:r>
        <w:t>4</w:t>
      </w:r>
      <w:r>
        <w:rPr>
          <w:rFonts w:hint="eastAsia"/>
        </w:rPr>
        <w:t>）</w:t>
      </w:r>
    </w:p>
    <w:p w14:paraId="46C4DE74" w14:textId="6AE82D6B" w:rsidR="00520C75" w:rsidRDefault="00520C75" w:rsidP="00520C75">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■事業スケジュール</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0C75" w:rsidRPr="0087154C" w14:paraId="7AD2DE16" w14:textId="77777777" w:rsidTr="00582D39">
        <w:trPr>
          <w:trHeight w:val="12673"/>
        </w:trPr>
        <w:tc>
          <w:tcPr>
            <w:tcW w:w="9243" w:type="dxa"/>
            <w:tcBorders>
              <w:bottom w:val="single" w:sz="4" w:space="0" w:color="auto"/>
            </w:tcBorders>
          </w:tcPr>
          <w:p w14:paraId="0996D76B" w14:textId="58A8E5E3" w:rsidR="00F63DC6" w:rsidRPr="00752846" w:rsidRDefault="002E6E84" w:rsidP="006E0A81">
            <w:pPr>
              <w:rPr>
                <w:rFonts w:asciiTheme="minorEastAsia" w:eastAsiaTheme="minorEastAsia" w:hAnsiTheme="minorEastAsia"/>
              </w:rPr>
            </w:pPr>
            <w:r>
              <w:rPr>
                <w:rFonts w:hint="eastAsia"/>
                <w:noProof/>
              </w:rPr>
              <mc:AlternateContent>
                <mc:Choice Requires="wps">
                  <w:drawing>
                    <wp:anchor distT="0" distB="0" distL="114300" distR="114300" simplePos="0" relativeHeight="251683840" behindDoc="0" locked="0" layoutInCell="1" allowOverlap="1" wp14:anchorId="6ECB0B9D" wp14:editId="56B055EC">
                      <wp:simplePos x="0" y="0"/>
                      <wp:positionH relativeFrom="column">
                        <wp:posOffset>37465</wp:posOffset>
                      </wp:positionH>
                      <wp:positionV relativeFrom="paragraph">
                        <wp:posOffset>259715</wp:posOffset>
                      </wp:positionV>
                      <wp:extent cx="5400675" cy="2971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400675" cy="2971800"/>
                              </a:xfrm>
                              <a:prstGeom prst="rect">
                                <a:avLst/>
                              </a:prstGeom>
                              <a:solidFill>
                                <a:sysClr val="window" lastClr="FFFFFF"/>
                              </a:solidFill>
                              <a:ln w="6350">
                                <a:solidFill>
                                  <a:prstClr val="black"/>
                                </a:solidFill>
                              </a:ln>
                              <a:effectLst/>
                            </wps:spPr>
                            <wps:txbx>
                              <w:txbxContent>
                                <w:p w14:paraId="132D3129" w14:textId="67CA0C5B" w:rsidR="006E0A81" w:rsidRPr="0038487D" w:rsidRDefault="009C3D8C" w:rsidP="0038487D">
                                  <w:pPr>
                                    <w:rPr>
                                      <w:i/>
                                    </w:rPr>
                                  </w:pPr>
                                  <w:r>
                                    <w:rPr>
                                      <w:rFonts w:hint="eastAsia"/>
                                      <w:i/>
                                    </w:rPr>
                                    <w:t>記載例</w:t>
                                  </w:r>
                                  <w:r w:rsidR="00D750B9" w:rsidRPr="00456B20">
                                    <w:rPr>
                                      <w:rFonts w:hint="eastAsia"/>
                                      <w:i/>
                                    </w:rPr>
                                    <w:t>（この部分は消して欄内に提案を記載してください。）</w:t>
                                  </w:r>
                                </w:p>
                                <w:p w14:paraId="7210BAF7" w14:textId="4D48FAB1" w:rsidR="00F63DC6" w:rsidRPr="000803CC" w:rsidRDefault="005E482E" w:rsidP="006E0A81">
                                  <w:pPr>
                                    <w:ind w:leftChars="100" w:left="210"/>
                                    <w:rPr>
                                      <w:rFonts w:ascii="ＭＳ 明朝" w:hAnsi="ＭＳ 明朝"/>
                                      <w:i/>
                                      <w:sz w:val="18"/>
                                      <w:szCs w:val="21"/>
                                    </w:rPr>
                                  </w:pPr>
                                  <w:r>
                                    <w:rPr>
                                      <w:rFonts w:ascii="ＭＳ 明朝" w:hAnsi="ＭＳ 明朝"/>
                                      <w:i/>
                                      <w:noProof/>
                                      <w:sz w:val="18"/>
                                      <w:szCs w:val="21"/>
                                    </w:rPr>
                                    <w:drawing>
                                      <wp:inline distT="0" distB="0" distL="0" distR="0" wp14:anchorId="341B064A" wp14:editId="2E4F7676">
                                        <wp:extent cx="5834315" cy="32766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png"/>
                                                <pic:cNvPicPr/>
                                              </pic:nvPicPr>
                                              <pic:blipFill>
                                                <a:blip r:embed="rId9">
                                                  <a:extLst>
                                                    <a:ext uri="{28A0092B-C50C-407E-A947-70E740481C1C}">
                                                      <a14:useLocalDpi xmlns:a14="http://schemas.microsoft.com/office/drawing/2010/main" val="0"/>
                                                    </a:ext>
                                                  </a:extLst>
                                                </a:blip>
                                                <a:stretch>
                                                  <a:fillRect/>
                                                </a:stretch>
                                              </pic:blipFill>
                                              <pic:spPr>
                                                <a:xfrm>
                                                  <a:off x="0" y="0"/>
                                                  <a:ext cx="5844605" cy="32823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B0B9D" id="テキスト ボックス 7" o:spid="_x0000_s1031" type="#_x0000_t202" style="position:absolute;left:0;text-align:left;margin-left:2.95pt;margin-top:20.45pt;width:425.25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cAgAIAANkEAAAOAAAAZHJzL2Uyb0RvYy54bWysVM1uGjEQvlfqO1i+NwsUQoKyRJSIqlKU&#10;REqqnI3XC6t6bdc27NJjkKI+RF+h6rnPsy/Sz+YnJOmpKgczf54ZfzPfnp3XpSRLYV2hVUrbRy1K&#10;hOI6K9QspZ/vJu9OKHGeqYxJrURKV8LR8+HbN2eVGYiOnmuZCUuQRLlBZVI6994MksTxuSiZO9JG&#10;KDhzbUvmodpZkllWIXspk06rdZxU2mbGai6cg/Vi46TDmD/PBffXee6EJzKl6M3H08ZzGs5keMYG&#10;M8vMvODbNtg/dFGyQqHoPtUF84wsbPEqVVlwq53O/RHXZaLzvOAivgGvabdevOZ2zoyIbwE4zuxh&#10;cv8vLb9a3lhSZCntU6JYiRE168fm4Wfz8LtZfyfN+kezXjcPv6CTfoCrMm6AW7cG93z9QdcY+87u&#10;YAwo1Lktwz/eR+AH8Ks92KL2hMPY62J8/R4lHL7Oab990orjSJ6uG+v8R6FLEoSUWkwzgsyWl86j&#10;FYTuQkI1p2WRTQopo7JyY2nJkmHw2JdMV5RI5jyMKZ3EX+gaKZ5dk4pUKT1+32vFSs98odY+51Qy&#10;/uV1BuSTKtQXcfm2fQbMNtgEydfTOkLe2+E21dkKcFq92U9n+KRAsUv0e8MsFhIIgmT+GkcuNTrU&#10;W4mSubbf/mYP8dgTeCmpsOApdV8XzArA8Elhg07b3W5gRFS6vX4Hij30TA89alGONaBsg86GRzHE&#10;e7kTc6vLe3BxFKrCxRRH7ZT6nTj2G9qBy1yMRjEIHDDMX6pbw0PqgFsA+a6+Z9Zsp+6xMFd6RwU2&#10;eDH8TWy4qfRo4XVexM0IOG9QxYyDAv7EaW+5Hgh6qMeopy/S8A8AAAD//wMAUEsDBBQABgAIAAAA&#10;IQDg/y9E3AAAAAgBAAAPAAAAZHJzL2Rvd25yZXYueG1sTI9BT8MwDIXvSPyHyEjcWALaprY0nRAS&#10;R4QoHOCWJaYNNE7VZF3Zr8ec4GTZ7+n5e/VuCYOYcUo+kobrlQKBZKPz1Gl4fXm4KkCkbMiZIRJq&#10;+MYEu+b8rDaVi0d6xrnNneAQSpXR0Oc8VlIm22MwaRVHJNY+4hRM5nXqpJvMkcPDIG+U2spgPPGH&#10;3ox436P9ag9Bg6O3SPbdP548tdaXp6fi085aX14sd7cgMi75zwy/+IwODTPt44FcEoOGTclGDWvF&#10;k+Vis12D2PNdFSXIppb/CzQ/AAAA//8DAFBLAQItABQABgAIAAAAIQC2gziS/gAAAOEBAAATAAAA&#10;AAAAAAAAAAAAAAAAAABbQ29udGVudF9UeXBlc10ueG1sUEsBAi0AFAAGAAgAAAAhADj9If/WAAAA&#10;lAEAAAsAAAAAAAAAAAAAAAAALwEAAF9yZWxzLy5yZWxzUEsBAi0AFAAGAAgAAAAhACykRwCAAgAA&#10;2QQAAA4AAAAAAAAAAAAAAAAALgIAAGRycy9lMm9Eb2MueG1sUEsBAi0AFAAGAAgAAAAhAOD/L0Tc&#10;AAAACAEAAA8AAAAAAAAAAAAAAAAA2gQAAGRycy9kb3ducmV2LnhtbFBLBQYAAAAABAAEAPMAAADj&#10;BQAAAAA=&#10;" fillcolor="window" strokeweight=".5pt">
                      <v:textbox>
                        <w:txbxContent>
                          <w:p w14:paraId="132D3129" w14:textId="67CA0C5B" w:rsidR="006E0A81" w:rsidRPr="0038487D" w:rsidRDefault="009C3D8C" w:rsidP="0038487D">
                            <w:pPr>
                              <w:rPr>
                                <w:i/>
                              </w:rPr>
                            </w:pPr>
                            <w:r>
                              <w:rPr>
                                <w:rFonts w:hint="eastAsia"/>
                                <w:i/>
                              </w:rPr>
                              <w:t>記載例</w:t>
                            </w:r>
                            <w:r w:rsidR="00D750B9" w:rsidRPr="00456B20">
                              <w:rPr>
                                <w:rFonts w:hint="eastAsia"/>
                                <w:i/>
                              </w:rPr>
                              <w:t>（この部分は消して欄内に提案を記載してください。）</w:t>
                            </w:r>
                          </w:p>
                          <w:p w14:paraId="7210BAF7" w14:textId="4D48FAB1" w:rsidR="00F63DC6" w:rsidRPr="000803CC" w:rsidRDefault="005E482E" w:rsidP="006E0A81">
                            <w:pPr>
                              <w:ind w:leftChars="100" w:left="210"/>
                              <w:rPr>
                                <w:rFonts w:ascii="ＭＳ 明朝" w:hAnsi="ＭＳ 明朝"/>
                                <w:i/>
                                <w:sz w:val="18"/>
                                <w:szCs w:val="21"/>
                              </w:rPr>
                            </w:pPr>
                            <w:r>
                              <w:rPr>
                                <w:rFonts w:ascii="ＭＳ 明朝" w:hAnsi="ＭＳ 明朝"/>
                                <w:i/>
                                <w:noProof/>
                                <w:sz w:val="18"/>
                                <w:szCs w:val="21"/>
                              </w:rPr>
                              <w:drawing>
                                <wp:inline distT="0" distB="0" distL="0" distR="0" wp14:anchorId="341B064A" wp14:editId="2E4F7676">
                                  <wp:extent cx="5834315" cy="32766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png"/>
                                          <pic:cNvPicPr/>
                                        </pic:nvPicPr>
                                        <pic:blipFill>
                                          <a:blip r:embed="rId9">
                                            <a:extLst>
                                              <a:ext uri="{28A0092B-C50C-407E-A947-70E740481C1C}">
                                                <a14:useLocalDpi xmlns:a14="http://schemas.microsoft.com/office/drawing/2010/main" val="0"/>
                                              </a:ext>
                                            </a:extLst>
                                          </a:blip>
                                          <a:stretch>
                                            <a:fillRect/>
                                          </a:stretch>
                                        </pic:blipFill>
                                        <pic:spPr>
                                          <a:xfrm>
                                            <a:off x="0" y="0"/>
                                            <a:ext cx="5844605" cy="3282379"/>
                                          </a:xfrm>
                                          <a:prstGeom prst="rect">
                                            <a:avLst/>
                                          </a:prstGeom>
                                        </pic:spPr>
                                      </pic:pic>
                                    </a:graphicData>
                                  </a:graphic>
                                </wp:inline>
                              </w:drawing>
                            </w:r>
                          </w:p>
                        </w:txbxContent>
                      </v:textbox>
                    </v:shape>
                  </w:pict>
                </mc:Fallback>
              </mc:AlternateContent>
            </w:r>
            <w:r w:rsidRPr="00752846">
              <w:rPr>
                <w:rFonts w:asciiTheme="minorEastAsia" w:eastAsiaTheme="minorEastAsia" w:hAnsiTheme="minorEastAsia" w:hint="eastAsia"/>
              </w:rPr>
              <w:t>今後３か年の進め方を記載してください。</w:t>
            </w:r>
          </w:p>
        </w:tc>
      </w:tr>
    </w:tbl>
    <w:p w14:paraId="32777E08" w14:textId="62882674" w:rsidR="00DD0631" w:rsidRPr="00520C75" w:rsidRDefault="008E24AB" w:rsidP="00520C75">
      <w:pPr>
        <w:ind w:left="630" w:hangingChars="300" w:hanging="630"/>
      </w:pPr>
      <w:r>
        <w:rPr>
          <w:rFonts w:hint="eastAsia"/>
        </w:rPr>
        <w:t>※</w:t>
      </w:r>
      <w:r w:rsidR="00520C75">
        <w:rPr>
          <w:rFonts w:hint="eastAsia"/>
        </w:rPr>
        <w:t>本様式では表やフローチャートを使用してもかまわない。</w:t>
      </w:r>
      <w:r w:rsidR="00520C75">
        <w:rPr>
          <w:rFonts w:ascii="ＭＳ ゴシック" w:eastAsia="ＭＳ ゴシック" w:hAnsi="ＭＳ ゴシック"/>
          <w:b/>
          <w:noProof/>
          <w:sz w:val="16"/>
          <w:szCs w:val="16"/>
        </w:rPr>
        <mc:AlternateContent>
          <mc:Choice Requires="wps">
            <w:drawing>
              <wp:anchor distT="0" distB="0" distL="114300" distR="114300" simplePos="0" relativeHeight="251680768" behindDoc="0" locked="0" layoutInCell="1" allowOverlap="1" wp14:anchorId="68E243B0" wp14:editId="4B4B9E30">
                <wp:simplePos x="0" y="0"/>
                <wp:positionH relativeFrom="column">
                  <wp:posOffset>12312650</wp:posOffset>
                </wp:positionH>
                <wp:positionV relativeFrom="paragraph">
                  <wp:posOffset>8422640</wp:posOffset>
                </wp:positionV>
                <wp:extent cx="1017905" cy="3581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4E4D" w14:textId="77777777" w:rsidR="00520C75" w:rsidRDefault="00520C75" w:rsidP="00520C75">
                            <w:pPr>
                              <w:jc w:val="right"/>
                            </w:pPr>
                            <w:r>
                              <w:rPr>
                                <w:rFonts w:hint="eastAsia"/>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243B0" id="Text Box 2" o:spid="_x0000_s1032" type="#_x0000_t202" style="position:absolute;left:0;text-align:left;margin-left:969.5pt;margin-top:663.2pt;width:80.15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W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SzMw46A6WHAdTMHp6hyi5SPdzL6ptGQi5bKjbsVik5tozW4F1of/oXXycc&#10;bUHW40dZgxm6NdIB7RvV29RBMhCgQ5WeTpWxrlTWZBDO0yDGqALZuzgJiSudT7Pj70Fp857JHtlD&#10;jhVU3qHT3b021huaHVWsMSFL3nWu+p149gCK0wvYhq9WZr1wxfyZBukqWSXEI9Fs5ZGgKLzbckm8&#10;WRnO4+JdsVwW4S9rNyRZy+uaCWvmSKyQ/FnhDhSfKHGilpYdry2cdUmrzXrZKbSjQOzSLZdzkJzV&#10;/OduuCRALC9CCiMS3EWpV86SuUdKEnvpPEi8IEzv0llAUlKUz0O654L9e0hozHEaR/FEprPTL2IL&#10;3HodG816bmB0dLzPcXJSopml4ErUrrSG8m46X6TCun9OBZT7WGhHWMvRia1mv967zpgd+2At6ydg&#10;sJJAMKApjD04tFL9wGiEEZJj/X1LFcOo+yCgC9KQAE2RcRcSzyO4qEvJ+lJCRQVQOTYYTcelmebU&#10;dlB804Klqe+EvIXOabgjtW2xyatDv8GYcLEdRpqdQ5d3p3UevIvfAA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LG3&#10;8Ra6AgAAwAUAAA4AAAAAAAAAAAAAAAAALgIAAGRycy9lMm9Eb2MueG1sUEsBAi0AFAAGAAgAAAAh&#10;AAg0mWfhAAAADwEAAA8AAAAAAAAAAAAAAAAAFAUAAGRycy9kb3ducmV2LnhtbFBLBQYAAAAABAAE&#10;APMAAAAiBgAAAAA=&#10;" filled="f" stroked="f">
                <v:textbox>
                  <w:txbxContent>
                    <w:p w14:paraId="56B24E4D" w14:textId="77777777" w:rsidR="00520C75" w:rsidRDefault="00520C75" w:rsidP="00520C75">
                      <w:pPr>
                        <w:jc w:val="right"/>
                      </w:pPr>
                      <w:r>
                        <w:rPr>
                          <w:rFonts w:hint="eastAsia"/>
                        </w:rPr>
                        <w:t>1/3</w:t>
                      </w:r>
                    </w:p>
                  </w:txbxContent>
                </v:textbox>
              </v:shape>
            </w:pict>
          </mc:Fallback>
        </mc:AlternateContent>
      </w:r>
      <w:r w:rsidR="00520C75">
        <w:rPr>
          <w:rFonts w:hint="eastAsia"/>
          <w:noProof/>
          <w:sz w:val="16"/>
          <w:szCs w:val="16"/>
        </w:rPr>
        <mc:AlternateContent>
          <mc:Choice Requires="wps">
            <w:drawing>
              <wp:anchor distT="0" distB="0" distL="114300" distR="114300" simplePos="0" relativeHeight="251681792" behindDoc="0" locked="0" layoutInCell="1" allowOverlap="1" wp14:anchorId="2F007CD1" wp14:editId="40C12E8D">
                <wp:simplePos x="0" y="0"/>
                <wp:positionH relativeFrom="column">
                  <wp:posOffset>12312650</wp:posOffset>
                </wp:positionH>
                <wp:positionV relativeFrom="paragraph">
                  <wp:posOffset>8862695</wp:posOffset>
                </wp:positionV>
                <wp:extent cx="1017905" cy="358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CCAC" w14:textId="77777777" w:rsidR="00520C75" w:rsidRDefault="00520C75" w:rsidP="00520C75">
                            <w:pPr>
                              <w:jc w:val="right"/>
                            </w:pPr>
                            <w:r>
                              <w:rPr>
                                <w:rFonts w:hint="eastAsia"/>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07CD1" id="Text Box 3" o:spid="_x0000_s1033" type="#_x0000_t202" style="position:absolute;left:0;text-align:left;margin-left:969.5pt;margin-top:697.85pt;width:80.1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I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0bXNzjjoDJQeBlAze3i2mjZSPdzL6ptGQi5bKjbsVik5tozW4F1of/oXXycc&#10;bUHW40dZgxm6NdIB7RvVW0BIBgJ0qNLTqTLWlcqaDMJ5GsQYVSC7jpOQuNL5NDv+HpQ275nskT3k&#10;WEHlHTrd3WtjvaHZUcUaE7LkXeeq34lnD6A4vYBt+Gpl1gtXzJ9pkK6SVUI8Es1WHgmKwrstl8Sb&#10;leE8Lq6L5bIIf1m7IclaXtdMWDNHYoXkzwp3oPhEiRO1tOx4beGsS1pt1stOoR0FYpduuZyD5Kzm&#10;P3fDJQFieRFSGJHgLkq9cpbMPVKS2EvnQeIFYXqXzgKSkqJ8HtI9F+zfQ0JjjtM4iicynZ1+EVvg&#10;1uvYaNZzA6Oj432Ok5MSzSwFV6J2pTWUd9P5IhXW/XMqoNzHQjvCWo5ObDX79d51xvzYB2tZPwGD&#10;lQSCAU1h7MGhleoHRiOMkBzr71uqGEbdBwFdkIYEaIqMu5B4HsFFXUrWlxIqKoDKscFoOi7NNKe2&#10;g+KbFixNfSfkLXROwx2pbYtNXh36DcaEi+0w0uwcurw7rfPgXfwGAAD//wMAUEsDBBQABgAIAAAA&#10;IQAbnsRD4QAAAA8BAAAPAAAAZHJzL2Rvd25yZXYueG1sTI9BT8MwDIXvSPyHyEjcWLJ2ZaQ0nRCI&#10;K2iDIXHLWq+taJyqydby7zEnuPnZT8/fKzaz68UZx9B5MrBcKBBIla87agy8vz3f3IEI0VJte09o&#10;4BsDbMrLi8LmtZ9oi+ddbASHUMitgTbGIZcyVC06GxZ+QOLb0Y/ORpZjI+vRThzuepkodSud7Yg/&#10;tHbAxxarr93JGdi/HD8/Vuq1eXLZMPlZSXJaGnN9NT/cg4g4xz8z/OIzOpTMdPAnqoPoWetUc5nI&#10;U6qzNQj2JErrFMSBd6ssWYIsC/m/R/kDAAD//wMAUEsBAi0AFAAGAAgAAAAhALaDOJL+AAAA4QEA&#10;ABMAAAAAAAAAAAAAAAAAAAAAAFtDb250ZW50X1R5cGVzXS54bWxQSwECLQAUAAYACAAAACEAOP0h&#10;/9YAAACUAQAACwAAAAAAAAAAAAAAAAAvAQAAX3JlbHMvLnJlbHNQSwECLQAUAAYACAAAACEAs8n/&#10;yLkCAADABQAADgAAAAAAAAAAAAAAAAAuAgAAZHJzL2Uyb0RvYy54bWxQSwECLQAUAAYACAAAACEA&#10;G57EQ+EAAAAPAQAADwAAAAAAAAAAAAAAAAATBQAAZHJzL2Rvd25yZXYueG1sUEsFBgAAAAAEAAQA&#10;8wAAACEGAAAAAA==&#10;" filled="f" stroked="f">
                <v:textbox>
                  <w:txbxContent>
                    <w:p w14:paraId="79CACCAC" w14:textId="77777777" w:rsidR="00520C75" w:rsidRDefault="00520C75" w:rsidP="00520C75">
                      <w:pPr>
                        <w:jc w:val="right"/>
                      </w:pPr>
                      <w:r>
                        <w:rPr>
                          <w:rFonts w:hint="eastAsia"/>
                        </w:rPr>
                        <w:t>2/3</w:t>
                      </w:r>
                    </w:p>
                  </w:txbxContent>
                </v:textbox>
              </v:shape>
            </w:pict>
          </mc:Fallback>
        </mc:AlternateContent>
      </w:r>
    </w:p>
    <w:sectPr w:rsidR="00DD0631" w:rsidRPr="00520C75" w:rsidSect="00745A45">
      <w:footerReference w:type="even" r:id="rId10"/>
      <w:pgSz w:w="11906" w:h="16838" w:code="9"/>
      <w:pgMar w:top="1418" w:right="1418" w:bottom="85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EEEBC" w14:textId="77777777" w:rsidR="00793B52" w:rsidRDefault="00793B52">
      <w:r>
        <w:separator/>
      </w:r>
    </w:p>
  </w:endnote>
  <w:endnote w:type="continuationSeparator" w:id="0">
    <w:p w14:paraId="299A81E5" w14:textId="77777777" w:rsidR="00793B52" w:rsidRDefault="0079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7135" w14:textId="77777777" w:rsidR="00CB7B44" w:rsidRDefault="00CB7B44" w:rsidP="00673EF8">
    <w:pPr>
      <w:pStyle w:val="a8"/>
      <w:ind w:leftChars="100" w:left="21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1AEA8" w14:textId="77777777" w:rsidR="00CB7B44" w:rsidRDefault="00CB7B44"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75663FC" w14:textId="77777777" w:rsidR="00CB7B44" w:rsidRDefault="00CB7B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DBF1B" w14:textId="77777777" w:rsidR="00793B52" w:rsidRDefault="00793B52">
      <w:r>
        <w:separator/>
      </w:r>
    </w:p>
  </w:footnote>
  <w:footnote w:type="continuationSeparator" w:id="0">
    <w:p w14:paraId="343777A2" w14:textId="77777777" w:rsidR="00793B52" w:rsidRDefault="00793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1B2"/>
    <w:multiLevelType w:val="hybridMultilevel"/>
    <w:tmpl w:val="02E8C2DE"/>
    <w:lvl w:ilvl="0" w:tplc="F4BC8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00745"/>
    <w:multiLevelType w:val="hybridMultilevel"/>
    <w:tmpl w:val="9FCCFFB4"/>
    <w:lvl w:ilvl="0" w:tplc="3FF6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8355246"/>
    <w:multiLevelType w:val="hybridMultilevel"/>
    <w:tmpl w:val="224ACF72"/>
    <w:lvl w:ilvl="0" w:tplc="D02CA89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672FB"/>
    <w:multiLevelType w:val="hybridMultilevel"/>
    <w:tmpl w:val="0458F2B4"/>
    <w:lvl w:ilvl="0" w:tplc="4DEA9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02729"/>
    <w:multiLevelType w:val="hybridMultilevel"/>
    <w:tmpl w:val="1518A6EE"/>
    <w:lvl w:ilvl="0" w:tplc="B542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7"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8" w15:restartNumberingAfterBreak="0">
    <w:nsid w:val="2E5C3772"/>
    <w:multiLevelType w:val="hybridMultilevel"/>
    <w:tmpl w:val="DDBC0C8C"/>
    <w:lvl w:ilvl="0" w:tplc="CB9228DA">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4F2C50"/>
    <w:multiLevelType w:val="hybridMultilevel"/>
    <w:tmpl w:val="B7023C28"/>
    <w:lvl w:ilvl="0" w:tplc="A5E25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024404"/>
    <w:multiLevelType w:val="hybridMultilevel"/>
    <w:tmpl w:val="BFE083CA"/>
    <w:lvl w:ilvl="0" w:tplc="FC420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71F4060"/>
    <w:multiLevelType w:val="hybridMultilevel"/>
    <w:tmpl w:val="86D4EC72"/>
    <w:lvl w:ilvl="0" w:tplc="CADAB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15" w15:restartNumberingAfterBreak="0">
    <w:nsid w:val="51446CBE"/>
    <w:multiLevelType w:val="hybridMultilevel"/>
    <w:tmpl w:val="43081DBE"/>
    <w:lvl w:ilvl="0" w:tplc="B306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7" w15:restartNumberingAfterBreak="0">
    <w:nsid w:val="59945690"/>
    <w:multiLevelType w:val="hybridMultilevel"/>
    <w:tmpl w:val="4A4E19B0"/>
    <w:lvl w:ilvl="0" w:tplc="13226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9"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20"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0A2490"/>
    <w:multiLevelType w:val="hybridMultilevel"/>
    <w:tmpl w:val="151E7E0A"/>
    <w:lvl w:ilvl="0" w:tplc="1E785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77612362"/>
    <w:multiLevelType w:val="hybridMultilevel"/>
    <w:tmpl w:val="BB0AE158"/>
    <w:lvl w:ilvl="0" w:tplc="70922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E9C7140"/>
    <w:multiLevelType w:val="hybridMultilevel"/>
    <w:tmpl w:val="8594F684"/>
    <w:lvl w:ilvl="0" w:tplc="56D20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12"/>
  </w:num>
  <w:num w:numId="2">
    <w:abstractNumId w:val="27"/>
  </w:num>
  <w:num w:numId="3">
    <w:abstractNumId w:val="7"/>
  </w:num>
  <w:num w:numId="4">
    <w:abstractNumId w:val="14"/>
  </w:num>
  <w:num w:numId="5">
    <w:abstractNumId w:val="19"/>
  </w:num>
  <w:num w:numId="6">
    <w:abstractNumId w:val="16"/>
  </w:num>
  <w:num w:numId="7">
    <w:abstractNumId w:val="6"/>
  </w:num>
  <w:num w:numId="8">
    <w:abstractNumId w:val="24"/>
  </w:num>
  <w:num w:numId="9">
    <w:abstractNumId w:val="11"/>
  </w:num>
  <w:num w:numId="10">
    <w:abstractNumId w:val="2"/>
  </w:num>
  <w:num w:numId="11">
    <w:abstractNumId w:val="22"/>
  </w:num>
  <w:num w:numId="12">
    <w:abstractNumId w:val="25"/>
  </w:num>
  <w:num w:numId="13">
    <w:abstractNumId w:val="18"/>
  </w:num>
  <w:num w:numId="14">
    <w:abstractNumId w:val="20"/>
  </w:num>
  <w:num w:numId="15">
    <w:abstractNumId w:val="1"/>
  </w:num>
  <w:num w:numId="16">
    <w:abstractNumId w:val="3"/>
  </w:num>
  <w:num w:numId="17">
    <w:abstractNumId w:val="4"/>
  </w:num>
  <w:num w:numId="18">
    <w:abstractNumId w:val="0"/>
  </w:num>
  <w:num w:numId="19">
    <w:abstractNumId w:val="23"/>
  </w:num>
  <w:num w:numId="20">
    <w:abstractNumId w:val="21"/>
  </w:num>
  <w:num w:numId="21">
    <w:abstractNumId w:val="13"/>
  </w:num>
  <w:num w:numId="22">
    <w:abstractNumId w:val="5"/>
  </w:num>
  <w:num w:numId="23">
    <w:abstractNumId w:val="9"/>
  </w:num>
  <w:num w:numId="24">
    <w:abstractNumId w:val="8"/>
  </w:num>
  <w:num w:numId="25">
    <w:abstractNumId w:val="10"/>
  </w:num>
  <w:num w:numId="26">
    <w:abstractNumId w:val="15"/>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2095"/>
    <w:rsid w:val="00025F39"/>
    <w:rsid w:val="00027443"/>
    <w:rsid w:val="0005539D"/>
    <w:rsid w:val="00060263"/>
    <w:rsid w:val="000644ED"/>
    <w:rsid w:val="00067C20"/>
    <w:rsid w:val="0007417F"/>
    <w:rsid w:val="000803CC"/>
    <w:rsid w:val="00081BB0"/>
    <w:rsid w:val="00084080"/>
    <w:rsid w:val="00084CFB"/>
    <w:rsid w:val="00091690"/>
    <w:rsid w:val="00092576"/>
    <w:rsid w:val="00093532"/>
    <w:rsid w:val="000A3BF4"/>
    <w:rsid w:val="000A71B7"/>
    <w:rsid w:val="000B31D7"/>
    <w:rsid w:val="000D0A98"/>
    <w:rsid w:val="000D1802"/>
    <w:rsid w:val="000D44A2"/>
    <w:rsid w:val="000D712C"/>
    <w:rsid w:val="000E06E3"/>
    <w:rsid w:val="000E3154"/>
    <w:rsid w:val="000E3F24"/>
    <w:rsid w:val="000E4563"/>
    <w:rsid w:val="000E6147"/>
    <w:rsid w:val="000F30B5"/>
    <w:rsid w:val="000F3712"/>
    <w:rsid w:val="0011067D"/>
    <w:rsid w:val="00117428"/>
    <w:rsid w:val="001231E1"/>
    <w:rsid w:val="00130064"/>
    <w:rsid w:val="001318A5"/>
    <w:rsid w:val="001319FB"/>
    <w:rsid w:val="00132A56"/>
    <w:rsid w:val="00136C2D"/>
    <w:rsid w:val="00137E2F"/>
    <w:rsid w:val="0014535C"/>
    <w:rsid w:val="00145380"/>
    <w:rsid w:val="001548BC"/>
    <w:rsid w:val="00166C0C"/>
    <w:rsid w:val="00166D1C"/>
    <w:rsid w:val="0016700E"/>
    <w:rsid w:val="001677F4"/>
    <w:rsid w:val="00167E38"/>
    <w:rsid w:val="00174AE5"/>
    <w:rsid w:val="00187986"/>
    <w:rsid w:val="00190CA8"/>
    <w:rsid w:val="0019776B"/>
    <w:rsid w:val="001A229C"/>
    <w:rsid w:val="001A6B2A"/>
    <w:rsid w:val="001B0341"/>
    <w:rsid w:val="001B58C5"/>
    <w:rsid w:val="001C0BCA"/>
    <w:rsid w:val="001C50ED"/>
    <w:rsid w:val="001D158A"/>
    <w:rsid w:val="001D1ADA"/>
    <w:rsid w:val="001D2727"/>
    <w:rsid w:val="001E5765"/>
    <w:rsid w:val="001F00B5"/>
    <w:rsid w:val="001F0F12"/>
    <w:rsid w:val="001F74AA"/>
    <w:rsid w:val="002036AA"/>
    <w:rsid w:val="00205716"/>
    <w:rsid w:val="0020574F"/>
    <w:rsid w:val="00206FE2"/>
    <w:rsid w:val="00222542"/>
    <w:rsid w:val="00222858"/>
    <w:rsid w:val="002245CB"/>
    <w:rsid w:val="002303FC"/>
    <w:rsid w:val="002346B0"/>
    <w:rsid w:val="00243F6C"/>
    <w:rsid w:val="002442B0"/>
    <w:rsid w:val="00247D82"/>
    <w:rsid w:val="00263070"/>
    <w:rsid w:val="0027030A"/>
    <w:rsid w:val="00277303"/>
    <w:rsid w:val="00277FE9"/>
    <w:rsid w:val="00282E4E"/>
    <w:rsid w:val="002853C9"/>
    <w:rsid w:val="00287083"/>
    <w:rsid w:val="002907EC"/>
    <w:rsid w:val="002959D1"/>
    <w:rsid w:val="002975C7"/>
    <w:rsid w:val="002A449D"/>
    <w:rsid w:val="002A46D6"/>
    <w:rsid w:val="002A645F"/>
    <w:rsid w:val="002B0A57"/>
    <w:rsid w:val="002B757E"/>
    <w:rsid w:val="002C349E"/>
    <w:rsid w:val="002E1EBC"/>
    <w:rsid w:val="002E6E84"/>
    <w:rsid w:val="002F0901"/>
    <w:rsid w:val="00300E73"/>
    <w:rsid w:val="003067AC"/>
    <w:rsid w:val="00306DB2"/>
    <w:rsid w:val="00316A4A"/>
    <w:rsid w:val="00316DF2"/>
    <w:rsid w:val="003170E5"/>
    <w:rsid w:val="003250F3"/>
    <w:rsid w:val="0032582D"/>
    <w:rsid w:val="0032590F"/>
    <w:rsid w:val="003344A9"/>
    <w:rsid w:val="00335E5C"/>
    <w:rsid w:val="003407DC"/>
    <w:rsid w:val="00345DBD"/>
    <w:rsid w:val="00350E41"/>
    <w:rsid w:val="00352426"/>
    <w:rsid w:val="00354486"/>
    <w:rsid w:val="003562A0"/>
    <w:rsid w:val="00356718"/>
    <w:rsid w:val="0036777C"/>
    <w:rsid w:val="00373384"/>
    <w:rsid w:val="00374A96"/>
    <w:rsid w:val="00377BB9"/>
    <w:rsid w:val="0038487D"/>
    <w:rsid w:val="0039331E"/>
    <w:rsid w:val="003A1A20"/>
    <w:rsid w:val="003B3798"/>
    <w:rsid w:val="003B51FB"/>
    <w:rsid w:val="003C59D7"/>
    <w:rsid w:val="003C5DA2"/>
    <w:rsid w:val="003D5D5C"/>
    <w:rsid w:val="003E0052"/>
    <w:rsid w:val="003F3878"/>
    <w:rsid w:val="003F6A0D"/>
    <w:rsid w:val="0041257D"/>
    <w:rsid w:val="00421EA6"/>
    <w:rsid w:val="004225CA"/>
    <w:rsid w:val="004279B1"/>
    <w:rsid w:val="004279B2"/>
    <w:rsid w:val="00430915"/>
    <w:rsid w:val="004334BF"/>
    <w:rsid w:val="00433C24"/>
    <w:rsid w:val="00436FBF"/>
    <w:rsid w:val="00441AFF"/>
    <w:rsid w:val="00442B1F"/>
    <w:rsid w:val="004515FA"/>
    <w:rsid w:val="0045238F"/>
    <w:rsid w:val="004541C6"/>
    <w:rsid w:val="00457BCB"/>
    <w:rsid w:val="00461140"/>
    <w:rsid w:val="00465769"/>
    <w:rsid w:val="00466188"/>
    <w:rsid w:val="00470827"/>
    <w:rsid w:val="0047713B"/>
    <w:rsid w:val="004A7D2F"/>
    <w:rsid w:val="004B2640"/>
    <w:rsid w:val="004B48E0"/>
    <w:rsid w:val="004B6372"/>
    <w:rsid w:val="004B79BD"/>
    <w:rsid w:val="004C25FC"/>
    <w:rsid w:val="004D22DC"/>
    <w:rsid w:val="004D5A72"/>
    <w:rsid w:val="004E09A0"/>
    <w:rsid w:val="004E1CDE"/>
    <w:rsid w:val="004E3784"/>
    <w:rsid w:val="004E607E"/>
    <w:rsid w:val="004F0E5D"/>
    <w:rsid w:val="00500417"/>
    <w:rsid w:val="00503FA4"/>
    <w:rsid w:val="0050424E"/>
    <w:rsid w:val="005125EC"/>
    <w:rsid w:val="00520C75"/>
    <w:rsid w:val="00521FC6"/>
    <w:rsid w:val="00523AF2"/>
    <w:rsid w:val="00526C68"/>
    <w:rsid w:val="00527854"/>
    <w:rsid w:val="00531457"/>
    <w:rsid w:val="005351C6"/>
    <w:rsid w:val="00535BE4"/>
    <w:rsid w:val="00543CBC"/>
    <w:rsid w:val="00545BF3"/>
    <w:rsid w:val="005507FC"/>
    <w:rsid w:val="005521B3"/>
    <w:rsid w:val="00553C7C"/>
    <w:rsid w:val="00553E69"/>
    <w:rsid w:val="00555890"/>
    <w:rsid w:val="00557EDC"/>
    <w:rsid w:val="005659F2"/>
    <w:rsid w:val="00582D39"/>
    <w:rsid w:val="00584943"/>
    <w:rsid w:val="00596979"/>
    <w:rsid w:val="00596F98"/>
    <w:rsid w:val="005A19BE"/>
    <w:rsid w:val="005A3CC9"/>
    <w:rsid w:val="005C1701"/>
    <w:rsid w:val="005C451E"/>
    <w:rsid w:val="005C6C83"/>
    <w:rsid w:val="005C7A7D"/>
    <w:rsid w:val="005D1C76"/>
    <w:rsid w:val="005D315C"/>
    <w:rsid w:val="005E13A6"/>
    <w:rsid w:val="005E482E"/>
    <w:rsid w:val="005E64A4"/>
    <w:rsid w:val="005F3B8E"/>
    <w:rsid w:val="005F42FA"/>
    <w:rsid w:val="005F4B68"/>
    <w:rsid w:val="005F5CF3"/>
    <w:rsid w:val="00605A0A"/>
    <w:rsid w:val="0060634E"/>
    <w:rsid w:val="006154FE"/>
    <w:rsid w:val="00632EC0"/>
    <w:rsid w:val="006332F6"/>
    <w:rsid w:val="0063448A"/>
    <w:rsid w:val="00642DD5"/>
    <w:rsid w:val="006443C1"/>
    <w:rsid w:val="00647B30"/>
    <w:rsid w:val="0066069C"/>
    <w:rsid w:val="006633E8"/>
    <w:rsid w:val="0066407C"/>
    <w:rsid w:val="00670374"/>
    <w:rsid w:val="00673EF8"/>
    <w:rsid w:val="00693176"/>
    <w:rsid w:val="00694A10"/>
    <w:rsid w:val="00695E36"/>
    <w:rsid w:val="006A0501"/>
    <w:rsid w:val="006A187F"/>
    <w:rsid w:val="006B1CB3"/>
    <w:rsid w:val="006B32FC"/>
    <w:rsid w:val="006C224B"/>
    <w:rsid w:val="006C6B44"/>
    <w:rsid w:val="006C7A21"/>
    <w:rsid w:val="006D396A"/>
    <w:rsid w:val="006E0A81"/>
    <w:rsid w:val="006E57D4"/>
    <w:rsid w:val="006E7EC7"/>
    <w:rsid w:val="00707BB2"/>
    <w:rsid w:val="007117A6"/>
    <w:rsid w:val="0071718B"/>
    <w:rsid w:val="00720BF3"/>
    <w:rsid w:val="00721DD5"/>
    <w:rsid w:val="007227A5"/>
    <w:rsid w:val="00723099"/>
    <w:rsid w:val="007327AE"/>
    <w:rsid w:val="00743145"/>
    <w:rsid w:val="00745A45"/>
    <w:rsid w:val="00752846"/>
    <w:rsid w:val="00753B78"/>
    <w:rsid w:val="00764120"/>
    <w:rsid w:val="00766805"/>
    <w:rsid w:val="00786B12"/>
    <w:rsid w:val="007901E7"/>
    <w:rsid w:val="00792F7F"/>
    <w:rsid w:val="00793B52"/>
    <w:rsid w:val="007A28A0"/>
    <w:rsid w:val="007A5357"/>
    <w:rsid w:val="007A5BDF"/>
    <w:rsid w:val="007B0B31"/>
    <w:rsid w:val="007B2A71"/>
    <w:rsid w:val="007B38E2"/>
    <w:rsid w:val="007C0771"/>
    <w:rsid w:val="007C13A2"/>
    <w:rsid w:val="007E3D85"/>
    <w:rsid w:val="007E72FF"/>
    <w:rsid w:val="007F0649"/>
    <w:rsid w:val="00805DEB"/>
    <w:rsid w:val="00813380"/>
    <w:rsid w:val="008138B7"/>
    <w:rsid w:val="00825707"/>
    <w:rsid w:val="00834C0C"/>
    <w:rsid w:val="00837F21"/>
    <w:rsid w:val="00842535"/>
    <w:rsid w:val="008425C3"/>
    <w:rsid w:val="00850070"/>
    <w:rsid w:val="00851248"/>
    <w:rsid w:val="00865AFC"/>
    <w:rsid w:val="00865FB0"/>
    <w:rsid w:val="0087154C"/>
    <w:rsid w:val="008767D4"/>
    <w:rsid w:val="00894140"/>
    <w:rsid w:val="008A2C8A"/>
    <w:rsid w:val="008C0943"/>
    <w:rsid w:val="008C1387"/>
    <w:rsid w:val="008D076C"/>
    <w:rsid w:val="008D22D8"/>
    <w:rsid w:val="008E24AB"/>
    <w:rsid w:val="008F106B"/>
    <w:rsid w:val="008F437D"/>
    <w:rsid w:val="008F6632"/>
    <w:rsid w:val="00914457"/>
    <w:rsid w:val="009158DE"/>
    <w:rsid w:val="00917B09"/>
    <w:rsid w:val="00920DBC"/>
    <w:rsid w:val="009221FF"/>
    <w:rsid w:val="009571EC"/>
    <w:rsid w:val="00961253"/>
    <w:rsid w:val="00970DB6"/>
    <w:rsid w:val="00972A3D"/>
    <w:rsid w:val="00994D92"/>
    <w:rsid w:val="009A5F8C"/>
    <w:rsid w:val="009C04B8"/>
    <w:rsid w:val="009C23F8"/>
    <w:rsid w:val="009C260C"/>
    <w:rsid w:val="009C2620"/>
    <w:rsid w:val="009C3A94"/>
    <w:rsid w:val="009C3D8C"/>
    <w:rsid w:val="009C706C"/>
    <w:rsid w:val="009D0483"/>
    <w:rsid w:val="009D0B04"/>
    <w:rsid w:val="009D23AA"/>
    <w:rsid w:val="009D2EDE"/>
    <w:rsid w:val="009D46A2"/>
    <w:rsid w:val="009D6CAE"/>
    <w:rsid w:val="009D76DB"/>
    <w:rsid w:val="009F4E36"/>
    <w:rsid w:val="009F558D"/>
    <w:rsid w:val="00A04C0A"/>
    <w:rsid w:val="00A055CE"/>
    <w:rsid w:val="00A255F7"/>
    <w:rsid w:val="00A30C1D"/>
    <w:rsid w:val="00A332C7"/>
    <w:rsid w:val="00A40259"/>
    <w:rsid w:val="00A43B0B"/>
    <w:rsid w:val="00A467A6"/>
    <w:rsid w:val="00A51367"/>
    <w:rsid w:val="00A62F58"/>
    <w:rsid w:val="00A80773"/>
    <w:rsid w:val="00A829D4"/>
    <w:rsid w:val="00A83BAA"/>
    <w:rsid w:val="00A87DAD"/>
    <w:rsid w:val="00A92B11"/>
    <w:rsid w:val="00AA20A5"/>
    <w:rsid w:val="00AA3150"/>
    <w:rsid w:val="00AA7EC7"/>
    <w:rsid w:val="00AB2B28"/>
    <w:rsid w:val="00AB5EAA"/>
    <w:rsid w:val="00AC7291"/>
    <w:rsid w:val="00AD3114"/>
    <w:rsid w:val="00AE14FD"/>
    <w:rsid w:val="00AE6D7B"/>
    <w:rsid w:val="00AE750C"/>
    <w:rsid w:val="00AF2265"/>
    <w:rsid w:val="00AF70F8"/>
    <w:rsid w:val="00B00175"/>
    <w:rsid w:val="00B040B8"/>
    <w:rsid w:val="00B13C4A"/>
    <w:rsid w:val="00B1469D"/>
    <w:rsid w:val="00B419AC"/>
    <w:rsid w:val="00B42D60"/>
    <w:rsid w:val="00B44109"/>
    <w:rsid w:val="00B65BE3"/>
    <w:rsid w:val="00B675CB"/>
    <w:rsid w:val="00B67A93"/>
    <w:rsid w:val="00B707C1"/>
    <w:rsid w:val="00B7284E"/>
    <w:rsid w:val="00B74724"/>
    <w:rsid w:val="00B811C0"/>
    <w:rsid w:val="00B87851"/>
    <w:rsid w:val="00B94379"/>
    <w:rsid w:val="00B9495B"/>
    <w:rsid w:val="00BA5850"/>
    <w:rsid w:val="00BB0C8D"/>
    <w:rsid w:val="00BB15F9"/>
    <w:rsid w:val="00BB20BD"/>
    <w:rsid w:val="00BB32B2"/>
    <w:rsid w:val="00BB3CB6"/>
    <w:rsid w:val="00BB3D3D"/>
    <w:rsid w:val="00BB4267"/>
    <w:rsid w:val="00BB456A"/>
    <w:rsid w:val="00BC0CE1"/>
    <w:rsid w:val="00BC45CC"/>
    <w:rsid w:val="00BC5D3D"/>
    <w:rsid w:val="00BD3E5B"/>
    <w:rsid w:val="00BE2BAB"/>
    <w:rsid w:val="00BF480F"/>
    <w:rsid w:val="00C02320"/>
    <w:rsid w:val="00C22031"/>
    <w:rsid w:val="00C23D64"/>
    <w:rsid w:val="00C25981"/>
    <w:rsid w:val="00C25A59"/>
    <w:rsid w:val="00C2661F"/>
    <w:rsid w:val="00C33350"/>
    <w:rsid w:val="00C366BA"/>
    <w:rsid w:val="00C413BD"/>
    <w:rsid w:val="00C62EBD"/>
    <w:rsid w:val="00C720E1"/>
    <w:rsid w:val="00C76DD3"/>
    <w:rsid w:val="00C832F3"/>
    <w:rsid w:val="00C87B6E"/>
    <w:rsid w:val="00C92BAD"/>
    <w:rsid w:val="00CA2DE6"/>
    <w:rsid w:val="00CA475E"/>
    <w:rsid w:val="00CA656A"/>
    <w:rsid w:val="00CB19F8"/>
    <w:rsid w:val="00CB27DD"/>
    <w:rsid w:val="00CB2A3C"/>
    <w:rsid w:val="00CB37BE"/>
    <w:rsid w:val="00CB7B44"/>
    <w:rsid w:val="00CC1388"/>
    <w:rsid w:val="00CC2696"/>
    <w:rsid w:val="00CC74B1"/>
    <w:rsid w:val="00CC77FA"/>
    <w:rsid w:val="00CE2ED9"/>
    <w:rsid w:val="00CE49DC"/>
    <w:rsid w:val="00CE548D"/>
    <w:rsid w:val="00CF387D"/>
    <w:rsid w:val="00CF5C24"/>
    <w:rsid w:val="00D1379F"/>
    <w:rsid w:val="00D16F24"/>
    <w:rsid w:val="00D22778"/>
    <w:rsid w:val="00D22918"/>
    <w:rsid w:val="00D26AEF"/>
    <w:rsid w:val="00D3210E"/>
    <w:rsid w:val="00D32327"/>
    <w:rsid w:val="00D36DF6"/>
    <w:rsid w:val="00D43070"/>
    <w:rsid w:val="00D52DCD"/>
    <w:rsid w:val="00D534C9"/>
    <w:rsid w:val="00D561B9"/>
    <w:rsid w:val="00D70541"/>
    <w:rsid w:val="00D750B9"/>
    <w:rsid w:val="00D7515A"/>
    <w:rsid w:val="00D80DB2"/>
    <w:rsid w:val="00D85513"/>
    <w:rsid w:val="00D85DD0"/>
    <w:rsid w:val="00D86E74"/>
    <w:rsid w:val="00D8740A"/>
    <w:rsid w:val="00D94E9C"/>
    <w:rsid w:val="00D9664A"/>
    <w:rsid w:val="00DA1C69"/>
    <w:rsid w:val="00DA1EC9"/>
    <w:rsid w:val="00DA28E0"/>
    <w:rsid w:val="00DA2F63"/>
    <w:rsid w:val="00DC3B6E"/>
    <w:rsid w:val="00DC3CEB"/>
    <w:rsid w:val="00DC4889"/>
    <w:rsid w:val="00DC7401"/>
    <w:rsid w:val="00DD02A8"/>
    <w:rsid w:val="00DD0631"/>
    <w:rsid w:val="00DD23A5"/>
    <w:rsid w:val="00DD68F9"/>
    <w:rsid w:val="00DE15C6"/>
    <w:rsid w:val="00DE2763"/>
    <w:rsid w:val="00DE42C0"/>
    <w:rsid w:val="00DE5651"/>
    <w:rsid w:val="00DF45A1"/>
    <w:rsid w:val="00DF4837"/>
    <w:rsid w:val="00DF688A"/>
    <w:rsid w:val="00DF6A4B"/>
    <w:rsid w:val="00E044D3"/>
    <w:rsid w:val="00E04697"/>
    <w:rsid w:val="00E0788F"/>
    <w:rsid w:val="00E32399"/>
    <w:rsid w:val="00E42A7A"/>
    <w:rsid w:val="00E467DA"/>
    <w:rsid w:val="00E46E70"/>
    <w:rsid w:val="00E55D28"/>
    <w:rsid w:val="00E62292"/>
    <w:rsid w:val="00E624E7"/>
    <w:rsid w:val="00E65B71"/>
    <w:rsid w:val="00E728D5"/>
    <w:rsid w:val="00E73B6E"/>
    <w:rsid w:val="00E75C04"/>
    <w:rsid w:val="00E82F69"/>
    <w:rsid w:val="00EA0CB5"/>
    <w:rsid w:val="00EA6179"/>
    <w:rsid w:val="00EB61BD"/>
    <w:rsid w:val="00EC2826"/>
    <w:rsid w:val="00EC384F"/>
    <w:rsid w:val="00EC3F71"/>
    <w:rsid w:val="00EC7D89"/>
    <w:rsid w:val="00ED02EE"/>
    <w:rsid w:val="00ED3F68"/>
    <w:rsid w:val="00ED4465"/>
    <w:rsid w:val="00EE07CD"/>
    <w:rsid w:val="00EF048E"/>
    <w:rsid w:val="00EF515D"/>
    <w:rsid w:val="00F002AC"/>
    <w:rsid w:val="00F1167B"/>
    <w:rsid w:val="00F16525"/>
    <w:rsid w:val="00F20839"/>
    <w:rsid w:val="00F213B3"/>
    <w:rsid w:val="00F242C6"/>
    <w:rsid w:val="00F24B4E"/>
    <w:rsid w:val="00F27AFB"/>
    <w:rsid w:val="00F3156E"/>
    <w:rsid w:val="00F35644"/>
    <w:rsid w:val="00F426F7"/>
    <w:rsid w:val="00F42C97"/>
    <w:rsid w:val="00F43151"/>
    <w:rsid w:val="00F44177"/>
    <w:rsid w:val="00F46FC1"/>
    <w:rsid w:val="00F52969"/>
    <w:rsid w:val="00F54D75"/>
    <w:rsid w:val="00F60220"/>
    <w:rsid w:val="00F63DC6"/>
    <w:rsid w:val="00F67794"/>
    <w:rsid w:val="00F74229"/>
    <w:rsid w:val="00F74CC9"/>
    <w:rsid w:val="00F77A5E"/>
    <w:rsid w:val="00F87DC3"/>
    <w:rsid w:val="00F93145"/>
    <w:rsid w:val="00FA1F3C"/>
    <w:rsid w:val="00FA4D8F"/>
    <w:rsid w:val="00FA7F19"/>
    <w:rsid w:val="00FB02CF"/>
    <w:rsid w:val="00FB203A"/>
    <w:rsid w:val="00FC1AEC"/>
    <w:rsid w:val="00FC21FB"/>
    <w:rsid w:val="00FC3E2C"/>
    <w:rsid w:val="00FC5AA3"/>
    <w:rsid w:val="00FD3F76"/>
    <w:rsid w:val="00FE0D3E"/>
    <w:rsid w:val="00FE143C"/>
    <w:rsid w:val="00FE4EDA"/>
    <w:rsid w:val="00FE7E34"/>
    <w:rsid w:val="00FF254A"/>
    <w:rsid w:val="00FF5F09"/>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D5EFED"/>
  <w15:docId w15:val="{EBF025C7-25AA-45C6-A929-7B27AFAA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paragraph" w:styleId="ae">
    <w:name w:val="List Paragraph"/>
    <w:basedOn w:val="a"/>
    <w:uiPriority w:val="34"/>
    <w:qFormat/>
    <w:rsid w:val="001A6B2A"/>
    <w:pPr>
      <w:ind w:leftChars="400" w:left="840"/>
    </w:pPr>
  </w:style>
  <w:style w:type="character" w:styleId="af">
    <w:name w:val="annotation reference"/>
    <w:basedOn w:val="a0"/>
    <w:semiHidden/>
    <w:unhideWhenUsed/>
    <w:rsid w:val="00F27AFB"/>
    <w:rPr>
      <w:sz w:val="18"/>
      <w:szCs w:val="18"/>
    </w:rPr>
  </w:style>
  <w:style w:type="paragraph" w:styleId="af0">
    <w:name w:val="annotation text"/>
    <w:basedOn w:val="a"/>
    <w:link w:val="af1"/>
    <w:semiHidden/>
    <w:unhideWhenUsed/>
    <w:rsid w:val="00F27AFB"/>
    <w:pPr>
      <w:jc w:val="left"/>
    </w:pPr>
  </w:style>
  <w:style w:type="character" w:customStyle="1" w:styleId="af1">
    <w:name w:val="コメント文字列 (文字)"/>
    <w:basedOn w:val="a0"/>
    <w:link w:val="af0"/>
    <w:semiHidden/>
    <w:rsid w:val="00F27AFB"/>
    <w:rPr>
      <w:kern w:val="2"/>
      <w:sz w:val="21"/>
    </w:rPr>
  </w:style>
  <w:style w:type="paragraph" w:styleId="af2">
    <w:name w:val="annotation subject"/>
    <w:basedOn w:val="af0"/>
    <w:next w:val="af0"/>
    <w:link w:val="af3"/>
    <w:semiHidden/>
    <w:unhideWhenUsed/>
    <w:rsid w:val="00F27AFB"/>
    <w:rPr>
      <w:b/>
      <w:bCs/>
    </w:rPr>
  </w:style>
  <w:style w:type="character" w:customStyle="1" w:styleId="af3">
    <w:name w:val="コメント内容 (文字)"/>
    <w:basedOn w:val="af1"/>
    <w:link w:val="af2"/>
    <w:semiHidden/>
    <w:rsid w:val="00F27AFB"/>
    <w:rPr>
      <w:b/>
      <w:bCs/>
      <w:kern w:val="2"/>
      <w:sz w:val="21"/>
    </w:rPr>
  </w:style>
  <w:style w:type="paragraph" w:styleId="af4">
    <w:name w:val="Revision"/>
    <w:hidden/>
    <w:uiPriority w:val="99"/>
    <w:semiHidden/>
    <w:rsid w:val="002B0A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5352">
      <w:bodyDiv w:val="1"/>
      <w:marLeft w:val="0"/>
      <w:marRight w:val="0"/>
      <w:marTop w:val="0"/>
      <w:marBottom w:val="0"/>
      <w:divBdr>
        <w:top w:val="none" w:sz="0" w:space="0" w:color="auto"/>
        <w:left w:val="none" w:sz="0" w:space="0" w:color="auto"/>
        <w:bottom w:val="none" w:sz="0" w:space="0" w:color="auto"/>
        <w:right w:val="none" w:sz="0" w:space="0" w:color="auto"/>
      </w:divBdr>
    </w:div>
    <w:div w:id="668027003">
      <w:bodyDiv w:val="1"/>
      <w:marLeft w:val="0"/>
      <w:marRight w:val="0"/>
      <w:marTop w:val="0"/>
      <w:marBottom w:val="0"/>
      <w:divBdr>
        <w:top w:val="none" w:sz="0" w:space="0" w:color="auto"/>
        <w:left w:val="none" w:sz="0" w:space="0" w:color="auto"/>
        <w:bottom w:val="none" w:sz="0" w:space="0" w:color="auto"/>
        <w:right w:val="none" w:sz="0" w:space="0" w:color="auto"/>
      </w:divBdr>
    </w:div>
    <w:div w:id="15606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239B-5B3F-4D9E-A06E-45789B97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226</Words>
  <Characters>1293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2022-08-19T08:28:00Z</cp:lastPrinted>
  <dcterms:created xsi:type="dcterms:W3CDTF">2022-08-19T12:55:00Z</dcterms:created>
  <dcterms:modified xsi:type="dcterms:W3CDTF">2022-08-22T00:04:00Z</dcterms:modified>
</cp:coreProperties>
</file>